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F7472" w:rsidRPr="00AF7472" w:rsidRDefault="00AF7472" w:rsidP="00AF7472">
      <w:pPr>
        <w:spacing w:before="100" w:beforeAutospacing="1" w:after="100" w:afterAutospacing="1" w:line="240" w:lineRule="auto"/>
        <w:outlineLvl w:val="0"/>
        <w:rPr>
          <w:rFonts w:ascii="Times New Roman" w:eastAsia="Times New Roman" w:hAnsi="Times New Roman" w:cs="Times New Roman"/>
          <w:b/>
          <w:bCs/>
          <w:kern w:val="36"/>
          <w:sz w:val="24"/>
          <w:szCs w:val="24"/>
          <w:lang w:eastAsia="es-CL"/>
        </w:rPr>
      </w:pPr>
      <w:r w:rsidRPr="00AF7472">
        <w:rPr>
          <w:rFonts w:ascii="Times New Roman" w:eastAsia="Times New Roman" w:hAnsi="Times New Roman" w:cs="Times New Roman"/>
          <w:b/>
          <w:bCs/>
          <w:kern w:val="36"/>
          <w:sz w:val="24"/>
          <w:szCs w:val="24"/>
          <w:lang w:eastAsia="es-CL"/>
        </w:rPr>
        <w:t>Guía de Estudio Didáctica: El Modelo Ondulatorio y los Fenómenos Sonoros</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981"/>
        <w:gridCol w:w="3841"/>
      </w:tblGrid>
      <w:tr w:rsidR="00AF7472" w:rsidRPr="00AF7472" w:rsidTr="00AF7472">
        <w:tc>
          <w:tcPr>
            <w:tcW w:w="0" w:type="auto"/>
            <w:tcBorders>
              <w:top w:val="outset" w:sz="6" w:space="0" w:color="auto"/>
              <w:left w:val="outset" w:sz="6" w:space="0" w:color="auto"/>
              <w:bottom w:val="outset" w:sz="6" w:space="0" w:color="auto"/>
              <w:right w:val="outset" w:sz="6" w:space="0" w:color="auto"/>
            </w:tcBorders>
            <w:vAlign w:val="center"/>
            <w:hideMark/>
          </w:tcPr>
          <w:p w:rsidR="00AF7472" w:rsidRPr="00AF7472" w:rsidRDefault="00AF7472" w:rsidP="00AF7472">
            <w:pPr>
              <w:spacing w:before="100" w:beforeAutospacing="1" w:after="100" w:afterAutospacing="1" w:line="240" w:lineRule="auto"/>
              <w:rPr>
                <w:rFonts w:ascii="Times New Roman" w:eastAsia="Times New Roman" w:hAnsi="Times New Roman" w:cs="Times New Roman"/>
                <w:sz w:val="24"/>
                <w:szCs w:val="24"/>
                <w:lang w:eastAsia="es-CL"/>
              </w:rPr>
            </w:pPr>
            <w:r w:rsidRPr="00AF7472">
              <w:rPr>
                <w:rFonts w:ascii="Times New Roman" w:eastAsia="Times New Roman" w:hAnsi="Times New Roman" w:cs="Times New Roman"/>
                <w:b/>
                <w:bCs/>
                <w:sz w:val="24"/>
                <w:szCs w:val="24"/>
                <w:lang w:eastAsia="es-CL"/>
              </w:rPr>
              <w:t>IDENTIFICACIÓN DEL ESTUDIANTE</w:t>
            </w:r>
          </w:p>
        </w:tc>
        <w:tc>
          <w:tcPr>
            <w:tcW w:w="0" w:type="auto"/>
            <w:tcBorders>
              <w:top w:val="outset" w:sz="6" w:space="0" w:color="auto"/>
              <w:left w:val="outset" w:sz="6" w:space="0" w:color="auto"/>
              <w:bottom w:val="outset" w:sz="6" w:space="0" w:color="auto"/>
              <w:right w:val="outset" w:sz="6" w:space="0" w:color="auto"/>
            </w:tcBorders>
            <w:vAlign w:val="center"/>
            <w:hideMark/>
          </w:tcPr>
          <w:p w:rsidR="00AF7472" w:rsidRPr="00AF7472" w:rsidRDefault="00AF7472" w:rsidP="00AF7472">
            <w:pPr>
              <w:spacing w:before="100" w:beforeAutospacing="1" w:after="100" w:afterAutospacing="1" w:line="240" w:lineRule="auto"/>
              <w:rPr>
                <w:rFonts w:ascii="Times New Roman" w:eastAsia="Times New Roman" w:hAnsi="Times New Roman" w:cs="Times New Roman"/>
                <w:sz w:val="24"/>
                <w:szCs w:val="24"/>
                <w:lang w:eastAsia="es-CL"/>
              </w:rPr>
            </w:pPr>
            <w:r w:rsidRPr="00AF7472">
              <w:rPr>
                <w:rFonts w:ascii="Times New Roman" w:eastAsia="Times New Roman" w:hAnsi="Times New Roman" w:cs="Times New Roman"/>
                <w:b/>
                <w:bCs/>
                <w:sz w:val="24"/>
                <w:szCs w:val="24"/>
                <w:lang w:eastAsia="es-CL"/>
              </w:rPr>
              <w:t>CONTEXTO ACADÉMICO</w:t>
            </w:r>
          </w:p>
        </w:tc>
      </w:tr>
      <w:tr w:rsidR="00AF7472" w:rsidRPr="00AF7472" w:rsidTr="00AF7472">
        <w:tc>
          <w:tcPr>
            <w:tcW w:w="0" w:type="auto"/>
            <w:tcBorders>
              <w:top w:val="outset" w:sz="6" w:space="0" w:color="auto"/>
              <w:left w:val="outset" w:sz="6" w:space="0" w:color="auto"/>
              <w:bottom w:val="outset" w:sz="6" w:space="0" w:color="auto"/>
              <w:right w:val="outset" w:sz="6" w:space="0" w:color="auto"/>
            </w:tcBorders>
            <w:vAlign w:val="center"/>
            <w:hideMark/>
          </w:tcPr>
          <w:p w:rsidR="00AF7472" w:rsidRPr="00AF7472" w:rsidRDefault="00AF7472" w:rsidP="00AF7472">
            <w:pPr>
              <w:spacing w:before="100" w:beforeAutospacing="1" w:after="100" w:afterAutospacing="1" w:line="240" w:lineRule="auto"/>
              <w:rPr>
                <w:rFonts w:ascii="Times New Roman" w:eastAsia="Times New Roman" w:hAnsi="Times New Roman" w:cs="Times New Roman"/>
                <w:sz w:val="24"/>
                <w:szCs w:val="24"/>
                <w:lang w:eastAsia="es-CL"/>
              </w:rPr>
            </w:pPr>
            <w:r w:rsidRPr="00AF7472">
              <w:rPr>
                <w:rFonts w:ascii="Times New Roman" w:eastAsia="Times New Roman" w:hAnsi="Times New Roman" w:cs="Times New Roman"/>
                <w:b/>
                <w:bCs/>
                <w:sz w:val="24"/>
                <w:szCs w:val="24"/>
                <w:lang w:eastAsia="es-CL"/>
              </w:rPr>
              <w:t>Nombre del Alumno:</w:t>
            </w:r>
            <w:r w:rsidRPr="00AF7472">
              <w:rPr>
                <w:rFonts w:ascii="Times New Roman" w:eastAsia="Times New Roman" w:hAnsi="Times New Roman" w:cs="Times New Roman"/>
                <w:sz w:val="24"/>
                <w:szCs w:val="24"/>
                <w:lang w:eastAsia="es-CL"/>
              </w:rPr>
              <w:t xml:space="preserve"> __________________________</w:t>
            </w:r>
          </w:p>
        </w:tc>
        <w:tc>
          <w:tcPr>
            <w:tcW w:w="0" w:type="auto"/>
            <w:tcBorders>
              <w:top w:val="outset" w:sz="6" w:space="0" w:color="auto"/>
              <w:left w:val="outset" w:sz="6" w:space="0" w:color="auto"/>
              <w:bottom w:val="outset" w:sz="6" w:space="0" w:color="auto"/>
              <w:right w:val="outset" w:sz="6" w:space="0" w:color="auto"/>
            </w:tcBorders>
            <w:vAlign w:val="center"/>
            <w:hideMark/>
          </w:tcPr>
          <w:p w:rsidR="00AF7472" w:rsidRPr="00AF7472" w:rsidRDefault="00AF7472" w:rsidP="00AF7472">
            <w:pPr>
              <w:spacing w:before="100" w:beforeAutospacing="1" w:after="100" w:afterAutospacing="1" w:line="240" w:lineRule="auto"/>
              <w:rPr>
                <w:rFonts w:ascii="Times New Roman" w:eastAsia="Times New Roman" w:hAnsi="Times New Roman" w:cs="Times New Roman"/>
                <w:sz w:val="24"/>
                <w:szCs w:val="24"/>
                <w:lang w:eastAsia="es-CL"/>
              </w:rPr>
            </w:pPr>
            <w:r w:rsidRPr="00AF7472">
              <w:rPr>
                <w:rFonts w:ascii="Times New Roman" w:eastAsia="Times New Roman" w:hAnsi="Times New Roman" w:cs="Times New Roman"/>
                <w:b/>
                <w:bCs/>
                <w:sz w:val="24"/>
                <w:szCs w:val="24"/>
                <w:lang w:eastAsia="es-CL"/>
              </w:rPr>
              <w:t>Unidad 1:</w:t>
            </w:r>
            <w:r w:rsidRPr="00AF7472">
              <w:rPr>
                <w:rFonts w:ascii="Times New Roman" w:eastAsia="Times New Roman" w:hAnsi="Times New Roman" w:cs="Times New Roman"/>
                <w:sz w:val="24"/>
                <w:szCs w:val="24"/>
                <w:lang w:eastAsia="es-CL"/>
              </w:rPr>
              <w:t xml:space="preserve"> Los fenómenos sonoros en nuestro entorno.</w:t>
            </w:r>
          </w:p>
        </w:tc>
      </w:tr>
      <w:tr w:rsidR="00AF7472" w:rsidRPr="00AF7472" w:rsidTr="00AF7472">
        <w:tc>
          <w:tcPr>
            <w:tcW w:w="0" w:type="auto"/>
            <w:tcBorders>
              <w:top w:val="outset" w:sz="6" w:space="0" w:color="auto"/>
              <w:left w:val="outset" w:sz="6" w:space="0" w:color="auto"/>
              <w:bottom w:val="outset" w:sz="6" w:space="0" w:color="auto"/>
              <w:right w:val="outset" w:sz="6" w:space="0" w:color="auto"/>
            </w:tcBorders>
            <w:vAlign w:val="center"/>
            <w:hideMark/>
          </w:tcPr>
          <w:p w:rsidR="00AF7472" w:rsidRPr="00AF7472" w:rsidRDefault="00AF7472" w:rsidP="00AF7472">
            <w:pPr>
              <w:spacing w:before="100" w:beforeAutospacing="1" w:after="100" w:afterAutospacing="1" w:line="240" w:lineRule="auto"/>
              <w:rPr>
                <w:rFonts w:ascii="Times New Roman" w:eastAsia="Times New Roman" w:hAnsi="Times New Roman" w:cs="Times New Roman"/>
                <w:sz w:val="24"/>
                <w:szCs w:val="24"/>
                <w:lang w:eastAsia="es-CL"/>
              </w:rPr>
            </w:pPr>
            <w:r w:rsidRPr="00AF7472">
              <w:rPr>
                <w:rFonts w:ascii="Times New Roman" w:eastAsia="Times New Roman" w:hAnsi="Times New Roman" w:cs="Times New Roman"/>
                <w:b/>
                <w:bCs/>
                <w:sz w:val="24"/>
                <w:szCs w:val="24"/>
                <w:lang w:eastAsia="es-CL"/>
              </w:rPr>
              <w:t>Curso:</w:t>
            </w:r>
            <w:r w:rsidRPr="00AF7472">
              <w:rPr>
                <w:rFonts w:ascii="Times New Roman" w:eastAsia="Times New Roman" w:hAnsi="Times New Roman" w:cs="Times New Roman"/>
                <w:sz w:val="24"/>
                <w:szCs w:val="24"/>
                <w:lang w:eastAsia="es-CL"/>
              </w:rPr>
              <w:t xml:space="preserve"> ____________________________________</w:t>
            </w:r>
          </w:p>
        </w:tc>
        <w:tc>
          <w:tcPr>
            <w:tcW w:w="0" w:type="auto"/>
            <w:tcBorders>
              <w:top w:val="outset" w:sz="6" w:space="0" w:color="auto"/>
              <w:left w:val="outset" w:sz="6" w:space="0" w:color="auto"/>
              <w:bottom w:val="outset" w:sz="6" w:space="0" w:color="auto"/>
              <w:right w:val="outset" w:sz="6" w:space="0" w:color="auto"/>
            </w:tcBorders>
            <w:vAlign w:val="center"/>
            <w:hideMark/>
          </w:tcPr>
          <w:p w:rsidR="00AF7472" w:rsidRPr="00AF7472" w:rsidRDefault="00AF7472" w:rsidP="00AF7472">
            <w:pPr>
              <w:spacing w:before="100" w:beforeAutospacing="1" w:after="100" w:afterAutospacing="1" w:line="240" w:lineRule="auto"/>
              <w:rPr>
                <w:rFonts w:ascii="Times New Roman" w:eastAsia="Times New Roman" w:hAnsi="Times New Roman" w:cs="Times New Roman"/>
                <w:sz w:val="24"/>
                <w:szCs w:val="24"/>
                <w:lang w:eastAsia="es-CL"/>
              </w:rPr>
            </w:pPr>
            <w:r w:rsidRPr="00AF7472">
              <w:rPr>
                <w:rFonts w:ascii="Times New Roman" w:eastAsia="Times New Roman" w:hAnsi="Times New Roman" w:cs="Times New Roman"/>
                <w:b/>
                <w:bCs/>
                <w:sz w:val="24"/>
                <w:szCs w:val="24"/>
                <w:lang w:eastAsia="es-CL"/>
              </w:rPr>
              <w:t>Lección 1:</w:t>
            </w:r>
            <w:r w:rsidRPr="00AF7472">
              <w:rPr>
                <w:rFonts w:ascii="Times New Roman" w:eastAsia="Times New Roman" w:hAnsi="Times New Roman" w:cs="Times New Roman"/>
                <w:sz w:val="24"/>
                <w:szCs w:val="24"/>
                <w:lang w:eastAsia="es-CL"/>
              </w:rPr>
              <w:t xml:space="preserve"> ¿En qué consiste el modelo ondulatorio?</w:t>
            </w:r>
          </w:p>
        </w:tc>
      </w:tr>
      <w:tr w:rsidR="00AF7472" w:rsidRPr="00AF7472" w:rsidTr="00AF7472">
        <w:tc>
          <w:tcPr>
            <w:tcW w:w="0" w:type="auto"/>
            <w:tcBorders>
              <w:top w:val="outset" w:sz="6" w:space="0" w:color="auto"/>
              <w:left w:val="outset" w:sz="6" w:space="0" w:color="auto"/>
              <w:bottom w:val="outset" w:sz="6" w:space="0" w:color="auto"/>
              <w:right w:val="outset" w:sz="6" w:space="0" w:color="auto"/>
            </w:tcBorders>
            <w:vAlign w:val="center"/>
            <w:hideMark/>
          </w:tcPr>
          <w:p w:rsidR="00AF7472" w:rsidRPr="00AF7472" w:rsidRDefault="00AF7472" w:rsidP="00AF7472">
            <w:pPr>
              <w:spacing w:before="100" w:beforeAutospacing="1" w:after="100" w:afterAutospacing="1" w:line="240" w:lineRule="auto"/>
              <w:rPr>
                <w:rFonts w:ascii="Times New Roman" w:eastAsia="Times New Roman" w:hAnsi="Times New Roman" w:cs="Times New Roman"/>
                <w:sz w:val="24"/>
                <w:szCs w:val="24"/>
                <w:lang w:eastAsia="es-CL"/>
              </w:rPr>
            </w:pPr>
            <w:r w:rsidRPr="00AF7472">
              <w:rPr>
                <w:rFonts w:ascii="Times New Roman" w:eastAsia="Times New Roman" w:hAnsi="Times New Roman" w:cs="Times New Roman"/>
                <w:b/>
                <w:bCs/>
                <w:sz w:val="24"/>
                <w:szCs w:val="24"/>
                <w:lang w:eastAsia="es-CL"/>
              </w:rPr>
              <w:t>Fecha:</w:t>
            </w:r>
            <w:r w:rsidRPr="00AF7472">
              <w:rPr>
                <w:rFonts w:ascii="Times New Roman" w:eastAsia="Times New Roman" w:hAnsi="Times New Roman" w:cs="Times New Roman"/>
                <w:sz w:val="24"/>
                <w:szCs w:val="24"/>
                <w:lang w:eastAsia="es-CL"/>
              </w:rPr>
              <w:t xml:space="preserve"> ____ / ____ / ________</w:t>
            </w:r>
          </w:p>
        </w:tc>
        <w:tc>
          <w:tcPr>
            <w:tcW w:w="0" w:type="auto"/>
            <w:tcBorders>
              <w:top w:val="outset" w:sz="6" w:space="0" w:color="auto"/>
              <w:left w:val="outset" w:sz="6" w:space="0" w:color="auto"/>
              <w:bottom w:val="outset" w:sz="6" w:space="0" w:color="auto"/>
              <w:right w:val="outset" w:sz="6" w:space="0" w:color="auto"/>
            </w:tcBorders>
            <w:vAlign w:val="center"/>
            <w:hideMark/>
          </w:tcPr>
          <w:p w:rsidR="00AF7472" w:rsidRPr="00AF7472" w:rsidRDefault="00AF7472" w:rsidP="00AF7472">
            <w:pPr>
              <w:spacing w:after="0" w:line="240" w:lineRule="auto"/>
              <w:rPr>
                <w:rFonts w:ascii="Times New Roman" w:eastAsia="Times New Roman" w:hAnsi="Times New Roman" w:cs="Times New Roman"/>
                <w:sz w:val="24"/>
                <w:szCs w:val="24"/>
                <w:lang w:eastAsia="es-CL"/>
              </w:rPr>
            </w:pPr>
          </w:p>
        </w:tc>
      </w:tr>
    </w:tbl>
    <w:p w:rsidR="00AF7472" w:rsidRPr="00AF7472" w:rsidRDefault="00AF7472" w:rsidP="00AF7472">
      <w:pPr>
        <w:spacing w:before="100" w:beforeAutospacing="1" w:after="100" w:afterAutospacing="1" w:line="240" w:lineRule="auto"/>
        <w:rPr>
          <w:rFonts w:ascii="Times New Roman" w:eastAsia="Times New Roman" w:hAnsi="Times New Roman" w:cs="Times New Roman"/>
          <w:sz w:val="24"/>
          <w:szCs w:val="24"/>
          <w:lang w:eastAsia="es-CL"/>
        </w:rPr>
      </w:pPr>
      <w:r w:rsidRPr="00AF7472">
        <w:rPr>
          <w:rFonts w:ascii="Times New Roman" w:eastAsia="Times New Roman" w:hAnsi="Times New Roman" w:cs="Times New Roman"/>
          <w:sz w:val="24"/>
          <w:szCs w:val="24"/>
          <w:lang w:eastAsia="es-CL"/>
        </w:rPr>
        <w:t xml:space="preserve">-------------------------------------------------------------------------------- </w:t>
      </w:r>
    </w:p>
    <w:p w:rsidR="00AF7472" w:rsidRPr="00AF7472" w:rsidRDefault="00AF7472" w:rsidP="00AF7472">
      <w:pPr>
        <w:spacing w:before="100" w:beforeAutospacing="1" w:after="100" w:afterAutospacing="1" w:line="240" w:lineRule="auto"/>
        <w:outlineLvl w:val="2"/>
        <w:rPr>
          <w:rFonts w:ascii="Times New Roman" w:eastAsia="Times New Roman" w:hAnsi="Times New Roman" w:cs="Times New Roman"/>
          <w:b/>
          <w:bCs/>
          <w:sz w:val="27"/>
          <w:szCs w:val="27"/>
          <w:lang w:eastAsia="es-CL"/>
        </w:rPr>
      </w:pPr>
      <w:r w:rsidRPr="00AF7472">
        <w:rPr>
          <w:rFonts w:ascii="Times New Roman" w:eastAsia="Times New Roman" w:hAnsi="Times New Roman" w:cs="Times New Roman"/>
          <w:b/>
          <w:bCs/>
          <w:sz w:val="27"/>
          <w:szCs w:val="27"/>
          <w:lang w:eastAsia="es-CL"/>
        </w:rPr>
        <w:t>I. INTRODUCCIÓN AL FENÓMENO ONDULATORIO</w:t>
      </w:r>
    </w:p>
    <w:p w:rsidR="00AF7472" w:rsidRPr="00AF7472" w:rsidRDefault="00AF7472" w:rsidP="00AF7472">
      <w:pPr>
        <w:spacing w:before="100" w:beforeAutospacing="1" w:after="100" w:afterAutospacing="1" w:line="240" w:lineRule="auto"/>
        <w:outlineLvl w:val="3"/>
        <w:rPr>
          <w:rFonts w:ascii="Times New Roman" w:eastAsia="Times New Roman" w:hAnsi="Times New Roman" w:cs="Times New Roman"/>
          <w:b/>
          <w:bCs/>
          <w:sz w:val="24"/>
          <w:szCs w:val="24"/>
          <w:lang w:eastAsia="es-CL"/>
        </w:rPr>
      </w:pPr>
      <w:r w:rsidRPr="00AF7472">
        <w:rPr>
          <w:rFonts w:ascii="Times New Roman" w:eastAsia="Times New Roman" w:hAnsi="Times New Roman" w:cs="Times New Roman"/>
          <w:b/>
          <w:bCs/>
          <w:sz w:val="24"/>
          <w:szCs w:val="24"/>
          <w:lang w:eastAsia="es-CL"/>
        </w:rPr>
        <w:t>¿Por qué estudiamos las ondas?</w:t>
      </w:r>
    </w:p>
    <w:p w:rsidR="00AF7472" w:rsidRPr="00AF7472" w:rsidRDefault="00AF7472" w:rsidP="00AF7472">
      <w:pPr>
        <w:spacing w:before="100" w:beforeAutospacing="1" w:after="100" w:afterAutospacing="1" w:line="240" w:lineRule="auto"/>
        <w:rPr>
          <w:rFonts w:ascii="Times New Roman" w:eastAsia="Times New Roman" w:hAnsi="Times New Roman" w:cs="Times New Roman"/>
          <w:sz w:val="24"/>
          <w:szCs w:val="24"/>
          <w:lang w:eastAsia="es-CL"/>
        </w:rPr>
      </w:pPr>
      <w:r w:rsidRPr="00AF7472">
        <w:rPr>
          <w:rFonts w:ascii="Times New Roman" w:eastAsia="Times New Roman" w:hAnsi="Times New Roman" w:cs="Times New Roman"/>
          <w:sz w:val="24"/>
          <w:szCs w:val="24"/>
          <w:lang w:eastAsia="es-CL"/>
        </w:rPr>
        <w:t xml:space="preserve">Nuestra relación con el mundo es posible gracias a los fenómenos ondulatorios. Los colores que ves, la música que te emociona y la señal de </w:t>
      </w:r>
      <w:proofErr w:type="spellStart"/>
      <w:r w:rsidRPr="00AF7472">
        <w:rPr>
          <w:rFonts w:ascii="Times New Roman" w:eastAsia="Times New Roman" w:hAnsi="Times New Roman" w:cs="Times New Roman"/>
          <w:sz w:val="24"/>
          <w:szCs w:val="24"/>
          <w:lang w:eastAsia="es-CL"/>
        </w:rPr>
        <w:t>Wi</w:t>
      </w:r>
      <w:proofErr w:type="spellEnd"/>
      <w:r w:rsidRPr="00AF7472">
        <w:rPr>
          <w:rFonts w:ascii="Times New Roman" w:eastAsia="Times New Roman" w:hAnsi="Times New Roman" w:cs="Times New Roman"/>
          <w:sz w:val="24"/>
          <w:szCs w:val="24"/>
          <w:lang w:eastAsia="es-CL"/>
        </w:rPr>
        <w:t>-Fi que llega a tu celular tienen algo en común: son ondas. Aprender sobre ellas es descubrir el lenguaje en el que se comunica el universo.</w:t>
      </w:r>
    </w:p>
    <w:p w:rsidR="00AF7472" w:rsidRPr="00AF7472" w:rsidRDefault="00AF7472" w:rsidP="00AF7472">
      <w:pPr>
        <w:spacing w:before="100" w:beforeAutospacing="1" w:after="100" w:afterAutospacing="1" w:line="240" w:lineRule="auto"/>
        <w:outlineLvl w:val="3"/>
        <w:rPr>
          <w:rFonts w:ascii="Times New Roman" w:eastAsia="Times New Roman" w:hAnsi="Times New Roman" w:cs="Times New Roman"/>
          <w:b/>
          <w:bCs/>
          <w:sz w:val="24"/>
          <w:szCs w:val="24"/>
          <w:lang w:eastAsia="es-CL"/>
        </w:rPr>
      </w:pPr>
      <w:r w:rsidRPr="00AF7472">
        <w:rPr>
          <w:rFonts w:ascii="Times New Roman" w:eastAsia="Times New Roman" w:hAnsi="Times New Roman" w:cs="Times New Roman"/>
          <w:b/>
          <w:bCs/>
          <w:sz w:val="24"/>
          <w:szCs w:val="24"/>
          <w:lang w:eastAsia="es-CL"/>
        </w:rPr>
        <w:t>¿Qué es realmente una onda?</w:t>
      </w:r>
    </w:p>
    <w:p w:rsidR="00AF7472" w:rsidRPr="00AF7472" w:rsidRDefault="00AF7472" w:rsidP="00AF7472">
      <w:pPr>
        <w:spacing w:before="100" w:beforeAutospacing="1" w:after="100" w:afterAutospacing="1" w:line="240" w:lineRule="auto"/>
        <w:rPr>
          <w:rFonts w:ascii="Times New Roman" w:eastAsia="Times New Roman" w:hAnsi="Times New Roman" w:cs="Times New Roman"/>
          <w:sz w:val="24"/>
          <w:szCs w:val="24"/>
          <w:lang w:eastAsia="es-CL"/>
        </w:rPr>
      </w:pPr>
      <w:r w:rsidRPr="00AF7472">
        <w:rPr>
          <w:rFonts w:ascii="Times New Roman" w:eastAsia="Times New Roman" w:hAnsi="Times New Roman" w:cs="Times New Roman"/>
          <w:sz w:val="24"/>
          <w:szCs w:val="24"/>
          <w:lang w:eastAsia="es-CL"/>
        </w:rPr>
        <w:t xml:space="preserve">Científicamente, una </w:t>
      </w:r>
      <w:r w:rsidRPr="00AF7472">
        <w:rPr>
          <w:rFonts w:ascii="Times New Roman" w:eastAsia="Times New Roman" w:hAnsi="Times New Roman" w:cs="Times New Roman"/>
          <w:b/>
          <w:bCs/>
          <w:sz w:val="24"/>
          <w:szCs w:val="24"/>
          <w:lang w:eastAsia="es-CL"/>
        </w:rPr>
        <w:t>onda</w:t>
      </w:r>
      <w:r w:rsidRPr="00AF7472">
        <w:rPr>
          <w:rFonts w:ascii="Times New Roman" w:eastAsia="Times New Roman" w:hAnsi="Times New Roman" w:cs="Times New Roman"/>
          <w:sz w:val="24"/>
          <w:szCs w:val="24"/>
          <w:lang w:eastAsia="es-CL"/>
        </w:rPr>
        <w:t xml:space="preserve"> es la propagación de energía en el espacio debido a la perturbación de una propiedad física. Estas propiedades pueden ser la </w:t>
      </w:r>
      <w:r w:rsidRPr="00AF7472">
        <w:rPr>
          <w:rFonts w:ascii="Times New Roman" w:eastAsia="Times New Roman" w:hAnsi="Times New Roman" w:cs="Times New Roman"/>
          <w:b/>
          <w:bCs/>
          <w:sz w:val="24"/>
          <w:szCs w:val="24"/>
          <w:lang w:eastAsia="es-CL"/>
        </w:rPr>
        <w:t>presión</w:t>
      </w:r>
      <w:r w:rsidRPr="00AF7472">
        <w:rPr>
          <w:rFonts w:ascii="Times New Roman" w:eastAsia="Times New Roman" w:hAnsi="Times New Roman" w:cs="Times New Roman"/>
          <w:sz w:val="24"/>
          <w:szCs w:val="24"/>
          <w:lang w:eastAsia="es-CL"/>
        </w:rPr>
        <w:t xml:space="preserve">, la </w:t>
      </w:r>
      <w:r w:rsidRPr="00AF7472">
        <w:rPr>
          <w:rFonts w:ascii="Times New Roman" w:eastAsia="Times New Roman" w:hAnsi="Times New Roman" w:cs="Times New Roman"/>
          <w:b/>
          <w:bCs/>
          <w:sz w:val="24"/>
          <w:szCs w:val="24"/>
          <w:lang w:eastAsia="es-CL"/>
        </w:rPr>
        <w:t>densidad</w:t>
      </w:r>
      <w:r w:rsidRPr="00AF7472">
        <w:rPr>
          <w:rFonts w:ascii="Times New Roman" w:eastAsia="Times New Roman" w:hAnsi="Times New Roman" w:cs="Times New Roman"/>
          <w:sz w:val="24"/>
          <w:szCs w:val="24"/>
          <w:lang w:eastAsia="es-CL"/>
        </w:rPr>
        <w:t xml:space="preserve"> </w:t>
      </w:r>
      <w:proofErr w:type="gramStart"/>
      <w:r w:rsidRPr="00AF7472">
        <w:rPr>
          <w:rFonts w:ascii="Times New Roman" w:eastAsia="Times New Roman" w:hAnsi="Times New Roman" w:cs="Times New Roman"/>
          <w:sz w:val="24"/>
          <w:szCs w:val="24"/>
          <w:lang w:eastAsia="es-CL"/>
        </w:rPr>
        <w:t>o</w:t>
      </w:r>
      <w:proofErr w:type="gramEnd"/>
      <w:r w:rsidRPr="00AF7472">
        <w:rPr>
          <w:rFonts w:ascii="Times New Roman" w:eastAsia="Times New Roman" w:hAnsi="Times New Roman" w:cs="Times New Roman"/>
          <w:sz w:val="24"/>
          <w:szCs w:val="24"/>
          <w:lang w:eastAsia="es-CL"/>
        </w:rPr>
        <w:t xml:space="preserve"> incluso el </w:t>
      </w:r>
      <w:r w:rsidRPr="00AF7472">
        <w:rPr>
          <w:rFonts w:ascii="Times New Roman" w:eastAsia="Times New Roman" w:hAnsi="Times New Roman" w:cs="Times New Roman"/>
          <w:b/>
          <w:bCs/>
          <w:sz w:val="24"/>
          <w:szCs w:val="24"/>
          <w:lang w:eastAsia="es-CL"/>
        </w:rPr>
        <w:t>campo eléctrico</w:t>
      </w:r>
      <w:r w:rsidRPr="00AF7472">
        <w:rPr>
          <w:rFonts w:ascii="Times New Roman" w:eastAsia="Times New Roman" w:hAnsi="Times New Roman" w:cs="Times New Roman"/>
          <w:sz w:val="24"/>
          <w:szCs w:val="24"/>
          <w:lang w:eastAsia="es-CL"/>
        </w:rPr>
        <w:t xml:space="preserve">. El concepto fundamental que nunca debes olvidar es: </w:t>
      </w:r>
      <w:r w:rsidRPr="00AF7472">
        <w:rPr>
          <w:rFonts w:ascii="Times New Roman" w:eastAsia="Times New Roman" w:hAnsi="Times New Roman" w:cs="Times New Roman"/>
          <w:b/>
          <w:bCs/>
          <w:sz w:val="24"/>
          <w:szCs w:val="24"/>
          <w:lang w:eastAsia="es-CL"/>
        </w:rPr>
        <w:t>las ondas transportan energía, pero no materia.</w:t>
      </w:r>
    </w:p>
    <w:p w:rsidR="00AF7472" w:rsidRPr="00AF7472" w:rsidRDefault="00AF7472" w:rsidP="00AF7472">
      <w:pPr>
        <w:spacing w:before="100" w:beforeAutospacing="1" w:after="100" w:afterAutospacing="1" w:line="240" w:lineRule="auto"/>
        <w:rPr>
          <w:rFonts w:ascii="Times New Roman" w:eastAsia="Times New Roman" w:hAnsi="Times New Roman" w:cs="Times New Roman"/>
          <w:sz w:val="24"/>
          <w:szCs w:val="24"/>
          <w:lang w:eastAsia="es-CL"/>
        </w:rPr>
      </w:pPr>
      <w:r w:rsidRPr="00AF7472">
        <w:rPr>
          <w:rFonts w:ascii="Times New Roman" w:eastAsia="Times New Roman" w:hAnsi="Times New Roman" w:cs="Times New Roman"/>
          <w:b/>
          <w:bCs/>
          <w:sz w:val="24"/>
          <w:szCs w:val="24"/>
          <w:lang w:eastAsia="es-CL"/>
        </w:rPr>
        <w:t>Análisis del foco: El ejemplo del arpa</w:t>
      </w:r>
      <w:r w:rsidRPr="00AF7472">
        <w:rPr>
          <w:rFonts w:ascii="Times New Roman" w:eastAsia="Times New Roman" w:hAnsi="Times New Roman" w:cs="Times New Roman"/>
          <w:sz w:val="24"/>
          <w:szCs w:val="24"/>
          <w:lang w:eastAsia="es-CL"/>
        </w:rPr>
        <w:t xml:space="preserve"> Para entender cómo nace este movimiento, miremos las cuerdas de un arpa:</w:t>
      </w:r>
    </w:p>
    <w:p w:rsidR="00AF7472" w:rsidRPr="00AF7472" w:rsidRDefault="00AF7472" w:rsidP="00AF7472">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L"/>
        </w:rPr>
      </w:pPr>
      <w:r w:rsidRPr="00AF7472">
        <w:rPr>
          <w:rFonts w:ascii="Times New Roman" w:eastAsia="Times New Roman" w:hAnsi="Times New Roman" w:cs="Times New Roman"/>
          <w:b/>
          <w:bCs/>
          <w:sz w:val="24"/>
          <w:szCs w:val="24"/>
          <w:lang w:eastAsia="es-CL"/>
        </w:rPr>
        <w:t>Pulsación:</w:t>
      </w:r>
      <w:r w:rsidRPr="00AF7472">
        <w:rPr>
          <w:rFonts w:ascii="Times New Roman" w:eastAsia="Times New Roman" w:hAnsi="Times New Roman" w:cs="Times New Roman"/>
          <w:sz w:val="24"/>
          <w:szCs w:val="24"/>
          <w:lang w:eastAsia="es-CL"/>
        </w:rPr>
        <w:t xml:space="preserve"> Al pulsar la cuerda, entregamos energía.</w:t>
      </w:r>
    </w:p>
    <w:p w:rsidR="00AF7472" w:rsidRPr="00AF7472" w:rsidRDefault="00AF7472" w:rsidP="00AF7472">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L"/>
        </w:rPr>
      </w:pPr>
      <w:r w:rsidRPr="00AF7472">
        <w:rPr>
          <w:rFonts w:ascii="Times New Roman" w:eastAsia="Times New Roman" w:hAnsi="Times New Roman" w:cs="Times New Roman"/>
          <w:b/>
          <w:bCs/>
          <w:sz w:val="24"/>
          <w:szCs w:val="24"/>
          <w:lang w:eastAsia="es-CL"/>
        </w:rPr>
        <w:t>Foco:</w:t>
      </w:r>
      <w:r w:rsidRPr="00AF7472">
        <w:rPr>
          <w:rFonts w:ascii="Times New Roman" w:eastAsia="Times New Roman" w:hAnsi="Times New Roman" w:cs="Times New Roman"/>
          <w:sz w:val="24"/>
          <w:szCs w:val="24"/>
          <w:lang w:eastAsia="es-CL"/>
        </w:rPr>
        <w:t xml:space="preserve"> El punto exacto donde tocamos la cuerda es el foco, donde se origina la perturbación.</w:t>
      </w:r>
    </w:p>
    <w:p w:rsidR="00AF7472" w:rsidRPr="00AF7472" w:rsidRDefault="00AF7472" w:rsidP="00AF7472">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L"/>
        </w:rPr>
      </w:pPr>
      <w:r w:rsidRPr="00AF7472">
        <w:rPr>
          <w:rFonts w:ascii="Times New Roman" w:eastAsia="Times New Roman" w:hAnsi="Times New Roman" w:cs="Times New Roman"/>
          <w:b/>
          <w:bCs/>
          <w:sz w:val="24"/>
          <w:szCs w:val="24"/>
          <w:lang w:eastAsia="es-CL"/>
        </w:rPr>
        <w:t>Vibración:</w:t>
      </w:r>
      <w:r w:rsidRPr="00AF7472">
        <w:rPr>
          <w:rFonts w:ascii="Times New Roman" w:eastAsia="Times New Roman" w:hAnsi="Times New Roman" w:cs="Times New Roman"/>
          <w:sz w:val="24"/>
          <w:szCs w:val="24"/>
          <w:lang w:eastAsia="es-CL"/>
        </w:rPr>
        <w:t xml:space="preserve"> Las partículas de la cuerda vibran pasando sucesivamente por su </w:t>
      </w:r>
      <w:r w:rsidRPr="00AF7472">
        <w:rPr>
          <w:rFonts w:ascii="Times New Roman" w:eastAsia="Times New Roman" w:hAnsi="Times New Roman" w:cs="Times New Roman"/>
          <w:b/>
          <w:bCs/>
          <w:sz w:val="24"/>
          <w:szCs w:val="24"/>
          <w:lang w:eastAsia="es-CL"/>
        </w:rPr>
        <w:t>posición de equilibrio</w:t>
      </w:r>
      <w:r w:rsidRPr="00AF7472">
        <w:rPr>
          <w:rFonts w:ascii="Times New Roman" w:eastAsia="Times New Roman" w:hAnsi="Times New Roman" w:cs="Times New Roman"/>
          <w:sz w:val="24"/>
          <w:szCs w:val="24"/>
          <w:lang w:eastAsia="es-CL"/>
        </w:rPr>
        <w:t xml:space="preserve"> (su estado de reposo original).</w:t>
      </w:r>
    </w:p>
    <w:p w:rsidR="00AF7472" w:rsidRPr="00AF7472" w:rsidRDefault="00AF7472" w:rsidP="00AF7472">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L"/>
        </w:rPr>
      </w:pPr>
      <w:r w:rsidRPr="00AF7472">
        <w:rPr>
          <w:rFonts w:ascii="Times New Roman" w:eastAsia="Times New Roman" w:hAnsi="Times New Roman" w:cs="Times New Roman"/>
          <w:b/>
          <w:bCs/>
          <w:sz w:val="24"/>
          <w:szCs w:val="24"/>
          <w:lang w:eastAsia="es-CL"/>
        </w:rPr>
        <w:t>Propagación:</w:t>
      </w:r>
      <w:r w:rsidRPr="00AF7472">
        <w:rPr>
          <w:rFonts w:ascii="Times New Roman" w:eastAsia="Times New Roman" w:hAnsi="Times New Roman" w:cs="Times New Roman"/>
          <w:sz w:val="24"/>
          <w:szCs w:val="24"/>
          <w:lang w:eastAsia="es-CL"/>
        </w:rPr>
        <w:t xml:space="preserve"> Esta vibración viaja por la cuerda; así, la onda se propaga.</w:t>
      </w:r>
    </w:p>
    <w:p w:rsidR="00AF7472" w:rsidRPr="00AF7472" w:rsidRDefault="00AF7472" w:rsidP="00AF7472">
      <w:pPr>
        <w:spacing w:before="100" w:beforeAutospacing="1" w:after="100" w:afterAutospacing="1" w:line="240" w:lineRule="auto"/>
        <w:outlineLvl w:val="3"/>
        <w:rPr>
          <w:rFonts w:ascii="Times New Roman" w:eastAsia="Times New Roman" w:hAnsi="Times New Roman" w:cs="Times New Roman"/>
          <w:b/>
          <w:bCs/>
          <w:sz w:val="24"/>
          <w:szCs w:val="24"/>
          <w:lang w:eastAsia="es-CL"/>
        </w:rPr>
      </w:pPr>
      <w:r w:rsidRPr="00AF7472">
        <w:rPr>
          <w:rFonts w:ascii="Times New Roman" w:eastAsia="Times New Roman" w:hAnsi="Times New Roman" w:cs="Times New Roman"/>
          <w:b/>
          <w:bCs/>
          <w:sz w:val="24"/>
          <w:szCs w:val="24"/>
          <w:lang w:eastAsia="es-CL"/>
        </w:rPr>
        <w:t>El valor de los Modelos Científicos</w:t>
      </w:r>
    </w:p>
    <w:p w:rsidR="00AF7472" w:rsidRPr="00AF7472" w:rsidRDefault="00AF7472" w:rsidP="00AF7472">
      <w:pPr>
        <w:spacing w:before="100" w:beforeAutospacing="1" w:after="100" w:afterAutospacing="1" w:line="240" w:lineRule="auto"/>
        <w:rPr>
          <w:rFonts w:ascii="Times New Roman" w:eastAsia="Times New Roman" w:hAnsi="Times New Roman" w:cs="Times New Roman"/>
          <w:sz w:val="24"/>
          <w:szCs w:val="24"/>
          <w:lang w:eastAsia="es-CL"/>
        </w:rPr>
      </w:pPr>
      <w:r w:rsidRPr="00AF7472">
        <w:rPr>
          <w:rFonts w:ascii="Times New Roman" w:eastAsia="Times New Roman" w:hAnsi="Times New Roman" w:cs="Times New Roman"/>
          <w:sz w:val="24"/>
          <w:szCs w:val="24"/>
          <w:lang w:eastAsia="es-CL"/>
        </w:rPr>
        <w:t xml:space="preserve">Como las ondas a veces son invisibles (como el sonido o la luz), los científicos crean </w:t>
      </w:r>
      <w:r w:rsidRPr="00AF7472">
        <w:rPr>
          <w:rFonts w:ascii="Times New Roman" w:eastAsia="Times New Roman" w:hAnsi="Times New Roman" w:cs="Times New Roman"/>
          <w:b/>
          <w:bCs/>
          <w:sz w:val="24"/>
          <w:szCs w:val="24"/>
          <w:lang w:eastAsia="es-CL"/>
        </w:rPr>
        <w:t>modelos</w:t>
      </w:r>
      <w:r w:rsidRPr="00AF7472">
        <w:rPr>
          <w:rFonts w:ascii="Times New Roman" w:eastAsia="Times New Roman" w:hAnsi="Times New Roman" w:cs="Times New Roman"/>
          <w:sz w:val="24"/>
          <w:szCs w:val="24"/>
          <w:lang w:eastAsia="es-CL"/>
        </w:rPr>
        <w:t>. Un modelo es una representación que nos permite describir y predecir el fenómeno. Sin embargo, tiene límites: no es el objeto real, sino una herramienta para entenderlo mejor.</w:t>
      </w:r>
    </w:p>
    <w:p w:rsidR="00AF7472" w:rsidRPr="00AF7472" w:rsidRDefault="00AF7472" w:rsidP="00AF7472">
      <w:pPr>
        <w:spacing w:before="100" w:beforeAutospacing="1" w:after="100" w:afterAutospacing="1" w:line="240" w:lineRule="auto"/>
        <w:rPr>
          <w:rFonts w:ascii="Times New Roman" w:eastAsia="Times New Roman" w:hAnsi="Times New Roman" w:cs="Times New Roman"/>
          <w:sz w:val="24"/>
          <w:szCs w:val="24"/>
          <w:lang w:eastAsia="es-CL"/>
        </w:rPr>
      </w:pPr>
      <w:r w:rsidRPr="00AF7472">
        <w:rPr>
          <w:rFonts w:ascii="Times New Roman" w:eastAsia="Times New Roman" w:hAnsi="Times New Roman" w:cs="Times New Roman"/>
          <w:sz w:val="24"/>
          <w:szCs w:val="24"/>
          <w:lang w:eastAsia="es-CL"/>
        </w:rPr>
        <w:t xml:space="preserve">-------------------------------------------------------------------------------- </w:t>
      </w:r>
    </w:p>
    <w:p w:rsidR="00AF7472" w:rsidRPr="00AF7472" w:rsidRDefault="00AF7472" w:rsidP="00AF7472">
      <w:pPr>
        <w:spacing w:before="100" w:beforeAutospacing="1" w:after="100" w:afterAutospacing="1" w:line="240" w:lineRule="auto"/>
        <w:outlineLvl w:val="2"/>
        <w:rPr>
          <w:rFonts w:ascii="Times New Roman" w:eastAsia="Times New Roman" w:hAnsi="Times New Roman" w:cs="Times New Roman"/>
          <w:b/>
          <w:bCs/>
          <w:sz w:val="27"/>
          <w:szCs w:val="27"/>
          <w:lang w:eastAsia="es-CL"/>
        </w:rPr>
      </w:pPr>
      <w:r w:rsidRPr="00AF7472">
        <w:rPr>
          <w:rFonts w:ascii="Times New Roman" w:eastAsia="Times New Roman" w:hAnsi="Times New Roman" w:cs="Times New Roman"/>
          <w:b/>
          <w:bCs/>
          <w:sz w:val="27"/>
          <w:szCs w:val="27"/>
          <w:lang w:eastAsia="es-CL"/>
        </w:rPr>
        <w:lastRenderedPageBreak/>
        <w:t>II. CLASIFICACIÓN DE LAS ONDAS: ¿CÓMO LAS ORGANIZAMOS?</w:t>
      </w:r>
    </w:p>
    <w:p w:rsidR="00AF7472" w:rsidRPr="00AF7472" w:rsidRDefault="00AF7472" w:rsidP="00AF7472">
      <w:pPr>
        <w:spacing w:before="100" w:beforeAutospacing="1" w:after="100" w:afterAutospacing="1" w:line="240" w:lineRule="auto"/>
        <w:rPr>
          <w:rFonts w:ascii="Times New Roman" w:eastAsia="Times New Roman" w:hAnsi="Times New Roman" w:cs="Times New Roman"/>
          <w:sz w:val="24"/>
          <w:szCs w:val="24"/>
          <w:lang w:eastAsia="es-CL"/>
        </w:rPr>
      </w:pPr>
      <w:r w:rsidRPr="00AF7472">
        <w:rPr>
          <w:rFonts w:ascii="Times New Roman" w:eastAsia="Times New Roman" w:hAnsi="Times New Roman" w:cs="Times New Roman"/>
          <w:sz w:val="24"/>
          <w:szCs w:val="24"/>
          <w:lang w:eastAsia="es-CL"/>
        </w:rPr>
        <w:t>La ciencia clasifica para poner orden al caos. Una misma onda puede pertenecer a varias categorías a la vez.</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678"/>
        <w:gridCol w:w="2145"/>
        <w:gridCol w:w="4999"/>
      </w:tblGrid>
      <w:tr w:rsidR="00AF7472" w:rsidRPr="00AF7472" w:rsidTr="00AF7472">
        <w:tc>
          <w:tcPr>
            <w:tcW w:w="0" w:type="auto"/>
            <w:tcBorders>
              <w:top w:val="outset" w:sz="6" w:space="0" w:color="auto"/>
              <w:left w:val="outset" w:sz="6" w:space="0" w:color="auto"/>
              <w:bottom w:val="outset" w:sz="6" w:space="0" w:color="auto"/>
              <w:right w:val="outset" w:sz="6" w:space="0" w:color="auto"/>
            </w:tcBorders>
            <w:vAlign w:val="center"/>
            <w:hideMark/>
          </w:tcPr>
          <w:p w:rsidR="00AF7472" w:rsidRPr="00AF7472" w:rsidRDefault="00AF7472" w:rsidP="00AF7472">
            <w:pPr>
              <w:spacing w:before="100" w:beforeAutospacing="1" w:after="100" w:afterAutospacing="1" w:line="240" w:lineRule="auto"/>
              <w:rPr>
                <w:rFonts w:ascii="Times New Roman" w:eastAsia="Times New Roman" w:hAnsi="Times New Roman" w:cs="Times New Roman"/>
                <w:sz w:val="24"/>
                <w:szCs w:val="24"/>
                <w:lang w:eastAsia="es-CL"/>
              </w:rPr>
            </w:pPr>
            <w:r w:rsidRPr="00AF7472">
              <w:rPr>
                <w:rFonts w:ascii="Times New Roman" w:eastAsia="Times New Roman" w:hAnsi="Times New Roman" w:cs="Times New Roman"/>
                <w:sz w:val="24"/>
                <w:szCs w:val="24"/>
                <w:lang w:eastAsia="es-CL"/>
              </w:rPr>
              <w:t>Criterio de Clasificación</w:t>
            </w:r>
          </w:p>
        </w:tc>
        <w:tc>
          <w:tcPr>
            <w:tcW w:w="0" w:type="auto"/>
            <w:tcBorders>
              <w:top w:val="outset" w:sz="6" w:space="0" w:color="auto"/>
              <w:left w:val="outset" w:sz="6" w:space="0" w:color="auto"/>
              <w:bottom w:val="outset" w:sz="6" w:space="0" w:color="auto"/>
              <w:right w:val="outset" w:sz="6" w:space="0" w:color="auto"/>
            </w:tcBorders>
            <w:vAlign w:val="center"/>
            <w:hideMark/>
          </w:tcPr>
          <w:p w:rsidR="00AF7472" w:rsidRPr="00AF7472" w:rsidRDefault="00AF7472" w:rsidP="00AF7472">
            <w:pPr>
              <w:spacing w:before="100" w:beforeAutospacing="1" w:after="100" w:afterAutospacing="1" w:line="240" w:lineRule="auto"/>
              <w:rPr>
                <w:rFonts w:ascii="Times New Roman" w:eastAsia="Times New Roman" w:hAnsi="Times New Roman" w:cs="Times New Roman"/>
                <w:sz w:val="24"/>
                <w:szCs w:val="24"/>
                <w:lang w:eastAsia="es-CL"/>
              </w:rPr>
            </w:pPr>
            <w:r w:rsidRPr="00AF7472">
              <w:rPr>
                <w:rFonts w:ascii="Times New Roman" w:eastAsia="Times New Roman" w:hAnsi="Times New Roman" w:cs="Times New Roman"/>
                <w:sz w:val="24"/>
                <w:szCs w:val="24"/>
                <w:lang w:eastAsia="es-CL"/>
              </w:rPr>
              <w:t>Tipos de Ondas</w:t>
            </w:r>
          </w:p>
        </w:tc>
        <w:tc>
          <w:tcPr>
            <w:tcW w:w="0" w:type="auto"/>
            <w:tcBorders>
              <w:top w:val="outset" w:sz="6" w:space="0" w:color="auto"/>
              <w:left w:val="outset" w:sz="6" w:space="0" w:color="auto"/>
              <w:bottom w:val="outset" w:sz="6" w:space="0" w:color="auto"/>
              <w:right w:val="outset" w:sz="6" w:space="0" w:color="auto"/>
            </w:tcBorders>
            <w:vAlign w:val="center"/>
            <w:hideMark/>
          </w:tcPr>
          <w:p w:rsidR="00AF7472" w:rsidRPr="00AF7472" w:rsidRDefault="00AF7472" w:rsidP="00AF7472">
            <w:pPr>
              <w:spacing w:before="100" w:beforeAutospacing="1" w:after="100" w:afterAutospacing="1" w:line="240" w:lineRule="auto"/>
              <w:rPr>
                <w:rFonts w:ascii="Times New Roman" w:eastAsia="Times New Roman" w:hAnsi="Times New Roman" w:cs="Times New Roman"/>
                <w:sz w:val="24"/>
                <w:szCs w:val="24"/>
                <w:lang w:eastAsia="es-CL"/>
              </w:rPr>
            </w:pPr>
            <w:r w:rsidRPr="00AF7472">
              <w:rPr>
                <w:rFonts w:ascii="Times New Roman" w:eastAsia="Times New Roman" w:hAnsi="Times New Roman" w:cs="Times New Roman"/>
                <w:sz w:val="24"/>
                <w:szCs w:val="24"/>
                <w:lang w:eastAsia="es-CL"/>
              </w:rPr>
              <w:t>Características y Ejemplos</w:t>
            </w:r>
          </w:p>
        </w:tc>
      </w:tr>
      <w:tr w:rsidR="00AF7472" w:rsidRPr="00AF7472" w:rsidTr="00AF7472">
        <w:tc>
          <w:tcPr>
            <w:tcW w:w="0" w:type="auto"/>
            <w:tcBorders>
              <w:top w:val="outset" w:sz="6" w:space="0" w:color="auto"/>
              <w:left w:val="outset" w:sz="6" w:space="0" w:color="auto"/>
              <w:bottom w:val="outset" w:sz="6" w:space="0" w:color="auto"/>
              <w:right w:val="outset" w:sz="6" w:space="0" w:color="auto"/>
            </w:tcBorders>
            <w:vAlign w:val="center"/>
            <w:hideMark/>
          </w:tcPr>
          <w:p w:rsidR="00AF7472" w:rsidRPr="00AF7472" w:rsidRDefault="00AF7472" w:rsidP="00AF7472">
            <w:pPr>
              <w:spacing w:before="100" w:beforeAutospacing="1" w:after="100" w:afterAutospacing="1" w:line="240" w:lineRule="auto"/>
              <w:rPr>
                <w:rFonts w:ascii="Times New Roman" w:eastAsia="Times New Roman" w:hAnsi="Times New Roman" w:cs="Times New Roman"/>
                <w:sz w:val="24"/>
                <w:szCs w:val="24"/>
                <w:lang w:eastAsia="es-CL"/>
              </w:rPr>
            </w:pPr>
            <w:r w:rsidRPr="00AF7472">
              <w:rPr>
                <w:rFonts w:ascii="Times New Roman" w:eastAsia="Times New Roman" w:hAnsi="Times New Roman" w:cs="Times New Roman"/>
                <w:b/>
                <w:bCs/>
                <w:sz w:val="24"/>
                <w:szCs w:val="24"/>
                <w:lang w:eastAsia="es-CL"/>
              </w:rPr>
              <w:t>Medio de propagación</w:t>
            </w:r>
          </w:p>
        </w:tc>
        <w:tc>
          <w:tcPr>
            <w:tcW w:w="0" w:type="auto"/>
            <w:tcBorders>
              <w:top w:val="outset" w:sz="6" w:space="0" w:color="auto"/>
              <w:left w:val="outset" w:sz="6" w:space="0" w:color="auto"/>
              <w:bottom w:val="outset" w:sz="6" w:space="0" w:color="auto"/>
              <w:right w:val="outset" w:sz="6" w:space="0" w:color="auto"/>
            </w:tcBorders>
            <w:vAlign w:val="center"/>
            <w:hideMark/>
          </w:tcPr>
          <w:p w:rsidR="00AF7472" w:rsidRPr="00AF7472" w:rsidRDefault="00AF7472" w:rsidP="00AF7472">
            <w:pPr>
              <w:spacing w:before="100" w:beforeAutospacing="1" w:after="100" w:afterAutospacing="1" w:line="240" w:lineRule="auto"/>
              <w:rPr>
                <w:rFonts w:ascii="Times New Roman" w:eastAsia="Times New Roman" w:hAnsi="Times New Roman" w:cs="Times New Roman"/>
                <w:sz w:val="24"/>
                <w:szCs w:val="24"/>
                <w:lang w:eastAsia="es-CL"/>
              </w:rPr>
            </w:pPr>
            <w:r w:rsidRPr="00AF7472">
              <w:rPr>
                <w:rFonts w:ascii="Times New Roman" w:eastAsia="Times New Roman" w:hAnsi="Times New Roman" w:cs="Times New Roman"/>
                <w:sz w:val="24"/>
                <w:szCs w:val="24"/>
                <w:lang w:eastAsia="es-CL"/>
              </w:rPr>
              <w:t>Mecánicas / Electromagnéticas</w:t>
            </w:r>
          </w:p>
        </w:tc>
        <w:tc>
          <w:tcPr>
            <w:tcW w:w="0" w:type="auto"/>
            <w:tcBorders>
              <w:top w:val="outset" w:sz="6" w:space="0" w:color="auto"/>
              <w:left w:val="outset" w:sz="6" w:space="0" w:color="auto"/>
              <w:bottom w:val="outset" w:sz="6" w:space="0" w:color="auto"/>
              <w:right w:val="outset" w:sz="6" w:space="0" w:color="auto"/>
            </w:tcBorders>
            <w:vAlign w:val="center"/>
            <w:hideMark/>
          </w:tcPr>
          <w:p w:rsidR="00AF7472" w:rsidRPr="00AF7472" w:rsidRDefault="00AF7472" w:rsidP="00AF7472">
            <w:pPr>
              <w:spacing w:before="100" w:beforeAutospacing="1" w:after="100" w:afterAutospacing="1" w:line="240" w:lineRule="auto"/>
              <w:rPr>
                <w:rFonts w:ascii="Times New Roman" w:eastAsia="Times New Roman" w:hAnsi="Times New Roman" w:cs="Times New Roman"/>
                <w:sz w:val="24"/>
                <w:szCs w:val="24"/>
                <w:lang w:eastAsia="es-CL"/>
              </w:rPr>
            </w:pPr>
            <w:r w:rsidRPr="00AF7472">
              <w:rPr>
                <w:rFonts w:ascii="Times New Roman" w:eastAsia="Times New Roman" w:hAnsi="Times New Roman" w:cs="Times New Roman"/>
                <w:sz w:val="24"/>
                <w:szCs w:val="24"/>
                <w:lang w:eastAsia="es-CL"/>
              </w:rPr>
              <w:t xml:space="preserve">Las </w:t>
            </w:r>
            <w:r w:rsidRPr="00AF7472">
              <w:rPr>
                <w:rFonts w:ascii="Times New Roman" w:eastAsia="Times New Roman" w:hAnsi="Times New Roman" w:cs="Times New Roman"/>
                <w:b/>
                <w:bCs/>
                <w:sz w:val="24"/>
                <w:szCs w:val="24"/>
                <w:lang w:eastAsia="es-CL"/>
              </w:rPr>
              <w:t>mecánicas</w:t>
            </w:r>
            <w:r w:rsidRPr="00AF7472">
              <w:rPr>
                <w:rFonts w:ascii="Times New Roman" w:eastAsia="Times New Roman" w:hAnsi="Times New Roman" w:cs="Times New Roman"/>
                <w:sz w:val="24"/>
                <w:szCs w:val="24"/>
                <w:lang w:eastAsia="es-CL"/>
              </w:rPr>
              <w:t xml:space="preserve"> necesitan materia para viajar (ej. sonido, sismos). Las </w:t>
            </w:r>
            <w:r w:rsidRPr="00AF7472">
              <w:rPr>
                <w:rFonts w:ascii="Times New Roman" w:eastAsia="Times New Roman" w:hAnsi="Times New Roman" w:cs="Times New Roman"/>
                <w:b/>
                <w:bCs/>
                <w:sz w:val="24"/>
                <w:szCs w:val="24"/>
                <w:lang w:eastAsia="es-CL"/>
              </w:rPr>
              <w:t>electromagnéticas</w:t>
            </w:r>
            <w:r w:rsidRPr="00AF7472">
              <w:rPr>
                <w:rFonts w:ascii="Times New Roman" w:eastAsia="Times New Roman" w:hAnsi="Times New Roman" w:cs="Times New Roman"/>
                <w:sz w:val="24"/>
                <w:szCs w:val="24"/>
                <w:lang w:eastAsia="es-CL"/>
              </w:rPr>
              <w:t xml:space="preserve"> pueden viajar en el vacío (ej. luz, infrarrojo).</w:t>
            </w:r>
          </w:p>
        </w:tc>
      </w:tr>
      <w:tr w:rsidR="00AF7472" w:rsidRPr="00AF7472" w:rsidTr="00AF7472">
        <w:tc>
          <w:tcPr>
            <w:tcW w:w="0" w:type="auto"/>
            <w:tcBorders>
              <w:top w:val="outset" w:sz="6" w:space="0" w:color="auto"/>
              <w:left w:val="outset" w:sz="6" w:space="0" w:color="auto"/>
              <w:bottom w:val="outset" w:sz="6" w:space="0" w:color="auto"/>
              <w:right w:val="outset" w:sz="6" w:space="0" w:color="auto"/>
            </w:tcBorders>
            <w:vAlign w:val="center"/>
            <w:hideMark/>
          </w:tcPr>
          <w:p w:rsidR="00AF7472" w:rsidRPr="00AF7472" w:rsidRDefault="00AF7472" w:rsidP="00AF7472">
            <w:pPr>
              <w:spacing w:before="100" w:beforeAutospacing="1" w:after="100" w:afterAutospacing="1" w:line="240" w:lineRule="auto"/>
              <w:rPr>
                <w:rFonts w:ascii="Times New Roman" w:eastAsia="Times New Roman" w:hAnsi="Times New Roman" w:cs="Times New Roman"/>
                <w:sz w:val="24"/>
                <w:szCs w:val="24"/>
                <w:lang w:eastAsia="es-CL"/>
              </w:rPr>
            </w:pPr>
            <w:r w:rsidRPr="00AF7472">
              <w:rPr>
                <w:rFonts w:ascii="Times New Roman" w:eastAsia="Times New Roman" w:hAnsi="Times New Roman" w:cs="Times New Roman"/>
                <w:b/>
                <w:bCs/>
                <w:sz w:val="24"/>
                <w:szCs w:val="24"/>
                <w:lang w:eastAsia="es-CL"/>
              </w:rPr>
              <w:t>Dirección de vibración</w:t>
            </w:r>
          </w:p>
        </w:tc>
        <w:tc>
          <w:tcPr>
            <w:tcW w:w="0" w:type="auto"/>
            <w:tcBorders>
              <w:top w:val="outset" w:sz="6" w:space="0" w:color="auto"/>
              <w:left w:val="outset" w:sz="6" w:space="0" w:color="auto"/>
              <w:bottom w:val="outset" w:sz="6" w:space="0" w:color="auto"/>
              <w:right w:val="outset" w:sz="6" w:space="0" w:color="auto"/>
            </w:tcBorders>
            <w:vAlign w:val="center"/>
            <w:hideMark/>
          </w:tcPr>
          <w:p w:rsidR="00AF7472" w:rsidRPr="00AF7472" w:rsidRDefault="00AF7472" w:rsidP="00AF7472">
            <w:pPr>
              <w:spacing w:before="100" w:beforeAutospacing="1" w:after="100" w:afterAutospacing="1" w:line="240" w:lineRule="auto"/>
              <w:rPr>
                <w:rFonts w:ascii="Times New Roman" w:eastAsia="Times New Roman" w:hAnsi="Times New Roman" w:cs="Times New Roman"/>
                <w:sz w:val="24"/>
                <w:szCs w:val="24"/>
                <w:lang w:eastAsia="es-CL"/>
              </w:rPr>
            </w:pPr>
            <w:r w:rsidRPr="00AF7472">
              <w:rPr>
                <w:rFonts w:ascii="Times New Roman" w:eastAsia="Times New Roman" w:hAnsi="Times New Roman" w:cs="Times New Roman"/>
                <w:sz w:val="24"/>
                <w:szCs w:val="24"/>
                <w:lang w:eastAsia="es-CL"/>
              </w:rPr>
              <w:t>Transversales / Longitudinales</w:t>
            </w:r>
          </w:p>
        </w:tc>
        <w:tc>
          <w:tcPr>
            <w:tcW w:w="0" w:type="auto"/>
            <w:tcBorders>
              <w:top w:val="outset" w:sz="6" w:space="0" w:color="auto"/>
              <w:left w:val="outset" w:sz="6" w:space="0" w:color="auto"/>
              <w:bottom w:val="outset" w:sz="6" w:space="0" w:color="auto"/>
              <w:right w:val="outset" w:sz="6" w:space="0" w:color="auto"/>
            </w:tcBorders>
            <w:vAlign w:val="center"/>
            <w:hideMark/>
          </w:tcPr>
          <w:p w:rsidR="00AF7472" w:rsidRPr="00AF7472" w:rsidRDefault="00AF7472" w:rsidP="00AF7472">
            <w:pPr>
              <w:spacing w:before="100" w:beforeAutospacing="1" w:after="100" w:afterAutospacing="1" w:line="240" w:lineRule="auto"/>
              <w:rPr>
                <w:rFonts w:ascii="Times New Roman" w:eastAsia="Times New Roman" w:hAnsi="Times New Roman" w:cs="Times New Roman"/>
                <w:sz w:val="24"/>
                <w:szCs w:val="24"/>
                <w:lang w:eastAsia="es-CL"/>
              </w:rPr>
            </w:pPr>
            <w:r w:rsidRPr="00AF7472">
              <w:rPr>
                <w:rFonts w:ascii="Times New Roman" w:eastAsia="Times New Roman" w:hAnsi="Times New Roman" w:cs="Times New Roman"/>
                <w:sz w:val="24"/>
                <w:szCs w:val="24"/>
                <w:lang w:eastAsia="es-CL"/>
              </w:rPr>
              <w:t xml:space="preserve">En las </w:t>
            </w:r>
            <w:r w:rsidRPr="00AF7472">
              <w:rPr>
                <w:rFonts w:ascii="Times New Roman" w:eastAsia="Times New Roman" w:hAnsi="Times New Roman" w:cs="Times New Roman"/>
                <w:b/>
                <w:bCs/>
                <w:sz w:val="24"/>
                <w:szCs w:val="24"/>
                <w:lang w:eastAsia="es-CL"/>
              </w:rPr>
              <w:t>transversales</w:t>
            </w:r>
            <w:r w:rsidRPr="00AF7472">
              <w:rPr>
                <w:rFonts w:ascii="Times New Roman" w:eastAsia="Times New Roman" w:hAnsi="Times New Roman" w:cs="Times New Roman"/>
                <w:sz w:val="24"/>
                <w:szCs w:val="24"/>
                <w:lang w:eastAsia="es-CL"/>
              </w:rPr>
              <w:t xml:space="preserve">, la vibración es perpendicular al avance. En las </w:t>
            </w:r>
            <w:r w:rsidRPr="00AF7472">
              <w:rPr>
                <w:rFonts w:ascii="Times New Roman" w:eastAsia="Times New Roman" w:hAnsi="Times New Roman" w:cs="Times New Roman"/>
                <w:b/>
                <w:bCs/>
                <w:sz w:val="24"/>
                <w:szCs w:val="24"/>
                <w:lang w:eastAsia="es-CL"/>
              </w:rPr>
              <w:t>longitudinales</w:t>
            </w:r>
            <w:r w:rsidRPr="00AF7472">
              <w:rPr>
                <w:rFonts w:ascii="Times New Roman" w:eastAsia="Times New Roman" w:hAnsi="Times New Roman" w:cs="Times New Roman"/>
                <w:sz w:val="24"/>
                <w:szCs w:val="24"/>
                <w:lang w:eastAsia="es-CL"/>
              </w:rPr>
              <w:t>, la vibración es paralela al avance (ej. sonido).</w:t>
            </w:r>
          </w:p>
        </w:tc>
      </w:tr>
      <w:tr w:rsidR="00AF7472" w:rsidRPr="00AF7472" w:rsidTr="00AF7472">
        <w:tc>
          <w:tcPr>
            <w:tcW w:w="0" w:type="auto"/>
            <w:tcBorders>
              <w:top w:val="outset" w:sz="6" w:space="0" w:color="auto"/>
              <w:left w:val="outset" w:sz="6" w:space="0" w:color="auto"/>
              <w:bottom w:val="outset" w:sz="6" w:space="0" w:color="auto"/>
              <w:right w:val="outset" w:sz="6" w:space="0" w:color="auto"/>
            </w:tcBorders>
            <w:vAlign w:val="center"/>
            <w:hideMark/>
          </w:tcPr>
          <w:p w:rsidR="00AF7472" w:rsidRPr="00AF7472" w:rsidRDefault="00AF7472" w:rsidP="00AF7472">
            <w:pPr>
              <w:spacing w:before="100" w:beforeAutospacing="1" w:after="100" w:afterAutospacing="1" w:line="240" w:lineRule="auto"/>
              <w:rPr>
                <w:rFonts w:ascii="Times New Roman" w:eastAsia="Times New Roman" w:hAnsi="Times New Roman" w:cs="Times New Roman"/>
                <w:sz w:val="24"/>
                <w:szCs w:val="24"/>
                <w:lang w:eastAsia="es-CL"/>
              </w:rPr>
            </w:pPr>
            <w:r w:rsidRPr="00AF7472">
              <w:rPr>
                <w:rFonts w:ascii="Times New Roman" w:eastAsia="Times New Roman" w:hAnsi="Times New Roman" w:cs="Times New Roman"/>
                <w:b/>
                <w:bCs/>
                <w:sz w:val="24"/>
                <w:szCs w:val="24"/>
                <w:lang w:eastAsia="es-CL"/>
              </w:rPr>
              <w:t>Libertad de propagación</w:t>
            </w:r>
          </w:p>
        </w:tc>
        <w:tc>
          <w:tcPr>
            <w:tcW w:w="0" w:type="auto"/>
            <w:tcBorders>
              <w:top w:val="outset" w:sz="6" w:space="0" w:color="auto"/>
              <w:left w:val="outset" w:sz="6" w:space="0" w:color="auto"/>
              <w:bottom w:val="outset" w:sz="6" w:space="0" w:color="auto"/>
              <w:right w:val="outset" w:sz="6" w:space="0" w:color="auto"/>
            </w:tcBorders>
            <w:vAlign w:val="center"/>
            <w:hideMark/>
          </w:tcPr>
          <w:p w:rsidR="00AF7472" w:rsidRPr="00AF7472" w:rsidRDefault="00AF7472" w:rsidP="00AF7472">
            <w:pPr>
              <w:spacing w:before="100" w:beforeAutospacing="1" w:after="100" w:afterAutospacing="1" w:line="240" w:lineRule="auto"/>
              <w:rPr>
                <w:rFonts w:ascii="Times New Roman" w:eastAsia="Times New Roman" w:hAnsi="Times New Roman" w:cs="Times New Roman"/>
                <w:sz w:val="24"/>
                <w:szCs w:val="24"/>
                <w:lang w:eastAsia="es-CL"/>
              </w:rPr>
            </w:pPr>
            <w:r w:rsidRPr="00AF7472">
              <w:rPr>
                <w:rFonts w:ascii="Times New Roman" w:eastAsia="Times New Roman" w:hAnsi="Times New Roman" w:cs="Times New Roman"/>
                <w:sz w:val="24"/>
                <w:szCs w:val="24"/>
                <w:lang w:eastAsia="es-CL"/>
              </w:rPr>
              <w:t>Viajeras / Estacionarias</w:t>
            </w:r>
          </w:p>
        </w:tc>
        <w:tc>
          <w:tcPr>
            <w:tcW w:w="0" w:type="auto"/>
            <w:tcBorders>
              <w:top w:val="outset" w:sz="6" w:space="0" w:color="auto"/>
              <w:left w:val="outset" w:sz="6" w:space="0" w:color="auto"/>
              <w:bottom w:val="outset" w:sz="6" w:space="0" w:color="auto"/>
              <w:right w:val="outset" w:sz="6" w:space="0" w:color="auto"/>
            </w:tcBorders>
            <w:vAlign w:val="center"/>
            <w:hideMark/>
          </w:tcPr>
          <w:p w:rsidR="00AF7472" w:rsidRPr="00AF7472" w:rsidRDefault="00AF7472" w:rsidP="00AF7472">
            <w:pPr>
              <w:spacing w:before="100" w:beforeAutospacing="1" w:after="100" w:afterAutospacing="1" w:line="240" w:lineRule="auto"/>
              <w:rPr>
                <w:rFonts w:ascii="Times New Roman" w:eastAsia="Times New Roman" w:hAnsi="Times New Roman" w:cs="Times New Roman"/>
                <w:sz w:val="24"/>
                <w:szCs w:val="24"/>
                <w:lang w:eastAsia="es-CL"/>
              </w:rPr>
            </w:pPr>
            <w:r w:rsidRPr="00AF7472">
              <w:rPr>
                <w:rFonts w:ascii="Times New Roman" w:eastAsia="Times New Roman" w:hAnsi="Times New Roman" w:cs="Times New Roman"/>
                <w:sz w:val="24"/>
                <w:szCs w:val="24"/>
                <w:lang w:eastAsia="es-CL"/>
              </w:rPr>
              <w:t xml:space="preserve">Las </w:t>
            </w:r>
            <w:r w:rsidRPr="00AF7472">
              <w:rPr>
                <w:rFonts w:ascii="Times New Roman" w:eastAsia="Times New Roman" w:hAnsi="Times New Roman" w:cs="Times New Roman"/>
                <w:b/>
                <w:bCs/>
                <w:sz w:val="24"/>
                <w:szCs w:val="24"/>
                <w:lang w:eastAsia="es-CL"/>
              </w:rPr>
              <w:t>viajeras</w:t>
            </w:r>
            <w:r w:rsidRPr="00AF7472">
              <w:rPr>
                <w:rFonts w:ascii="Times New Roman" w:eastAsia="Times New Roman" w:hAnsi="Times New Roman" w:cs="Times New Roman"/>
                <w:sz w:val="24"/>
                <w:szCs w:val="24"/>
                <w:lang w:eastAsia="es-CL"/>
              </w:rPr>
              <w:t xml:space="preserve"> van de la fuente y no vuelven (ej. luz solar). Las </w:t>
            </w:r>
            <w:r w:rsidRPr="00AF7472">
              <w:rPr>
                <w:rFonts w:ascii="Times New Roman" w:eastAsia="Times New Roman" w:hAnsi="Times New Roman" w:cs="Times New Roman"/>
                <w:b/>
                <w:bCs/>
                <w:sz w:val="24"/>
                <w:szCs w:val="24"/>
                <w:lang w:eastAsia="es-CL"/>
              </w:rPr>
              <w:t>estacionarias</w:t>
            </w:r>
            <w:r w:rsidRPr="00AF7472">
              <w:rPr>
                <w:rFonts w:ascii="Times New Roman" w:eastAsia="Times New Roman" w:hAnsi="Times New Roman" w:cs="Times New Roman"/>
                <w:sz w:val="24"/>
                <w:szCs w:val="24"/>
                <w:lang w:eastAsia="es-CL"/>
              </w:rPr>
              <w:t xml:space="preserve"> están atrapadas en un lugar (ej. cuerdas de guitarra).</w:t>
            </w:r>
          </w:p>
        </w:tc>
      </w:tr>
      <w:tr w:rsidR="00AF7472" w:rsidRPr="00AF7472" w:rsidTr="00AF7472">
        <w:tc>
          <w:tcPr>
            <w:tcW w:w="0" w:type="auto"/>
            <w:tcBorders>
              <w:top w:val="outset" w:sz="6" w:space="0" w:color="auto"/>
              <w:left w:val="outset" w:sz="6" w:space="0" w:color="auto"/>
              <w:bottom w:val="outset" w:sz="6" w:space="0" w:color="auto"/>
              <w:right w:val="outset" w:sz="6" w:space="0" w:color="auto"/>
            </w:tcBorders>
            <w:vAlign w:val="center"/>
            <w:hideMark/>
          </w:tcPr>
          <w:p w:rsidR="00AF7472" w:rsidRPr="00AF7472" w:rsidRDefault="00AF7472" w:rsidP="00AF7472">
            <w:pPr>
              <w:spacing w:before="100" w:beforeAutospacing="1" w:after="100" w:afterAutospacing="1" w:line="240" w:lineRule="auto"/>
              <w:rPr>
                <w:rFonts w:ascii="Times New Roman" w:eastAsia="Times New Roman" w:hAnsi="Times New Roman" w:cs="Times New Roman"/>
                <w:sz w:val="24"/>
                <w:szCs w:val="24"/>
                <w:lang w:eastAsia="es-CL"/>
              </w:rPr>
            </w:pPr>
            <w:r w:rsidRPr="00AF7472">
              <w:rPr>
                <w:rFonts w:ascii="Times New Roman" w:eastAsia="Times New Roman" w:hAnsi="Times New Roman" w:cs="Times New Roman"/>
                <w:b/>
                <w:bCs/>
                <w:sz w:val="24"/>
                <w:szCs w:val="24"/>
                <w:lang w:eastAsia="es-CL"/>
              </w:rPr>
              <w:t>Dimensiones</w:t>
            </w:r>
          </w:p>
        </w:tc>
        <w:tc>
          <w:tcPr>
            <w:tcW w:w="0" w:type="auto"/>
            <w:tcBorders>
              <w:top w:val="outset" w:sz="6" w:space="0" w:color="auto"/>
              <w:left w:val="outset" w:sz="6" w:space="0" w:color="auto"/>
              <w:bottom w:val="outset" w:sz="6" w:space="0" w:color="auto"/>
              <w:right w:val="outset" w:sz="6" w:space="0" w:color="auto"/>
            </w:tcBorders>
            <w:vAlign w:val="center"/>
            <w:hideMark/>
          </w:tcPr>
          <w:p w:rsidR="00AF7472" w:rsidRPr="00AF7472" w:rsidRDefault="00AF7472" w:rsidP="00AF7472">
            <w:pPr>
              <w:spacing w:before="100" w:beforeAutospacing="1" w:after="100" w:afterAutospacing="1" w:line="240" w:lineRule="auto"/>
              <w:rPr>
                <w:rFonts w:ascii="Times New Roman" w:eastAsia="Times New Roman" w:hAnsi="Times New Roman" w:cs="Times New Roman"/>
                <w:sz w:val="24"/>
                <w:szCs w:val="24"/>
                <w:lang w:eastAsia="es-CL"/>
              </w:rPr>
            </w:pPr>
            <w:proofErr w:type="spellStart"/>
            <w:r w:rsidRPr="00AF7472">
              <w:rPr>
                <w:rFonts w:ascii="Times New Roman" w:eastAsia="Times New Roman" w:hAnsi="Times New Roman" w:cs="Times New Roman"/>
                <w:sz w:val="24"/>
                <w:szCs w:val="24"/>
                <w:lang w:eastAsia="es-CL"/>
              </w:rPr>
              <w:t>Uni</w:t>
            </w:r>
            <w:proofErr w:type="spellEnd"/>
            <w:r w:rsidRPr="00AF7472">
              <w:rPr>
                <w:rFonts w:ascii="Times New Roman" w:eastAsia="Times New Roman" w:hAnsi="Times New Roman" w:cs="Times New Roman"/>
                <w:sz w:val="24"/>
                <w:szCs w:val="24"/>
                <w:lang w:eastAsia="es-CL"/>
              </w:rPr>
              <w:t xml:space="preserve"> / Bi / Tridimensionales</w:t>
            </w:r>
          </w:p>
        </w:tc>
        <w:tc>
          <w:tcPr>
            <w:tcW w:w="0" w:type="auto"/>
            <w:tcBorders>
              <w:top w:val="outset" w:sz="6" w:space="0" w:color="auto"/>
              <w:left w:val="outset" w:sz="6" w:space="0" w:color="auto"/>
              <w:bottom w:val="outset" w:sz="6" w:space="0" w:color="auto"/>
              <w:right w:val="outset" w:sz="6" w:space="0" w:color="auto"/>
            </w:tcBorders>
            <w:vAlign w:val="center"/>
            <w:hideMark/>
          </w:tcPr>
          <w:p w:rsidR="00AF7472" w:rsidRPr="00AF7472" w:rsidRDefault="00AF7472" w:rsidP="00AF7472">
            <w:pPr>
              <w:spacing w:before="100" w:beforeAutospacing="1" w:after="100" w:afterAutospacing="1" w:line="240" w:lineRule="auto"/>
              <w:rPr>
                <w:rFonts w:ascii="Times New Roman" w:eastAsia="Times New Roman" w:hAnsi="Times New Roman" w:cs="Times New Roman"/>
                <w:sz w:val="24"/>
                <w:szCs w:val="24"/>
                <w:lang w:eastAsia="es-CL"/>
              </w:rPr>
            </w:pPr>
            <w:r w:rsidRPr="00AF7472">
              <w:rPr>
                <w:rFonts w:ascii="Times New Roman" w:eastAsia="Times New Roman" w:hAnsi="Times New Roman" w:cs="Times New Roman"/>
                <w:sz w:val="24"/>
                <w:szCs w:val="24"/>
                <w:lang w:eastAsia="es-CL"/>
              </w:rPr>
              <w:t>Según se propaguen en una línea (resorte), una superficie (agua) o en todas direcciones (sonido).</w:t>
            </w:r>
          </w:p>
        </w:tc>
      </w:tr>
    </w:tbl>
    <w:p w:rsidR="00AF7472" w:rsidRPr="00AF7472" w:rsidRDefault="00AF7472" w:rsidP="00AF7472">
      <w:pPr>
        <w:spacing w:before="100" w:beforeAutospacing="1" w:after="100" w:afterAutospacing="1" w:line="240" w:lineRule="auto"/>
        <w:rPr>
          <w:rFonts w:ascii="Times New Roman" w:eastAsia="Times New Roman" w:hAnsi="Times New Roman" w:cs="Times New Roman"/>
          <w:sz w:val="24"/>
          <w:szCs w:val="24"/>
          <w:lang w:eastAsia="es-CL"/>
        </w:rPr>
      </w:pPr>
      <w:r w:rsidRPr="00AF7472">
        <w:rPr>
          <w:rFonts w:ascii="Segoe UI Symbol" w:eastAsia="Times New Roman" w:hAnsi="Segoe UI Symbol" w:cs="Segoe UI Symbol"/>
          <w:b/>
          <w:bCs/>
          <w:sz w:val="24"/>
          <w:szCs w:val="24"/>
          <w:lang w:eastAsia="es-CL"/>
        </w:rPr>
        <w:t>💡</w:t>
      </w:r>
      <w:r w:rsidRPr="00AF7472">
        <w:rPr>
          <w:rFonts w:ascii="Times New Roman" w:eastAsia="Times New Roman" w:hAnsi="Times New Roman" w:cs="Times New Roman"/>
          <w:b/>
          <w:bCs/>
          <w:sz w:val="24"/>
          <w:szCs w:val="24"/>
          <w:lang w:eastAsia="es-CL"/>
        </w:rPr>
        <w:t xml:space="preserve"> Nota del Especialista:</w:t>
      </w:r>
      <w:r w:rsidRPr="00AF7472">
        <w:rPr>
          <w:rFonts w:ascii="Times New Roman" w:eastAsia="Times New Roman" w:hAnsi="Times New Roman" w:cs="Times New Roman"/>
          <w:sz w:val="24"/>
          <w:szCs w:val="24"/>
          <w:lang w:eastAsia="es-CL"/>
        </w:rPr>
        <w:t xml:space="preserve"> Recuerda que estos criterios son acumulativos. Por ejemplo, el sonido es una onda </w:t>
      </w:r>
      <w:r w:rsidRPr="00AF7472">
        <w:rPr>
          <w:rFonts w:ascii="Times New Roman" w:eastAsia="Times New Roman" w:hAnsi="Times New Roman" w:cs="Times New Roman"/>
          <w:b/>
          <w:bCs/>
          <w:sz w:val="24"/>
          <w:szCs w:val="24"/>
          <w:lang w:eastAsia="es-CL"/>
        </w:rPr>
        <w:t>mecánica, longitudinal y viajera</w:t>
      </w:r>
      <w:r w:rsidRPr="00AF7472">
        <w:rPr>
          <w:rFonts w:ascii="Times New Roman" w:eastAsia="Times New Roman" w:hAnsi="Times New Roman" w:cs="Times New Roman"/>
          <w:sz w:val="24"/>
          <w:szCs w:val="24"/>
          <w:lang w:eastAsia="es-CL"/>
        </w:rPr>
        <w:t>.</w:t>
      </w:r>
    </w:p>
    <w:p w:rsidR="00AF7472" w:rsidRPr="00AF7472" w:rsidRDefault="00AF7472" w:rsidP="00AF7472">
      <w:pPr>
        <w:spacing w:before="100" w:beforeAutospacing="1" w:after="100" w:afterAutospacing="1" w:line="240" w:lineRule="auto"/>
        <w:outlineLvl w:val="2"/>
        <w:rPr>
          <w:rFonts w:ascii="Times New Roman" w:eastAsia="Times New Roman" w:hAnsi="Times New Roman" w:cs="Times New Roman"/>
          <w:b/>
          <w:bCs/>
          <w:sz w:val="27"/>
          <w:szCs w:val="27"/>
          <w:lang w:eastAsia="es-CL"/>
        </w:rPr>
      </w:pPr>
      <w:r w:rsidRPr="00AF7472">
        <w:rPr>
          <w:rFonts w:ascii="Times New Roman" w:eastAsia="Times New Roman" w:hAnsi="Times New Roman" w:cs="Times New Roman"/>
          <w:b/>
          <w:bCs/>
          <w:sz w:val="27"/>
          <w:szCs w:val="27"/>
          <w:lang w:eastAsia="es-CL"/>
        </w:rPr>
        <w:t>III. ANATOMÍA DE UNA ONDA: EL LENGUAJE DE LOS NÚMEROS</w:t>
      </w:r>
    </w:p>
    <w:p w:rsidR="00AF7472" w:rsidRPr="00AF7472" w:rsidRDefault="00AF7472" w:rsidP="00AF7472">
      <w:pPr>
        <w:spacing w:before="100" w:beforeAutospacing="1" w:after="100" w:afterAutospacing="1" w:line="240" w:lineRule="auto"/>
        <w:rPr>
          <w:rFonts w:ascii="Times New Roman" w:eastAsia="Times New Roman" w:hAnsi="Times New Roman" w:cs="Times New Roman"/>
          <w:sz w:val="24"/>
          <w:szCs w:val="24"/>
          <w:lang w:eastAsia="es-CL"/>
        </w:rPr>
      </w:pPr>
      <w:r w:rsidRPr="00AF7472">
        <w:rPr>
          <w:rFonts w:ascii="Times New Roman" w:eastAsia="Times New Roman" w:hAnsi="Times New Roman" w:cs="Times New Roman"/>
          <w:sz w:val="24"/>
          <w:szCs w:val="24"/>
          <w:lang w:eastAsia="es-CL"/>
        </w:rPr>
        <w:t>Para predecir cómo se comportará una onda en un examen médico o en un estudio de grabación, debemos medirla.</w:t>
      </w:r>
    </w:p>
    <w:p w:rsidR="00AF7472" w:rsidRPr="00AF7472" w:rsidRDefault="00AF7472" w:rsidP="00AF7472">
      <w:pPr>
        <w:spacing w:before="100" w:beforeAutospacing="1" w:after="100" w:afterAutospacing="1" w:line="240" w:lineRule="auto"/>
        <w:outlineLvl w:val="3"/>
        <w:rPr>
          <w:rFonts w:ascii="Times New Roman" w:eastAsia="Times New Roman" w:hAnsi="Times New Roman" w:cs="Times New Roman"/>
          <w:b/>
          <w:bCs/>
          <w:sz w:val="24"/>
          <w:szCs w:val="24"/>
          <w:lang w:eastAsia="es-CL"/>
        </w:rPr>
      </w:pPr>
      <w:r w:rsidRPr="00AF7472">
        <w:rPr>
          <w:rFonts w:ascii="Times New Roman" w:eastAsia="Times New Roman" w:hAnsi="Times New Roman" w:cs="Times New Roman"/>
          <w:b/>
          <w:bCs/>
          <w:sz w:val="24"/>
          <w:szCs w:val="24"/>
          <w:lang w:eastAsia="es-CL"/>
        </w:rPr>
        <w:t>1. Parámetros del Espacio (Lo que vemos)</w:t>
      </w:r>
    </w:p>
    <w:p w:rsidR="00AF7472" w:rsidRDefault="00AF7472" w:rsidP="00AF7472">
      <w:pPr>
        <w:spacing w:before="100" w:beforeAutospacing="1" w:after="100" w:afterAutospacing="1" w:line="240" w:lineRule="auto"/>
        <w:rPr>
          <w:rFonts w:ascii="Times New Roman" w:eastAsia="Times New Roman" w:hAnsi="Times New Roman" w:cs="Times New Roman"/>
          <w:sz w:val="24"/>
          <w:szCs w:val="24"/>
          <w:lang w:eastAsia="es-CL"/>
        </w:rPr>
      </w:pPr>
      <w:r w:rsidRPr="00AF7472">
        <w:rPr>
          <w:rFonts w:ascii="Times New Roman" w:eastAsia="Times New Roman" w:hAnsi="Times New Roman" w:cs="Times New Roman"/>
          <w:sz w:val="24"/>
          <w:szCs w:val="24"/>
          <w:lang w:eastAsia="es-CL"/>
        </w:rPr>
        <w:t>Imagina el dibujo de una onda en una cuerda:</w:t>
      </w:r>
    </w:p>
    <w:p w:rsidR="00AF7472" w:rsidRPr="00AF7472" w:rsidRDefault="00AF7472" w:rsidP="00AF7472">
      <w:pPr>
        <w:spacing w:before="100" w:beforeAutospacing="1" w:after="100" w:afterAutospacing="1" w:line="240" w:lineRule="auto"/>
        <w:jc w:val="center"/>
        <w:rPr>
          <w:rFonts w:ascii="Times New Roman" w:eastAsia="Times New Roman" w:hAnsi="Times New Roman" w:cs="Times New Roman"/>
          <w:sz w:val="24"/>
          <w:szCs w:val="24"/>
          <w:lang w:eastAsia="es-CL"/>
        </w:rPr>
      </w:pPr>
      <w:r w:rsidRPr="00AF7472">
        <w:rPr>
          <w:rFonts w:ascii="Times New Roman" w:eastAsia="Times New Roman" w:hAnsi="Times New Roman" w:cs="Times New Roman"/>
          <w:sz w:val="24"/>
          <w:szCs w:val="24"/>
          <w:lang w:eastAsia="es-CL"/>
        </w:rPr>
        <w:drawing>
          <wp:inline distT="0" distB="0" distL="0" distR="0" wp14:anchorId="2CD57FA5" wp14:editId="0323E9D3">
            <wp:extent cx="4915162" cy="25400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982647" cy="2574874"/>
                    </a:xfrm>
                    <a:prstGeom prst="rect">
                      <a:avLst/>
                    </a:prstGeom>
                  </pic:spPr>
                </pic:pic>
              </a:graphicData>
            </a:graphic>
          </wp:inline>
        </w:drawing>
      </w:r>
    </w:p>
    <w:p w:rsidR="00AF7472" w:rsidRPr="00AF7472" w:rsidRDefault="00AF7472" w:rsidP="00AF7472">
      <w:pPr>
        <w:spacing w:before="100" w:beforeAutospacing="1" w:after="100" w:afterAutospacing="1" w:line="240" w:lineRule="auto"/>
        <w:outlineLvl w:val="3"/>
        <w:rPr>
          <w:rFonts w:ascii="Times New Roman" w:eastAsia="Times New Roman" w:hAnsi="Times New Roman" w:cs="Times New Roman"/>
          <w:b/>
          <w:bCs/>
          <w:sz w:val="24"/>
          <w:szCs w:val="24"/>
          <w:lang w:eastAsia="es-CL"/>
        </w:rPr>
      </w:pPr>
      <w:r w:rsidRPr="00AF7472">
        <w:rPr>
          <w:rFonts w:ascii="Times New Roman" w:eastAsia="Times New Roman" w:hAnsi="Times New Roman" w:cs="Times New Roman"/>
          <w:b/>
          <w:bCs/>
          <w:sz w:val="24"/>
          <w:szCs w:val="24"/>
          <w:lang w:eastAsia="es-CL"/>
        </w:rPr>
        <w:lastRenderedPageBreak/>
        <w:t>2. Parámetros del Tiempo y Rapidez (Lo que dura)</w:t>
      </w:r>
    </w:p>
    <w:p w:rsidR="00AF7472" w:rsidRPr="00AF7472" w:rsidRDefault="00AF7472" w:rsidP="00AF7472">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L"/>
        </w:rPr>
      </w:pPr>
      <w:r w:rsidRPr="00AF7472">
        <w:rPr>
          <w:rFonts w:ascii="Times New Roman" w:eastAsia="Times New Roman" w:hAnsi="Times New Roman" w:cs="Times New Roman"/>
          <w:b/>
          <w:bCs/>
          <w:sz w:val="24"/>
          <w:szCs w:val="24"/>
          <w:lang w:eastAsia="es-CL"/>
        </w:rPr>
        <w:t>Ciclo:</w:t>
      </w:r>
      <w:r w:rsidRPr="00AF7472">
        <w:rPr>
          <w:rFonts w:ascii="Times New Roman" w:eastAsia="Times New Roman" w:hAnsi="Times New Roman" w:cs="Times New Roman"/>
          <w:sz w:val="24"/>
          <w:szCs w:val="24"/>
          <w:lang w:eastAsia="es-CL"/>
        </w:rPr>
        <w:t xml:space="preserve"> Es una oscilación completa (subir, bajar y volver al centro).</w:t>
      </w:r>
    </w:p>
    <w:p w:rsidR="00AF7472" w:rsidRPr="00AF7472" w:rsidRDefault="00AF7472" w:rsidP="00AF7472">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L"/>
        </w:rPr>
      </w:pPr>
      <w:r w:rsidRPr="00AF7472">
        <w:rPr>
          <w:rFonts w:ascii="Times New Roman" w:eastAsia="Times New Roman" w:hAnsi="Times New Roman" w:cs="Times New Roman"/>
          <w:b/>
          <w:bCs/>
          <w:sz w:val="24"/>
          <w:szCs w:val="24"/>
          <w:lang w:eastAsia="es-CL"/>
        </w:rPr>
        <w:t>Periodo (T):</w:t>
      </w:r>
      <w:r w:rsidRPr="00AF7472">
        <w:rPr>
          <w:rFonts w:ascii="Times New Roman" w:eastAsia="Times New Roman" w:hAnsi="Times New Roman" w:cs="Times New Roman"/>
          <w:sz w:val="24"/>
          <w:szCs w:val="24"/>
          <w:lang w:eastAsia="es-CL"/>
        </w:rPr>
        <w:t xml:space="preserve"> El tiempo que demora un solo ciclo. Se mide en segundos (s).</w:t>
      </w:r>
    </w:p>
    <w:p w:rsidR="00AF7472" w:rsidRDefault="00AF7472" w:rsidP="00AF7472">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L"/>
        </w:rPr>
      </w:pPr>
      <w:r w:rsidRPr="00AF7472">
        <w:rPr>
          <w:rFonts w:ascii="Times New Roman" w:eastAsia="Times New Roman" w:hAnsi="Times New Roman" w:cs="Times New Roman"/>
          <w:b/>
          <w:bCs/>
          <w:sz w:val="24"/>
          <w:szCs w:val="24"/>
          <w:lang w:eastAsia="es-CL"/>
        </w:rPr>
        <w:t>Frecuencia (f):</w:t>
      </w:r>
      <w:r w:rsidRPr="00AF7472">
        <w:rPr>
          <w:rFonts w:ascii="Times New Roman" w:eastAsia="Times New Roman" w:hAnsi="Times New Roman" w:cs="Times New Roman"/>
          <w:sz w:val="24"/>
          <w:szCs w:val="24"/>
          <w:lang w:eastAsia="es-CL"/>
        </w:rPr>
        <w:t xml:space="preserve"> Cuántos ciclos ocurren en un segundo. Se mide en Hertz (Hz).</w:t>
      </w:r>
    </w:p>
    <w:p w:rsidR="00AF7472" w:rsidRPr="00AF7472" w:rsidRDefault="00AF7472" w:rsidP="00AF7472">
      <w:pPr>
        <w:spacing w:before="100" w:beforeAutospacing="1" w:after="100" w:afterAutospacing="1" w:line="240" w:lineRule="auto"/>
        <w:ind w:left="720"/>
        <w:rPr>
          <w:rFonts w:ascii="Times New Roman" w:eastAsia="Times New Roman" w:hAnsi="Times New Roman" w:cs="Times New Roman"/>
          <w:sz w:val="24"/>
          <w:szCs w:val="24"/>
          <w:lang w:eastAsia="es-CL"/>
        </w:rPr>
      </w:pPr>
    </w:p>
    <w:p w:rsidR="00AF7472" w:rsidRPr="00AF7472" w:rsidRDefault="00AF7472" w:rsidP="00AF7472">
      <w:pPr>
        <w:spacing w:before="100" w:beforeAutospacing="1" w:after="100" w:afterAutospacing="1" w:line="240" w:lineRule="auto"/>
        <w:rPr>
          <w:rFonts w:ascii="Times New Roman" w:eastAsia="Times New Roman" w:hAnsi="Times New Roman" w:cs="Times New Roman"/>
          <w:sz w:val="24"/>
          <w:szCs w:val="24"/>
          <w:lang w:eastAsia="es-CL"/>
        </w:rPr>
      </w:pPr>
      <w:r w:rsidRPr="00AF7472">
        <w:rPr>
          <w:rFonts w:ascii="Segoe UI Symbol" w:eastAsia="Times New Roman" w:hAnsi="Segoe UI Symbol" w:cs="Segoe UI Symbol"/>
          <w:b/>
          <w:bCs/>
          <w:sz w:val="24"/>
          <w:szCs w:val="24"/>
          <w:lang w:eastAsia="es-CL"/>
        </w:rPr>
        <w:t>⚠️</w:t>
      </w:r>
      <w:r w:rsidRPr="00AF7472">
        <w:rPr>
          <w:rFonts w:ascii="Times New Roman" w:eastAsia="Times New Roman" w:hAnsi="Times New Roman" w:cs="Times New Roman"/>
          <w:b/>
          <w:bCs/>
          <w:sz w:val="24"/>
          <w:szCs w:val="24"/>
          <w:lang w:eastAsia="es-CL"/>
        </w:rPr>
        <w:t xml:space="preserve"> ¡Cuidado con la matemática!:</w:t>
      </w:r>
      <w:r w:rsidRPr="00AF7472">
        <w:rPr>
          <w:rFonts w:ascii="Times New Roman" w:eastAsia="Times New Roman" w:hAnsi="Times New Roman" w:cs="Times New Roman"/>
          <w:sz w:val="24"/>
          <w:szCs w:val="24"/>
          <w:lang w:eastAsia="es-CL"/>
        </w:rPr>
        <w:t xml:space="preserve"> El Periodo y la Frecuencia son inversos. Si la frecuencia sube, el periodo baja obligatoriamente (f = 1/T).</w:t>
      </w:r>
    </w:p>
    <w:p w:rsidR="00AF7472" w:rsidRDefault="00AF7472" w:rsidP="00AF7472">
      <w:pPr>
        <w:spacing w:before="100" w:beforeAutospacing="1" w:after="100" w:afterAutospacing="1" w:line="240" w:lineRule="auto"/>
        <w:outlineLvl w:val="3"/>
        <w:rPr>
          <w:rFonts w:ascii="Times New Roman" w:eastAsia="Times New Roman" w:hAnsi="Times New Roman" w:cs="Times New Roman"/>
          <w:b/>
          <w:bCs/>
          <w:sz w:val="24"/>
          <w:szCs w:val="24"/>
          <w:lang w:eastAsia="es-CL"/>
        </w:rPr>
      </w:pPr>
      <w:r w:rsidRPr="00AF7472">
        <w:rPr>
          <w:rFonts w:ascii="Times New Roman" w:eastAsia="Times New Roman" w:hAnsi="Times New Roman" w:cs="Times New Roman"/>
          <w:b/>
          <w:bCs/>
          <w:sz w:val="24"/>
          <w:szCs w:val="24"/>
          <w:lang w:eastAsia="es-CL"/>
        </w:rPr>
        <w:t>3. Rapidez de propagación (v)</w:t>
      </w:r>
    </w:p>
    <w:p w:rsidR="00936C66" w:rsidRDefault="00AF7472" w:rsidP="00AF7472">
      <w:pPr>
        <w:spacing w:before="100" w:beforeAutospacing="1" w:after="100" w:afterAutospacing="1" w:line="240" w:lineRule="auto"/>
        <w:outlineLvl w:val="3"/>
        <w:rPr>
          <w:rFonts w:ascii="Times New Roman" w:eastAsia="Times New Roman" w:hAnsi="Times New Roman" w:cs="Times New Roman"/>
          <w:sz w:val="24"/>
          <w:szCs w:val="24"/>
          <w:lang w:eastAsia="es-CL"/>
        </w:rPr>
      </w:pPr>
      <w:r w:rsidRPr="00AF7472">
        <w:rPr>
          <w:rFonts w:ascii="Times New Roman" w:eastAsia="Times New Roman" w:hAnsi="Times New Roman" w:cs="Times New Roman"/>
          <w:sz w:val="24"/>
          <w:szCs w:val="24"/>
          <w:lang w:eastAsia="es-CL"/>
        </w:rPr>
        <w:t>Es la distancia que recorre la onda en un tiempo determinado. Se calcula con:</w:t>
      </w:r>
    </w:p>
    <w:p w:rsidR="00AF7472" w:rsidRPr="00AF7472" w:rsidRDefault="00AF7472" w:rsidP="00AF7472">
      <w:pPr>
        <w:spacing w:before="100" w:beforeAutospacing="1" w:after="100" w:afterAutospacing="1" w:line="240" w:lineRule="auto"/>
        <w:outlineLvl w:val="3"/>
        <w:rPr>
          <w:rFonts w:ascii="Times New Roman" w:eastAsia="Times New Roman" w:hAnsi="Times New Roman" w:cs="Times New Roman"/>
          <w:b/>
          <w:bCs/>
          <w:sz w:val="24"/>
          <w:szCs w:val="24"/>
          <w:lang w:eastAsia="es-CL"/>
        </w:rPr>
      </w:pPr>
      <w:r w:rsidRPr="00AF7472">
        <w:rPr>
          <w:rFonts w:ascii="KaTeX_Math" w:eastAsia="Times New Roman" w:hAnsi="KaTeX_Math" w:cs="Times New Roman"/>
          <w:i/>
          <w:iCs/>
          <w:sz w:val="29"/>
          <w:szCs w:val="29"/>
          <w:lang w:eastAsia="es-CL"/>
        </w:rPr>
        <w:t>v</w:t>
      </w:r>
      <w:r w:rsidRPr="00AF7472">
        <w:rPr>
          <w:rFonts w:ascii="Times New Roman" w:eastAsia="Times New Roman" w:hAnsi="Times New Roman" w:cs="Times New Roman"/>
          <w:sz w:val="29"/>
          <w:szCs w:val="29"/>
          <w:lang w:eastAsia="es-CL"/>
        </w:rPr>
        <w:t>=</w:t>
      </w:r>
      <w:proofErr w:type="spellStart"/>
      <w:r w:rsidRPr="00AF7472">
        <w:rPr>
          <w:rFonts w:ascii="KaTeX_Math" w:eastAsia="Times New Roman" w:hAnsi="KaTeX_Math" w:cs="Times New Roman"/>
          <w:i/>
          <w:iCs/>
          <w:sz w:val="29"/>
          <w:szCs w:val="29"/>
          <w:lang w:eastAsia="es-CL"/>
        </w:rPr>
        <w:t>λ</w:t>
      </w:r>
      <w:r w:rsidRPr="00AF7472">
        <w:rPr>
          <w:rFonts w:ascii="Cambria Math" w:eastAsia="Times New Roman" w:hAnsi="Cambria Math" w:cs="Cambria Math"/>
          <w:sz w:val="29"/>
          <w:szCs w:val="29"/>
          <w:lang w:eastAsia="es-CL"/>
        </w:rPr>
        <w:t>⋅</w:t>
      </w:r>
      <w:r w:rsidRPr="00AF7472">
        <w:rPr>
          <w:rFonts w:ascii="KaTeX_Math" w:eastAsia="Times New Roman" w:hAnsi="KaTeX_Math" w:cs="Times New Roman"/>
          <w:i/>
          <w:iCs/>
          <w:sz w:val="29"/>
          <w:szCs w:val="29"/>
          <w:lang w:eastAsia="es-CL"/>
        </w:rPr>
        <w:t>f</w:t>
      </w:r>
      <w:proofErr w:type="spellEnd"/>
      <w:r w:rsidR="00936C66">
        <w:rPr>
          <w:rFonts w:ascii="KaTeX_Math" w:eastAsia="Times New Roman" w:hAnsi="KaTeX_Math" w:cs="Times New Roman"/>
          <w:i/>
          <w:iCs/>
          <w:sz w:val="29"/>
          <w:szCs w:val="29"/>
          <w:lang w:eastAsia="es-CL"/>
        </w:rPr>
        <w:t xml:space="preserve">    </w:t>
      </w:r>
      <w:r w:rsidRPr="00AF7472">
        <w:rPr>
          <w:rFonts w:ascii="Times New Roman" w:eastAsia="Times New Roman" w:hAnsi="Times New Roman" w:cs="Times New Roman"/>
          <w:sz w:val="29"/>
          <w:szCs w:val="29"/>
          <w:lang w:eastAsia="es-CL"/>
        </w:rPr>
        <w:t>o</w:t>
      </w:r>
      <w:r w:rsidR="00936C66">
        <w:rPr>
          <w:rFonts w:ascii="Times New Roman" w:eastAsia="Times New Roman" w:hAnsi="Times New Roman" w:cs="Times New Roman"/>
          <w:sz w:val="29"/>
          <w:szCs w:val="29"/>
          <w:lang w:eastAsia="es-CL"/>
        </w:rPr>
        <w:t xml:space="preserve">     </w:t>
      </w:r>
      <w:r w:rsidRPr="00AF7472">
        <w:rPr>
          <w:rFonts w:ascii="KaTeX_Math" w:eastAsia="Times New Roman" w:hAnsi="KaTeX_Math" w:cs="Times New Roman"/>
          <w:i/>
          <w:iCs/>
          <w:sz w:val="29"/>
          <w:szCs w:val="29"/>
          <w:lang w:eastAsia="es-CL"/>
        </w:rPr>
        <w:t>v</w:t>
      </w:r>
      <w:r w:rsidRPr="00AF7472">
        <w:rPr>
          <w:rFonts w:ascii="Times New Roman" w:eastAsia="Times New Roman" w:hAnsi="Times New Roman" w:cs="Times New Roman"/>
          <w:sz w:val="29"/>
          <w:szCs w:val="29"/>
          <w:lang w:eastAsia="es-CL"/>
        </w:rPr>
        <w:t>=</w:t>
      </w:r>
      <w:r w:rsidRPr="00AF7472">
        <w:rPr>
          <w:rFonts w:ascii="KaTeX_Math" w:eastAsia="Times New Roman" w:hAnsi="KaTeX_Math" w:cs="Times New Roman"/>
          <w:i/>
          <w:iCs/>
          <w:sz w:val="29"/>
          <w:szCs w:val="29"/>
          <w:lang w:eastAsia="es-CL"/>
        </w:rPr>
        <w:t>T</w:t>
      </w:r>
      <w:r w:rsidR="00936C66">
        <w:rPr>
          <w:rFonts w:ascii="KaTeX_Math" w:eastAsia="Times New Roman" w:hAnsi="KaTeX_Math" w:cs="Times New Roman"/>
          <w:i/>
          <w:iCs/>
          <w:sz w:val="29"/>
          <w:szCs w:val="29"/>
          <w:lang w:eastAsia="es-CL"/>
        </w:rPr>
        <w:t xml:space="preserve">/ </w:t>
      </w:r>
      <w:r w:rsidRPr="00AF7472">
        <w:rPr>
          <w:rFonts w:ascii="KaTeX_Math" w:eastAsia="Times New Roman" w:hAnsi="KaTeX_Math" w:cs="Times New Roman"/>
          <w:i/>
          <w:iCs/>
          <w:sz w:val="29"/>
          <w:szCs w:val="29"/>
          <w:lang w:eastAsia="es-CL"/>
        </w:rPr>
        <w:t>λ</w:t>
      </w:r>
      <w:r w:rsidRPr="00AF7472">
        <w:rPr>
          <w:rFonts w:ascii="Times New Roman" w:eastAsia="Times New Roman" w:hAnsi="Times New Roman" w:cs="Times New Roman"/>
          <w:sz w:val="2"/>
          <w:szCs w:val="2"/>
          <w:lang w:eastAsia="es-CL"/>
        </w:rPr>
        <w:t>​</w:t>
      </w:r>
    </w:p>
    <w:p w:rsidR="00AF7472" w:rsidRDefault="00AF7472" w:rsidP="00AF7472">
      <w:pPr>
        <w:spacing w:before="100" w:beforeAutospacing="1" w:after="100" w:afterAutospacing="1" w:line="240" w:lineRule="auto"/>
        <w:rPr>
          <w:rFonts w:ascii="Times New Roman" w:eastAsia="Times New Roman" w:hAnsi="Times New Roman" w:cs="Times New Roman"/>
          <w:b/>
          <w:bCs/>
          <w:sz w:val="24"/>
          <w:szCs w:val="24"/>
          <w:lang w:eastAsia="es-CL"/>
        </w:rPr>
      </w:pPr>
    </w:p>
    <w:p w:rsidR="00AF7472" w:rsidRPr="00AF7472" w:rsidRDefault="00AF7472" w:rsidP="00AF7472">
      <w:pPr>
        <w:spacing w:before="100" w:beforeAutospacing="1" w:after="100" w:afterAutospacing="1" w:line="240" w:lineRule="auto"/>
        <w:rPr>
          <w:rFonts w:ascii="Times New Roman" w:eastAsia="Times New Roman" w:hAnsi="Times New Roman" w:cs="Times New Roman"/>
          <w:sz w:val="24"/>
          <w:szCs w:val="24"/>
          <w:lang w:eastAsia="es-CL"/>
        </w:rPr>
      </w:pPr>
      <w:r w:rsidRPr="00AF7472">
        <w:rPr>
          <w:rFonts w:ascii="Times New Roman" w:eastAsia="Times New Roman" w:hAnsi="Times New Roman" w:cs="Times New Roman"/>
          <w:b/>
          <w:bCs/>
          <w:sz w:val="24"/>
          <w:szCs w:val="24"/>
          <w:lang w:eastAsia="es-CL"/>
        </w:rPr>
        <w:t>El Rol del Medio:</w:t>
      </w:r>
      <w:r w:rsidRPr="00AF7472">
        <w:rPr>
          <w:rFonts w:ascii="Times New Roman" w:eastAsia="Times New Roman" w:hAnsi="Times New Roman" w:cs="Times New Roman"/>
          <w:sz w:val="24"/>
          <w:szCs w:val="24"/>
          <w:lang w:eastAsia="es-CL"/>
        </w:rPr>
        <w:t xml:space="preserve"> Aunque la fórmula tiene números, la rapidez física depende de la </w:t>
      </w:r>
      <w:r w:rsidRPr="00AF7472">
        <w:rPr>
          <w:rFonts w:ascii="Times New Roman" w:eastAsia="Times New Roman" w:hAnsi="Times New Roman" w:cs="Times New Roman"/>
          <w:b/>
          <w:bCs/>
          <w:sz w:val="24"/>
          <w:szCs w:val="24"/>
          <w:lang w:eastAsia="es-CL"/>
        </w:rPr>
        <w:t>elasticidad</w:t>
      </w:r>
      <w:r w:rsidRPr="00AF7472">
        <w:rPr>
          <w:rFonts w:ascii="Times New Roman" w:eastAsia="Times New Roman" w:hAnsi="Times New Roman" w:cs="Times New Roman"/>
          <w:sz w:val="24"/>
          <w:szCs w:val="24"/>
          <w:lang w:eastAsia="es-CL"/>
        </w:rPr>
        <w:t xml:space="preserve"> y densidad del medio. Si cambias de medio (del aire al agua), la rapidez cambiará.</w:t>
      </w:r>
    </w:p>
    <w:p w:rsidR="00AF7472" w:rsidRPr="00AF7472" w:rsidRDefault="00AF7472" w:rsidP="00AF7472">
      <w:pPr>
        <w:spacing w:before="100" w:beforeAutospacing="1" w:after="100" w:afterAutospacing="1" w:line="240" w:lineRule="auto"/>
        <w:rPr>
          <w:rFonts w:ascii="Times New Roman" w:eastAsia="Times New Roman" w:hAnsi="Times New Roman" w:cs="Times New Roman"/>
          <w:sz w:val="24"/>
          <w:szCs w:val="24"/>
          <w:lang w:eastAsia="es-CL"/>
        </w:rPr>
      </w:pPr>
      <w:r w:rsidRPr="00AF7472">
        <w:rPr>
          <w:rFonts w:ascii="Times New Roman" w:eastAsia="Times New Roman" w:hAnsi="Times New Roman" w:cs="Times New Roman"/>
          <w:sz w:val="24"/>
          <w:szCs w:val="24"/>
          <w:lang w:eastAsia="es-CL"/>
        </w:rPr>
        <w:t xml:space="preserve">-------------------------------------------------------------------------------- </w:t>
      </w:r>
    </w:p>
    <w:p w:rsidR="00AF7472" w:rsidRPr="00AF7472" w:rsidRDefault="00AF7472" w:rsidP="00AF7472">
      <w:pPr>
        <w:spacing w:before="100" w:beforeAutospacing="1" w:after="100" w:afterAutospacing="1" w:line="240" w:lineRule="auto"/>
        <w:outlineLvl w:val="2"/>
        <w:rPr>
          <w:rFonts w:ascii="Times New Roman" w:eastAsia="Times New Roman" w:hAnsi="Times New Roman" w:cs="Times New Roman"/>
          <w:b/>
          <w:bCs/>
          <w:sz w:val="27"/>
          <w:szCs w:val="27"/>
          <w:lang w:eastAsia="es-CL"/>
        </w:rPr>
      </w:pPr>
      <w:r w:rsidRPr="00AF7472">
        <w:rPr>
          <w:rFonts w:ascii="Times New Roman" w:eastAsia="Times New Roman" w:hAnsi="Times New Roman" w:cs="Times New Roman"/>
          <w:b/>
          <w:bCs/>
          <w:sz w:val="27"/>
          <w:szCs w:val="27"/>
          <w:lang w:eastAsia="es-CL"/>
        </w:rPr>
        <w:t>IV. FENÓMENOS ONDULATORIOS: LA ONDA EN ACCIÓN</w:t>
      </w:r>
    </w:p>
    <w:p w:rsidR="00AF7472" w:rsidRPr="00AF7472" w:rsidRDefault="00AF7472" w:rsidP="00AF7472">
      <w:pPr>
        <w:spacing w:before="100" w:beforeAutospacing="1" w:after="100" w:afterAutospacing="1" w:line="240" w:lineRule="auto"/>
        <w:outlineLvl w:val="3"/>
        <w:rPr>
          <w:rFonts w:ascii="Times New Roman" w:eastAsia="Times New Roman" w:hAnsi="Times New Roman" w:cs="Times New Roman"/>
          <w:b/>
          <w:bCs/>
          <w:sz w:val="24"/>
          <w:szCs w:val="24"/>
          <w:lang w:eastAsia="es-CL"/>
        </w:rPr>
      </w:pPr>
      <w:r w:rsidRPr="00AF7472">
        <w:rPr>
          <w:rFonts w:ascii="Times New Roman" w:eastAsia="Times New Roman" w:hAnsi="Times New Roman" w:cs="Times New Roman"/>
          <w:b/>
          <w:bCs/>
          <w:sz w:val="24"/>
          <w:szCs w:val="24"/>
          <w:lang w:eastAsia="es-CL"/>
        </w:rPr>
        <w:t>Reflexión: El "rebote"</w:t>
      </w:r>
    </w:p>
    <w:p w:rsidR="00AF7472" w:rsidRPr="00AF7472" w:rsidRDefault="00AF7472" w:rsidP="00AF7472">
      <w:pPr>
        <w:spacing w:before="100" w:beforeAutospacing="1" w:after="100" w:afterAutospacing="1" w:line="240" w:lineRule="auto"/>
        <w:rPr>
          <w:rFonts w:ascii="Times New Roman" w:eastAsia="Times New Roman" w:hAnsi="Times New Roman" w:cs="Times New Roman"/>
          <w:sz w:val="24"/>
          <w:szCs w:val="24"/>
          <w:lang w:eastAsia="es-CL"/>
        </w:rPr>
      </w:pPr>
      <w:r w:rsidRPr="00AF7472">
        <w:rPr>
          <w:rFonts w:ascii="Times New Roman" w:eastAsia="Times New Roman" w:hAnsi="Times New Roman" w:cs="Times New Roman"/>
          <w:sz w:val="24"/>
          <w:szCs w:val="24"/>
          <w:lang w:eastAsia="es-CL"/>
        </w:rPr>
        <w:t xml:space="preserve">Cuando la onda choca con una superficie y regresa. Se rige por la </w:t>
      </w:r>
      <w:r w:rsidRPr="00AF7472">
        <w:rPr>
          <w:rFonts w:ascii="Times New Roman" w:eastAsia="Times New Roman" w:hAnsi="Times New Roman" w:cs="Times New Roman"/>
          <w:b/>
          <w:bCs/>
          <w:sz w:val="24"/>
          <w:szCs w:val="24"/>
          <w:lang w:eastAsia="es-CL"/>
        </w:rPr>
        <w:t>Ley de Reflexión</w:t>
      </w:r>
      <w:r w:rsidRPr="00AF7472">
        <w:rPr>
          <w:rFonts w:ascii="Times New Roman" w:eastAsia="Times New Roman" w:hAnsi="Times New Roman" w:cs="Times New Roman"/>
          <w:sz w:val="24"/>
          <w:szCs w:val="24"/>
          <w:lang w:eastAsia="es-CL"/>
        </w:rPr>
        <w:t xml:space="preserve">: el ángulo de incidencia es igual al ángulo de reflexión respecto a una línea imaginaria llamada </w:t>
      </w:r>
      <w:r w:rsidRPr="00AF7472">
        <w:rPr>
          <w:rFonts w:ascii="Times New Roman" w:eastAsia="Times New Roman" w:hAnsi="Times New Roman" w:cs="Times New Roman"/>
          <w:b/>
          <w:bCs/>
          <w:sz w:val="24"/>
          <w:szCs w:val="24"/>
          <w:lang w:eastAsia="es-CL"/>
        </w:rPr>
        <w:t>Normal</w:t>
      </w:r>
      <w:r w:rsidRPr="00AF7472">
        <w:rPr>
          <w:rFonts w:ascii="Times New Roman" w:eastAsia="Times New Roman" w:hAnsi="Times New Roman" w:cs="Times New Roman"/>
          <w:sz w:val="24"/>
          <w:szCs w:val="24"/>
          <w:lang w:eastAsia="es-CL"/>
        </w:rPr>
        <w:t>.</w:t>
      </w:r>
    </w:p>
    <w:p w:rsidR="00AF7472" w:rsidRPr="00AF7472" w:rsidRDefault="00AF7472" w:rsidP="00AF7472">
      <w:pPr>
        <w:numPr>
          <w:ilvl w:val="0"/>
          <w:numId w:val="4"/>
        </w:numPr>
        <w:spacing w:before="100" w:beforeAutospacing="1" w:after="100" w:afterAutospacing="1" w:line="240" w:lineRule="auto"/>
        <w:rPr>
          <w:rFonts w:ascii="Times New Roman" w:eastAsia="Times New Roman" w:hAnsi="Times New Roman" w:cs="Times New Roman"/>
          <w:sz w:val="24"/>
          <w:szCs w:val="24"/>
          <w:lang w:eastAsia="es-CL"/>
        </w:rPr>
      </w:pPr>
      <w:r w:rsidRPr="00AF7472">
        <w:rPr>
          <w:rFonts w:ascii="Times New Roman" w:eastAsia="Times New Roman" w:hAnsi="Times New Roman" w:cs="Times New Roman"/>
          <w:i/>
          <w:iCs/>
          <w:sz w:val="24"/>
          <w:szCs w:val="24"/>
          <w:lang w:eastAsia="es-CL"/>
        </w:rPr>
        <w:t>Ejemplo:</w:t>
      </w:r>
      <w:r w:rsidRPr="00AF7472">
        <w:rPr>
          <w:rFonts w:ascii="Times New Roman" w:eastAsia="Times New Roman" w:hAnsi="Times New Roman" w:cs="Times New Roman"/>
          <w:sz w:val="24"/>
          <w:szCs w:val="24"/>
          <w:lang w:eastAsia="es-CL"/>
        </w:rPr>
        <w:t xml:space="preserve"> El eco o las imágenes en un espejo.</w:t>
      </w:r>
    </w:p>
    <w:p w:rsidR="00AF7472" w:rsidRPr="00AF7472" w:rsidRDefault="00AF7472" w:rsidP="00AF7472">
      <w:pPr>
        <w:spacing w:before="100" w:beforeAutospacing="1" w:after="100" w:afterAutospacing="1" w:line="240" w:lineRule="auto"/>
        <w:outlineLvl w:val="3"/>
        <w:rPr>
          <w:rFonts w:ascii="Times New Roman" w:eastAsia="Times New Roman" w:hAnsi="Times New Roman" w:cs="Times New Roman"/>
          <w:b/>
          <w:bCs/>
          <w:sz w:val="24"/>
          <w:szCs w:val="24"/>
          <w:lang w:eastAsia="es-CL"/>
        </w:rPr>
      </w:pPr>
      <w:r w:rsidRPr="00AF7472">
        <w:rPr>
          <w:rFonts w:ascii="Times New Roman" w:eastAsia="Times New Roman" w:hAnsi="Times New Roman" w:cs="Times New Roman"/>
          <w:b/>
          <w:bCs/>
          <w:sz w:val="24"/>
          <w:szCs w:val="24"/>
          <w:lang w:eastAsia="es-CL"/>
        </w:rPr>
        <w:t>Refracción: El cambio de medio</w:t>
      </w:r>
    </w:p>
    <w:p w:rsidR="00AF7472" w:rsidRPr="00AF7472" w:rsidRDefault="00AF7472" w:rsidP="00AF7472">
      <w:pPr>
        <w:spacing w:before="100" w:beforeAutospacing="1" w:after="100" w:afterAutospacing="1" w:line="240" w:lineRule="auto"/>
        <w:rPr>
          <w:rFonts w:ascii="Times New Roman" w:eastAsia="Times New Roman" w:hAnsi="Times New Roman" w:cs="Times New Roman"/>
          <w:sz w:val="24"/>
          <w:szCs w:val="24"/>
          <w:lang w:eastAsia="es-CL"/>
        </w:rPr>
      </w:pPr>
      <w:r w:rsidRPr="00AF7472">
        <w:rPr>
          <w:rFonts w:ascii="Times New Roman" w:eastAsia="Times New Roman" w:hAnsi="Times New Roman" w:cs="Times New Roman"/>
          <w:sz w:val="24"/>
          <w:szCs w:val="24"/>
          <w:lang w:eastAsia="es-CL"/>
        </w:rPr>
        <w:t>Es cuando la onda pasa, por ejemplo, del aire al agua. Aquí la onda cambia su rapidez y dirección.</w:t>
      </w:r>
    </w:p>
    <w:p w:rsidR="00AF7472" w:rsidRPr="00AF7472" w:rsidRDefault="00AF7472" w:rsidP="00AF7472">
      <w:pPr>
        <w:numPr>
          <w:ilvl w:val="0"/>
          <w:numId w:val="5"/>
        </w:numPr>
        <w:spacing w:before="100" w:beforeAutospacing="1" w:after="100" w:afterAutospacing="1" w:line="240" w:lineRule="auto"/>
        <w:rPr>
          <w:rFonts w:ascii="Times New Roman" w:eastAsia="Times New Roman" w:hAnsi="Times New Roman" w:cs="Times New Roman"/>
          <w:sz w:val="24"/>
          <w:szCs w:val="24"/>
          <w:lang w:eastAsia="es-CL"/>
        </w:rPr>
      </w:pPr>
      <w:r w:rsidRPr="00AF7472">
        <w:rPr>
          <w:rFonts w:ascii="Times New Roman" w:eastAsia="Times New Roman" w:hAnsi="Times New Roman" w:cs="Times New Roman"/>
          <w:b/>
          <w:bCs/>
          <w:sz w:val="24"/>
          <w:szCs w:val="24"/>
          <w:lang w:eastAsia="es-CL"/>
        </w:rPr>
        <w:t>Punto Crítico:</w:t>
      </w:r>
      <w:r w:rsidRPr="00AF7472">
        <w:rPr>
          <w:rFonts w:ascii="Times New Roman" w:eastAsia="Times New Roman" w:hAnsi="Times New Roman" w:cs="Times New Roman"/>
          <w:sz w:val="24"/>
          <w:szCs w:val="24"/>
          <w:lang w:eastAsia="es-CL"/>
        </w:rPr>
        <w:t xml:space="preserve"> Al refractarse, la onda se aleja o se acerca a la "Normal" según la densidad del medio, pero </w:t>
      </w:r>
      <w:r w:rsidRPr="00AF7472">
        <w:rPr>
          <w:rFonts w:ascii="Times New Roman" w:eastAsia="Times New Roman" w:hAnsi="Times New Roman" w:cs="Times New Roman"/>
          <w:b/>
          <w:bCs/>
          <w:sz w:val="24"/>
          <w:szCs w:val="24"/>
          <w:lang w:eastAsia="es-CL"/>
        </w:rPr>
        <w:t>su frecuencia nunca cambia</w:t>
      </w:r>
      <w:r w:rsidRPr="00AF7472">
        <w:rPr>
          <w:rFonts w:ascii="Times New Roman" w:eastAsia="Times New Roman" w:hAnsi="Times New Roman" w:cs="Times New Roman"/>
          <w:sz w:val="24"/>
          <w:szCs w:val="24"/>
          <w:lang w:eastAsia="es-CL"/>
        </w:rPr>
        <w:t>.</w:t>
      </w:r>
    </w:p>
    <w:p w:rsidR="00AF7472" w:rsidRPr="00AF7472" w:rsidRDefault="00AF7472" w:rsidP="00AF7472">
      <w:pPr>
        <w:spacing w:before="100" w:beforeAutospacing="1" w:after="100" w:afterAutospacing="1" w:line="240" w:lineRule="auto"/>
        <w:outlineLvl w:val="3"/>
        <w:rPr>
          <w:rFonts w:ascii="Times New Roman" w:eastAsia="Times New Roman" w:hAnsi="Times New Roman" w:cs="Times New Roman"/>
          <w:b/>
          <w:bCs/>
          <w:sz w:val="24"/>
          <w:szCs w:val="24"/>
          <w:lang w:eastAsia="es-CL"/>
        </w:rPr>
      </w:pPr>
      <w:r w:rsidRPr="00AF7472">
        <w:rPr>
          <w:rFonts w:ascii="Times New Roman" w:eastAsia="Times New Roman" w:hAnsi="Times New Roman" w:cs="Times New Roman"/>
          <w:b/>
          <w:bCs/>
          <w:sz w:val="24"/>
          <w:szCs w:val="24"/>
          <w:lang w:eastAsia="es-CL"/>
        </w:rPr>
        <w:t>Absorción: La pérdida de fuerza</w:t>
      </w:r>
    </w:p>
    <w:p w:rsidR="00AF7472" w:rsidRPr="00AF7472" w:rsidRDefault="00AF7472" w:rsidP="00AF7472">
      <w:pPr>
        <w:spacing w:before="100" w:beforeAutospacing="1" w:after="100" w:afterAutospacing="1" w:line="240" w:lineRule="auto"/>
        <w:rPr>
          <w:rFonts w:ascii="Times New Roman" w:eastAsia="Times New Roman" w:hAnsi="Times New Roman" w:cs="Times New Roman"/>
          <w:sz w:val="24"/>
          <w:szCs w:val="24"/>
          <w:lang w:eastAsia="es-CL"/>
        </w:rPr>
      </w:pPr>
      <w:r w:rsidRPr="00AF7472">
        <w:rPr>
          <w:rFonts w:ascii="Times New Roman" w:eastAsia="Times New Roman" w:hAnsi="Times New Roman" w:cs="Times New Roman"/>
          <w:sz w:val="24"/>
          <w:szCs w:val="24"/>
          <w:lang w:eastAsia="es-CL"/>
        </w:rPr>
        <w:lastRenderedPageBreak/>
        <w:t xml:space="preserve">Al atravesar un objeto, la onda cede energía. Esto causa que su </w:t>
      </w:r>
      <w:r w:rsidRPr="00AF7472">
        <w:rPr>
          <w:rFonts w:ascii="Times New Roman" w:eastAsia="Times New Roman" w:hAnsi="Times New Roman" w:cs="Times New Roman"/>
          <w:b/>
          <w:bCs/>
          <w:sz w:val="24"/>
          <w:szCs w:val="24"/>
          <w:lang w:eastAsia="es-CL"/>
        </w:rPr>
        <w:t>amplitud disminuya</w:t>
      </w:r>
      <w:r w:rsidRPr="00AF7472">
        <w:rPr>
          <w:rFonts w:ascii="Times New Roman" w:eastAsia="Times New Roman" w:hAnsi="Times New Roman" w:cs="Times New Roman"/>
          <w:sz w:val="24"/>
          <w:szCs w:val="24"/>
          <w:lang w:eastAsia="es-CL"/>
        </w:rPr>
        <w:t xml:space="preserve"> y que el medio aumente su temperatura.</w:t>
      </w:r>
    </w:p>
    <w:p w:rsidR="00AF7472" w:rsidRPr="00AF7472" w:rsidRDefault="00AF7472" w:rsidP="00AF7472">
      <w:pPr>
        <w:spacing w:before="100" w:beforeAutospacing="1" w:after="100" w:afterAutospacing="1" w:line="240" w:lineRule="auto"/>
        <w:outlineLvl w:val="3"/>
        <w:rPr>
          <w:rFonts w:ascii="Times New Roman" w:eastAsia="Times New Roman" w:hAnsi="Times New Roman" w:cs="Times New Roman"/>
          <w:b/>
          <w:bCs/>
          <w:sz w:val="24"/>
          <w:szCs w:val="24"/>
          <w:lang w:eastAsia="es-CL"/>
        </w:rPr>
      </w:pPr>
      <w:r w:rsidRPr="00AF7472">
        <w:rPr>
          <w:rFonts w:ascii="Times New Roman" w:eastAsia="Times New Roman" w:hAnsi="Times New Roman" w:cs="Times New Roman"/>
          <w:b/>
          <w:bCs/>
          <w:sz w:val="24"/>
          <w:szCs w:val="24"/>
          <w:lang w:eastAsia="es-CL"/>
        </w:rPr>
        <w:t>Resonancia: El efecto del columpio</w:t>
      </w:r>
    </w:p>
    <w:p w:rsidR="00AF7472" w:rsidRPr="00AF7472" w:rsidRDefault="00AF7472" w:rsidP="00AF7472">
      <w:pPr>
        <w:spacing w:before="100" w:beforeAutospacing="1" w:after="100" w:afterAutospacing="1" w:line="240" w:lineRule="auto"/>
        <w:rPr>
          <w:rFonts w:ascii="Times New Roman" w:eastAsia="Times New Roman" w:hAnsi="Times New Roman" w:cs="Times New Roman"/>
          <w:sz w:val="24"/>
          <w:szCs w:val="24"/>
          <w:lang w:eastAsia="es-CL"/>
        </w:rPr>
      </w:pPr>
      <w:r w:rsidRPr="00AF7472">
        <w:rPr>
          <w:rFonts w:ascii="Times New Roman" w:eastAsia="Times New Roman" w:hAnsi="Times New Roman" w:cs="Times New Roman"/>
          <w:sz w:val="24"/>
          <w:szCs w:val="24"/>
          <w:lang w:eastAsia="es-CL"/>
        </w:rPr>
        <w:t xml:space="preserve">¿Has notado que si empujas a alguien en un columpio justo a tiempo, cada vez llega más alto? Eso es resonancia. Ocurre cuando una fuerza externa coincide con la frecuencia natural de un objeto, produciendo un </w:t>
      </w:r>
      <w:r w:rsidRPr="00AF7472">
        <w:rPr>
          <w:rFonts w:ascii="Times New Roman" w:eastAsia="Times New Roman" w:hAnsi="Times New Roman" w:cs="Times New Roman"/>
          <w:b/>
          <w:bCs/>
          <w:sz w:val="24"/>
          <w:szCs w:val="24"/>
          <w:lang w:eastAsia="es-CL"/>
        </w:rPr>
        <w:t xml:space="preserve">efecto </w:t>
      </w:r>
      <w:proofErr w:type="spellStart"/>
      <w:r w:rsidRPr="00AF7472">
        <w:rPr>
          <w:rFonts w:ascii="Times New Roman" w:eastAsia="Times New Roman" w:hAnsi="Times New Roman" w:cs="Times New Roman"/>
          <w:b/>
          <w:bCs/>
          <w:sz w:val="24"/>
          <w:szCs w:val="24"/>
          <w:lang w:eastAsia="es-CL"/>
        </w:rPr>
        <w:t>sumativo</w:t>
      </w:r>
      <w:proofErr w:type="spellEnd"/>
      <w:r w:rsidRPr="00AF7472">
        <w:rPr>
          <w:rFonts w:ascii="Times New Roman" w:eastAsia="Times New Roman" w:hAnsi="Times New Roman" w:cs="Times New Roman"/>
          <w:b/>
          <w:bCs/>
          <w:sz w:val="24"/>
          <w:szCs w:val="24"/>
          <w:lang w:eastAsia="es-CL"/>
        </w:rPr>
        <w:t xml:space="preserve"> de amplitudes</w:t>
      </w:r>
      <w:r w:rsidRPr="00AF7472">
        <w:rPr>
          <w:rFonts w:ascii="Times New Roman" w:eastAsia="Times New Roman" w:hAnsi="Times New Roman" w:cs="Times New Roman"/>
          <w:sz w:val="24"/>
          <w:szCs w:val="24"/>
          <w:lang w:eastAsia="es-CL"/>
        </w:rPr>
        <w:t>.</w:t>
      </w:r>
    </w:p>
    <w:p w:rsidR="00AF7472" w:rsidRPr="00AF7472" w:rsidRDefault="00AF7472" w:rsidP="00AF7472">
      <w:pPr>
        <w:spacing w:before="100" w:beforeAutospacing="1" w:after="100" w:afterAutospacing="1" w:line="240" w:lineRule="auto"/>
        <w:outlineLvl w:val="3"/>
        <w:rPr>
          <w:rFonts w:ascii="Times New Roman" w:eastAsia="Times New Roman" w:hAnsi="Times New Roman" w:cs="Times New Roman"/>
          <w:b/>
          <w:bCs/>
          <w:sz w:val="24"/>
          <w:szCs w:val="24"/>
          <w:lang w:eastAsia="es-CL"/>
        </w:rPr>
      </w:pPr>
      <w:r w:rsidRPr="00AF7472">
        <w:rPr>
          <w:rFonts w:ascii="Times New Roman" w:eastAsia="Times New Roman" w:hAnsi="Times New Roman" w:cs="Times New Roman"/>
          <w:b/>
          <w:bCs/>
          <w:sz w:val="24"/>
          <w:szCs w:val="24"/>
          <w:lang w:eastAsia="es-CL"/>
        </w:rPr>
        <w:t xml:space="preserve">Efecto </w:t>
      </w:r>
      <w:proofErr w:type="spellStart"/>
      <w:r w:rsidRPr="00AF7472">
        <w:rPr>
          <w:rFonts w:ascii="Times New Roman" w:eastAsia="Times New Roman" w:hAnsi="Times New Roman" w:cs="Times New Roman"/>
          <w:b/>
          <w:bCs/>
          <w:sz w:val="24"/>
          <w:szCs w:val="24"/>
          <w:lang w:eastAsia="es-CL"/>
        </w:rPr>
        <w:t>Doppler</w:t>
      </w:r>
      <w:proofErr w:type="spellEnd"/>
      <w:r w:rsidRPr="00AF7472">
        <w:rPr>
          <w:rFonts w:ascii="Times New Roman" w:eastAsia="Times New Roman" w:hAnsi="Times New Roman" w:cs="Times New Roman"/>
          <w:b/>
          <w:bCs/>
          <w:sz w:val="24"/>
          <w:szCs w:val="24"/>
          <w:lang w:eastAsia="es-CL"/>
        </w:rPr>
        <w:t>: ¿Se acerca o se aleja?</w:t>
      </w:r>
    </w:p>
    <w:p w:rsidR="00AF7472" w:rsidRPr="00AF7472" w:rsidRDefault="00AF7472" w:rsidP="00AF7472">
      <w:pPr>
        <w:spacing w:before="100" w:beforeAutospacing="1" w:after="100" w:afterAutospacing="1" w:line="240" w:lineRule="auto"/>
        <w:rPr>
          <w:rFonts w:ascii="Times New Roman" w:eastAsia="Times New Roman" w:hAnsi="Times New Roman" w:cs="Times New Roman"/>
          <w:sz w:val="24"/>
          <w:szCs w:val="24"/>
          <w:lang w:eastAsia="es-CL"/>
        </w:rPr>
      </w:pPr>
      <w:r w:rsidRPr="00AF7472">
        <w:rPr>
          <w:rFonts w:ascii="Times New Roman" w:eastAsia="Times New Roman" w:hAnsi="Times New Roman" w:cs="Times New Roman"/>
          <w:sz w:val="24"/>
          <w:szCs w:val="24"/>
          <w:lang w:eastAsia="es-CL"/>
        </w:rPr>
        <w:t xml:space="preserve">Es el cambio </w:t>
      </w:r>
      <w:r w:rsidRPr="00AF7472">
        <w:rPr>
          <w:rFonts w:ascii="Times New Roman" w:eastAsia="Times New Roman" w:hAnsi="Times New Roman" w:cs="Times New Roman"/>
          <w:b/>
          <w:bCs/>
          <w:sz w:val="24"/>
          <w:szCs w:val="24"/>
          <w:lang w:eastAsia="es-CL"/>
        </w:rPr>
        <w:t>percibido</w:t>
      </w:r>
      <w:r w:rsidRPr="00AF7472">
        <w:rPr>
          <w:rFonts w:ascii="Times New Roman" w:eastAsia="Times New Roman" w:hAnsi="Times New Roman" w:cs="Times New Roman"/>
          <w:sz w:val="24"/>
          <w:szCs w:val="24"/>
          <w:lang w:eastAsia="es-CL"/>
        </w:rPr>
        <w:t xml:space="preserve"> en la frecuencia cuando la fuente de sonido se mueve. No es que la fuente cambie su nota musical, es que el receptor la percibe más aguda al acercarse y más grave al alejarse.</w:t>
      </w:r>
    </w:p>
    <w:p w:rsidR="00AF7472" w:rsidRPr="00AF7472" w:rsidRDefault="00AF7472" w:rsidP="00AF7472">
      <w:pPr>
        <w:spacing w:before="100" w:beforeAutospacing="1" w:after="100" w:afterAutospacing="1" w:line="240" w:lineRule="auto"/>
        <w:outlineLvl w:val="3"/>
        <w:rPr>
          <w:rFonts w:ascii="Times New Roman" w:eastAsia="Times New Roman" w:hAnsi="Times New Roman" w:cs="Times New Roman"/>
          <w:b/>
          <w:bCs/>
          <w:sz w:val="24"/>
          <w:szCs w:val="24"/>
          <w:lang w:eastAsia="es-CL"/>
        </w:rPr>
      </w:pPr>
      <w:r w:rsidRPr="00AF7472">
        <w:rPr>
          <w:rFonts w:ascii="Times New Roman" w:eastAsia="Times New Roman" w:hAnsi="Times New Roman" w:cs="Times New Roman"/>
          <w:b/>
          <w:bCs/>
          <w:sz w:val="24"/>
          <w:szCs w:val="24"/>
          <w:lang w:eastAsia="es-CL"/>
        </w:rPr>
        <w:t>Difracción e Interferencia</w:t>
      </w:r>
    </w:p>
    <w:p w:rsidR="00AF7472" w:rsidRPr="00AF7472" w:rsidRDefault="00AF7472" w:rsidP="00AF7472">
      <w:pPr>
        <w:spacing w:before="100" w:beforeAutospacing="1" w:after="100" w:afterAutospacing="1" w:line="240" w:lineRule="auto"/>
        <w:rPr>
          <w:rFonts w:ascii="Times New Roman" w:eastAsia="Times New Roman" w:hAnsi="Times New Roman" w:cs="Times New Roman"/>
          <w:sz w:val="24"/>
          <w:szCs w:val="24"/>
          <w:lang w:eastAsia="es-CL"/>
        </w:rPr>
      </w:pPr>
      <w:r w:rsidRPr="00AF7472">
        <w:rPr>
          <w:rFonts w:ascii="Times New Roman" w:eastAsia="Times New Roman" w:hAnsi="Times New Roman" w:cs="Times New Roman"/>
          <w:sz w:val="24"/>
          <w:szCs w:val="24"/>
          <w:lang w:eastAsia="es-CL"/>
        </w:rPr>
        <w:t xml:space="preserve">La </w:t>
      </w:r>
      <w:r w:rsidRPr="00AF7472">
        <w:rPr>
          <w:rFonts w:ascii="Times New Roman" w:eastAsia="Times New Roman" w:hAnsi="Times New Roman" w:cs="Times New Roman"/>
          <w:b/>
          <w:bCs/>
          <w:sz w:val="24"/>
          <w:szCs w:val="24"/>
          <w:lang w:eastAsia="es-CL"/>
        </w:rPr>
        <w:t>difracción</w:t>
      </w:r>
      <w:r w:rsidRPr="00AF7472">
        <w:rPr>
          <w:rFonts w:ascii="Times New Roman" w:eastAsia="Times New Roman" w:hAnsi="Times New Roman" w:cs="Times New Roman"/>
          <w:sz w:val="24"/>
          <w:szCs w:val="24"/>
          <w:lang w:eastAsia="es-CL"/>
        </w:rPr>
        <w:t xml:space="preserve"> permite que la onda rodee obstáculos (como escuchar a alguien detrás de una pared). La </w:t>
      </w:r>
      <w:r w:rsidRPr="00AF7472">
        <w:rPr>
          <w:rFonts w:ascii="Times New Roman" w:eastAsia="Times New Roman" w:hAnsi="Times New Roman" w:cs="Times New Roman"/>
          <w:b/>
          <w:bCs/>
          <w:sz w:val="24"/>
          <w:szCs w:val="24"/>
          <w:lang w:eastAsia="es-CL"/>
        </w:rPr>
        <w:t>interferencia</w:t>
      </w:r>
      <w:r w:rsidRPr="00AF7472">
        <w:rPr>
          <w:rFonts w:ascii="Times New Roman" w:eastAsia="Times New Roman" w:hAnsi="Times New Roman" w:cs="Times New Roman"/>
          <w:sz w:val="24"/>
          <w:szCs w:val="24"/>
          <w:lang w:eastAsia="es-CL"/>
        </w:rPr>
        <w:t xml:space="preserve"> ocurre cuando dos ondas se cruzan, sumando sus efectos (constructiva) o anulándose (destructiva).</w:t>
      </w:r>
    </w:p>
    <w:p w:rsidR="00AF7472" w:rsidRPr="00AF7472" w:rsidRDefault="00936C66" w:rsidP="00AF7472">
      <w:pPr>
        <w:spacing w:before="100" w:beforeAutospacing="1" w:after="100" w:afterAutospacing="1" w:line="240" w:lineRule="auto"/>
        <w:outlineLvl w:val="2"/>
        <w:rPr>
          <w:rFonts w:ascii="Times New Roman" w:eastAsia="Times New Roman" w:hAnsi="Times New Roman" w:cs="Times New Roman"/>
          <w:b/>
          <w:bCs/>
          <w:sz w:val="27"/>
          <w:szCs w:val="27"/>
          <w:lang w:eastAsia="es-CL"/>
        </w:rPr>
      </w:pPr>
      <w:r>
        <w:rPr>
          <w:rFonts w:ascii="Times New Roman" w:eastAsia="Times New Roman" w:hAnsi="Times New Roman" w:cs="Times New Roman"/>
          <w:b/>
          <w:bCs/>
          <w:sz w:val="27"/>
          <w:szCs w:val="27"/>
          <w:lang w:eastAsia="es-CL"/>
        </w:rPr>
        <w:t>V</w:t>
      </w:r>
      <w:bookmarkStart w:id="0" w:name="_GoBack"/>
      <w:bookmarkEnd w:id="0"/>
      <w:r w:rsidR="00AF7472" w:rsidRPr="00AF7472">
        <w:rPr>
          <w:rFonts w:ascii="Times New Roman" w:eastAsia="Times New Roman" w:hAnsi="Times New Roman" w:cs="Times New Roman"/>
          <w:b/>
          <w:bCs/>
          <w:sz w:val="27"/>
          <w:szCs w:val="27"/>
          <w:lang w:eastAsia="es-CL"/>
        </w:rPr>
        <w:t>. EVALUACIÓN DE COMPRENSIÓN</w:t>
      </w:r>
    </w:p>
    <w:p w:rsidR="00AF7472" w:rsidRPr="00AF7472" w:rsidRDefault="00AF7472" w:rsidP="00AF7472">
      <w:pPr>
        <w:numPr>
          <w:ilvl w:val="0"/>
          <w:numId w:val="7"/>
        </w:numPr>
        <w:spacing w:before="100" w:beforeAutospacing="1" w:after="100" w:afterAutospacing="1" w:line="240" w:lineRule="auto"/>
        <w:rPr>
          <w:rFonts w:ascii="Times New Roman" w:eastAsia="Times New Roman" w:hAnsi="Times New Roman" w:cs="Times New Roman"/>
          <w:sz w:val="24"/>
          <w:szCs w:val="24"/>
          <w:lang w:eastAsia="es-CL"/>
        </w:rPr>
      </w:pPr>
      <w:r w:rsidRPr="00AF7472">
        <w:rPr>
          <w:rFonts w:ascii="Times New Roman" w:eastAsia="Times New Roman" w:hAnsi="Times New Roman" w:cs="Times New Roman"/>
          <w:b/>
          <w:bCs/>
          <w:sz w:val="24"/>
          <w:szCs w:val="24"/>
          <w:lang w:eastAsia="es-CL"/>
        </w:rPr>
        <w:t>¿Qué propiedad NO es transportada por una onda al propagarse?</w:t>
      </w:r>
      <w:r w:rsidRPr="00AF7472">
        <w:rPr>
          <w:rFonts w:ascii="Times New Roman" w:eastAsia="Times New Roman" w:hAnsi="Times New Roman" w:cs="Times New Roman"/>
          <w:sz w:val="24"/>
          <w:szCs w:val="24"/>
          <w:lang w:eastAsia="es-CL"/>
        </w:rPr>
        <w:t xml:space="preserve"> A) Energía. B) Información. C) Materia. D) Perturbación.</w:t>
      </w:r>
    </w:p>
    <w:p w:rsidR="00AF7472" w:rsidRPr="00AF7472" w:rsidRDefault="00AF7472" w:rsidP="00AF7472">
      <w:pPr>
        <w:numPr>
          <w:ilvl w:val="0"/>
          <w:numId w:val="7"/>
        </w:numPr>
        <w:spacing w:before="100" w:beforeAutospacing="1" w:after="100" w:afterAutospacing="1" w:line="240" w:lineRule="auto"/>
        <w:rPr>
          <w:rFonts w:ascii="Times New Roman" w:eastAsia="Times New Roman" w:hAnsi="Times New Roman" w:cs="Times New Roman"/>
          <w:sz w:val="24"/>
          <w:szCs w:val="24"/>
          <w:lang w:eastAsia="es-CL"/>
        </w:rPr>
      </w:pPr>
      <w:r w:rsidRPr="00AF7472">
        <w:rPr>
          <w:rFonts w:ascii="Times New Roman" w:eastAsia="Times New Roman" w:hAnsi="Times New Roman" w:cs="Times New Roman"/>
          <w:b/>
          <w:bCs/>
          <w:sz w:val="24"/>
          <w:szCs w:val="24"/>
          <w:lang w:eastAsia="es-CL"/>
        </w:rPr>
        <w:t>Una onda que puede viajar por el vacío es de tipo:</w:t>
      </w:r>
      <w:r w:rsidRPr="00AF7472">
        <w:rPr>
          <w:rFonts w:ascii="Times New Roman" w:eastAsia="Times New Roman" w:hAnsi="Times New Roman" w:cs="Times New Roman"/>
          <w:sz w:val="24"/>
          <w:szCs w:val="24"/>
          <w:lang w:eastAsia="es-CL"/>
        </w:rPr>
        <w:t xml:space="preserve"> A) Mecánica. B) Electromagnética. C) Longitudinal. D) Estacionaria.</w:t>
      </w:r>
    </w:p>
    <w:p w:rsidR="00AF7472" w:rsidRPr="00AF7472" w:rsidRDefault="00AF7472" w:rsidP="00AF7472">
      <w:pPr>
        <w:numPr>
          <w:ilvl w:val="0"/>
          <w:numId w:val="7"/>
        </w:numPr>
        <w:spacing w:before="100" w:beforeAutospacing="1" w:after="100" w:afterAutospacing="1" w:line="240" w:lineRule="auto"/>
        <w:rPr>
          <w:rFonts w:ascii="Times New Roman" w:eastAsia="Times New Roman" w:hAnsi="Times New Roman" w:cs="Times New Roman"/>
          <w:sz w:val="24"/>
          <w:szCs w:val="24"/>
          <w:lang w:eastAsia="es-CL"/>
        </w:rPr>
      </w:pPr>
      <w:r w:rsidRPr="00AF7472">
        <w:rPr>
          <w:rFonts w:ascii="Times New Roman" w:eastAsia="Times New Roman" w:hAnsi="Times New Roman" w:cs="Times New Roman"/>
          <w:b/>
          <w:bCs/>
          <w:sz w:val="24"/>
          <w:szCs w:val="24"/>
          <w:lang w:eastAsia="es-CL"/>
        </w:rPr>
        <w:t>¿Cuál es el nombre del tiempo que tarda la onda en completar un "ciclo"?</w:t>
      </w:r>
      <w:r w:rsidRPr="00AF7472">
        <w:rPr>
          <w:rFonts w:ascii="Times New Roman" w:eastAsia="Times New Roman" w:hAnsi="Times New Roman" w:cs="Times New Roman"/>
          <w:sz w:val="24"/>
          <w:szCs w:val="24"/>
          <w:lang w:eastAsia="es-CL"/>
        </w:rPr>
        <w:t xml:space="preserve"> A) Frecuencia. B) Amplitud. C) Periodo. D) Longitud de onda.</w:t>
      </w:r>
    </w:p>
    <w:p w:rsidR="00AF7472" w:rsidRPr="00AF7472" w:rsidRDefault="00AF7472" w:rsidP="00AF7472">
      <w:pPr>
        <w:numPr>
          <w:ilvl w:val="0"/>
          <w:numId w:val="7"/>
        </w:numPr>
        <w:spacing w:before="100" w:beforeAutospacing="1" w:after="100" w:afterAutospacing="1" w:line="240" w:lineRule="auto"/>
        <w:rPr>
          <w:rFonts w:ascii="Times New Roman" w:eastAsia="Times New Roman" w:hAnsi="Times New Roman" w:cs="Times New Roman"/>
          <w:sz w:val="24"/>
          <w:szCs w:val="24"/>
          <w:lang w:eastAsia="es-CL"/>
        </w:rPr>
      </w:pPr>
      <w:r w:rsidRPr="00AF7472">
        <w:rPr>
          <w:rFonts w:ascii="Times New Roman" w:eastAsia="Times New Roman" w:hAnsi="Times New Roman" w:cs="Times New Roman"/>
          <w:b/>
          <w:bCs/>
          <w:sz w:val="24"/>
          <w:szCs w:val="24"/>
          <w:lang w:eastAsia="es-CL"/>
        </w:rPr>
        <w:t>Si una onda pasa del aire al agua (refracción), ¿qué parámetro permanece constante?</w:t>
      </w:r>
      <w:r w:rsidRPr="00AF7472">
        <w:rPr>
          <w:rFonts w:ascii="Times New Roman" w:eastAsia="Times New Roman" w:hAnsi="Times New Roman" w:cs="Times New Roman"/>
          <w:sz w:val="24"/>
          <w:szCs w:val="24"/>
          <w:lang w:eastAsia="es-CL"/>
        </w:rPr>
        <w:t xml:space="preserve"> A) La rapidez. B) La dirección. C) La longitud de onda. D) La frecuencia.</w:t>
      </w:r>
    </w:p>
    <w:p w:rsidR="00AF7472" w:rsidRPr="00AF7472" w:rsidRDefault="00AF7472" w:rsidP="00AF7472">
      <w:pPr>
        <w:numPr>
          <w:ilvl w:val="0"/>
          <w:numId w:val="7"/>
        </w:numPr>
        <w:spacing w:before="100" w:beforeAutospacing="1" w:after="100" w:afterAutospacing="1" w:line="240" w:lineRule="auto"/>
        <w:rPr>
          <w:rFonts w:ascii="Times New Roman" w:eastAsia="Times New Roman" w:hAnsi="Times New Roman" w:cs="Times New Roman"/>
          <w:sz w:val="24"/>
          <w:szCs w:val="24"/>
          <w:lang w:eastAsia="es-CL"/>
        </w:rPr>
      </w:pPr>
      <w:r w:rsidRPr="00AF7472">
        <w:rPr>
          <w:rFonts w:ascii="Times New Roman" w:eastAsia="Times New Roman" w:hAnsi="Times New Roman" w:cs="Times New Roman"/>
          <w:b/>
          <w:bCs/>
          <w:sz w:val="24"/>
          <w:szCs w:val="24"/>
          <w:lang w:eastAsia="es-CL"/>
        </w:rPr>
        <w:t>El fenómeno de "Resonancia" se caracteriza principalmente por:</w:t>
      </w:r>
      <w:r w:rsidRPr="00AF7472">
        <w:rPr>
          <w:rFonts w:ascii="Times New Roman" w:eastAsia="Times New Roman" w:hAnsi="Times New Roman" w:cs="Times New Roman"/>
          <w:sz w:val="24"/>
          <w:szCs w:val="24"/>
          <w:lang w:eastAsia="es-CL"/>
        </w:rPr>
        <w:t xml:space="preserve"> A) Un cambio en la rapidez de la onda. B) El aumento de la amplitud por coincidencia de frecuencias. C) El rebote de la onda en una superficie lisa. D) La desaparición de la onda en el medio.</w:t>
      </w:r>
    </w:p>
    <w:p w:rsidR="00AF7472" w:rsidRPr="00AF7472" w:rsidRDefault="00AF7472" w:rsidP="00AF7472">
      <w:pPr>
        <w:numPr>
          <w:ilvl w:val="0"/>
          <w:numId w:val="7"/>
        </w:numPr>
        <w:spacing w:before="100" w:beforeAutospacing="1" w:after="100" w:afterAutospacing="1" w:line="240" w:lineRule="auto"/>
        <w:rPr>
          <w:rFonts w:ascii="Times New Roman" w:eastAsia="Times New Roman" w:hAnsi="Times New Roman" w:cs="Times New Roman"/>
          <w:sz w:val="24"/>
          <w:szCs w:val="24"/>
          <w:lang w:eastAsia="es-CL"/>
        </w:rPr>
      </w:pPr>
      <w:r w:rsidRPr="00AF7472">
        <w:rPr>
          <w:rFonts w:ascii="Times New Roman" w:eastAsia="Times New Roman" w:hAnsi="Times New Roman" w:cs="Times New Roman"/>
          <w:b/>
          <w:bCs/>
          <w:sz w:val="24"/>
          <w:szCs w:val="24"/>
          <w:lang w:eastAsia="es-CL"/>
        </w:rPr>
        <w:t>Una onda tiene una frecuencia de 5 Hz y una longitud de onda de 4 metros. ¿Cuál es su rapidez?</w:t>
      </w:r>
      <w:r w:rsidRPr="00AF7472">
        <w:rPr>
          <w:rFonts w:ascii="Times New Roman" w:eastAsia="Times New Roman" w:hAnsi="Times New Roman" w:cs="Times New Roman"/>
          <w:sz w:val="24"/>
          <w:szCs w:val="24"/>
          <w:lang w:eastAsia="es-CL"/>
        </w:rPr>
        <w:t xml:space="preserve"> A) 1 m/s B) 9 m/s C) 20 m/s D) 0.8 m/s</w:t>
      </w:r>
    </w:p>
    <w:p w:rsidR="00AF7472" w:rsidRPr="00AF7472" w:rsidRDefault="00AF7472" w:rsidP="00AF7472">
      <w:pPr>
        <w:numPr>
          <w:ilvl w:val="0"/>
          <w:numId w:val="7"/>
        </w:numPr>
        <w:spacing w:before="100" w:beforeAutospacing="1" w:after="100" w:afterAutospacing="1" w:line="240" w:lineRule="auto"/>
        <w:rPr>
          <w:rFonts w:ascii="Times New Roman" w:eastAsia="Times New Roman" w:hAnsi="Times New Roman" w:cs="Times New Roman"/>
          <w:sz w:val="24"/>
          <w:szCs w:val="24"/>
          <w:lang w:eastAsia="es-CL"/>
        </w:rPr>
      </w:pPr>
      <w:r w:rsidRPr="00AF7472">
        <w:rPr>
          <w:rFonts w:ascii="Times New Roman" w:eastAsia="Times New Roman" w:hAnsi="Times New Roman" w:cs="Times New Roman"/>
          <w:b/>
          <w:bCs/>
          <w:sz w:val="24"/>
          <w:szCs w:val="24"/>
          <w:lang w:eastAsia="es-CL"/>
        </w:rPr>
        <w:t>La Ley de Reflexión dice que el ángulo de incidencia es igual al de reflexión. ¿Respecto a qué línea se miden?</w:t>
      </w:r>
      <w:r w:rsidRPr="00AF7472">
        <w:rPr>
          <w:rFonts w:ascii="Times New Roman" w:eastAsia="Times New Roman" w:hAnsi="Times New Roman" w:cs="Times New Roman"/>
          <w:sz w:val="24"/>
          <w:szCs w:val="24"/>
          <w:lang w:eastAsia="es-CL"/>
        </w:rPr>
        <w:t xml:space="preserve"> A) Al foco. B) A la Normal. C) Al valle. D) Al ciclo.</w:t>
      </w:r>
    </w:p>
    <w:p w:rsidR="00AF7472" w:rsidRPr="00AF7472" w:rsidRDefault="00AF7472" w:rsidP="00AF7472">
      <w:pPr>
        <w:numPr>
          <w:ilvl w:val="0"/>
          <w:numId w:val="7"/>
        </w:numPr>
        <w:spacing w:before="100" w:beforeAutospacing="1" w:after="100" w:afterAutospacing="1" w:line="240" w:lineRule="auto"/>
        <w:rPr>
          <w:rFonts w:ascii="Times New Roman" w:eastAsia="Times New Roman" w:hAnsi="Times New Roman" w:cs="Times New Roman"/>
          <w:sz w:val="24"/>
          <w:szCs w:val="24"/>
          <w:lang w:eastAsia="es-CL"/>
        </w:rPr>
      </w:pPr>
      <w:r w:rsidRPr="00AF7472">
        <w:rPr>
          <w:rFonts w:ascii="Times New Roman" w:eastAsia="Times New Roman" w:hAnsi="Times New Roman" w:cs="Times New Roman"/>
          <w:b/>
          <w:bCs/>
          <w:sz w:val="24"/>
          <w:szCs w:val="24"/>
          <w:lang w:eastAsia="es-CL"/>
        </w:rPr>
        <w:t xml:space="preserve">El Efecto </w:t>
      </w:r>
      <w:proofErr w:type="spellStart"/>
      <w:r w:rsidRPr="00AF7472">
        <w:rPr>
          <w:rFonts w:ascii="Times New Roman" w:eastAsia="Times New Roman" w:hAnsi="Times New Roman" w:cs="Times New Roman"/>
          <w:b/>
          <w:bCs/>
          <w:sz w:val="24"/>
          <w:szCs w:val="24"/>
          <w:lang w:eastAsia="es-CL"/>
        </w:rPr>
        <w:t>Doppler</w:t>
      </w:r>
      <w:proofErr w:type="spellEnd"/>
      <w:r w:rsidRPr="00AF7472">
        <w:rPr>
          <w:rFonts w:ascii="Times New Roman" w:eastAsia="Times New Roman" w:hAnsi="Times New Roman" w:cs="Times New Roman"/>
          <w:b/>
          <w:bCs/>
          <w:sz w:val="24"/>
          <w:szCs w:val="24"/>
          <w:lang w:eastAsia="es-CL"/>
        </w:rPr>
        <w:t xml:space="preserve"> se asocia a un cambio percibido en:</w:t>
      </w:r>
      <w:r w:rsidRPr="00AF7472">
        <w:rPr>
          <w:rFonts w:ascii="Times New Roman" w:eastAsia="Times New Roman" w:hAnsi="Times New Roman" w:cs="Times New Roman"/>
          <w:sz w:val="24"/>
          <w:szCs w:val="24"/>
          <w:lang w:eastAsia="es-CL"/>
        </w:rPr>
        <w:t xml:space="preserve"> A) La masa de la fuente. B) La frecuencia debido al movimiento. C) La transparencia del medio. D) La temperatura de la fuente.</w:t>
      </w:r>
    </w:p>
    <w:p w:rsidR="00AF7472" w:rsidRPr="00AF7472" w:rsidRDefault="00AF7472" w:rsidP="00AF7472">
      <w:pPr>
        <w:numPr>
          <w:ilvl w:val="0"/>
          <w:numId w:val="7"/>
        </w:numPr>
        <w:spacing w:before="100" w:beforeAutospacing="1" w:after="100" w:afterAutospacing="1" w:line="240" w:lineRule="auto"/>
        <w:rPr>
          <w:rFonts w:ascii="Times New Roman" w:eastAsia="Times New Roman" w:hAnsi="Times New Roman" w:cs="Times New Roman"/>
          <w:sz w:val="24"/>
          <w:szCs w:val="24"/>
          <w:lang w:eastAsia="es-CL"/>
        </w:rPr>
      </w:pPr>
      <w:r w:rsidRPr="00AF7472">
        <w:rPr>
          <w:rFonts w:ascii="Times New Roman" w:eastAsia="Times New Roman" w:hAnsi="Times New Roman" w:cs="Times New Roman"/>
          <w:b/>
          <w:bCs/>
          <w:sz w:val="24"/>
          <w:szCs w:val="24"/>
          <w:lang w:eastAsia="es-CL"/>
        </w:rPr>
        <w:t>¿Qué sucede con el medio durante el fenómeno de Absorción?</w:t>
      </w:r>
      <w:r w:rsidRPr="00AF7472">
        <w:rPr>
          <w:rFonts w:ascii="Times New Roman" w:eastAsia="Times New Roman" w:hAnsi="Times New Roman" w:cs="Times New Roman"/>
          <w:sz w:val="24"/>
          <w:szCs w:val="24"/>
          <w:lang w:eastAsia="es-CL"/>
        </w:rPr>
        <w:t xml:space="preserve"> A) Se enfría. B) Aumenta su temperatura. C) Desaparece. D) Se vuelve más elástico.</w:t>
      </w:r>
    </w:p>
    <w:p w:rsidR="00AF7472" w:rsidRPr="00AF7472" w:rsidRDefault="00AF7472" w:rsidP="00AF7472">
      <w:pPr>
        <w:numPr>
          <w:ilvl w:val="0"/>
          <w:numId w:val="7"/>
        </w:numPr>
        <w:spacing w:before="100" w:beforeAutospacing="1" w:after="100" w:afterAutospacing="1" w:line="240" w:lineRule="auto"/>
        <w:rPr>
          <w:rFonts w:ascii="Times New Roman" w:eastAsia="Times New Roman" w:hAnsi="Times New Roman" w:cs="Times New Roman"/>
          <w:sz w:val="24"/>
          <w:szCs w:val="24"/>
          <w:lang w:eastAsia="es-CL"/>
        </w:rPr>
      </w:pPr>
      <w:r w:rsidRPr="00AF7472">
        <w:rPr>
          <w:rFonts w:ascii="Times New Roman" w:eastAsia="Times New Roman" w:hAnsi="Times New Roman" w:cs="Times New Roman"/>
          <w:b/>
          <w:bCs/>
          <w:sz w:val="24"/>
          <w:szCs w:val="24"/>
          <w:lang w:eastAsia="es-CL"/>
        </w:rPr>
        <w:lastRenderedPageBreak/>
        <w:t>En un experimento, la variable que se mide para observar el efecto de los cambios es la:</w:t>
      </w:r>
      <w:r w:rsidRPr="00AF7472">
        <w:rPr>
          <w:rFonts w:ascii="Times New Roman" w:eastAsia="Times New Roman" w:hAnsi="Times New Roman" w:cs="Times New Roman"/>
          <w:sz w:val="24"/>
          <w:szCs w:val="24"/>
          <w:lang w:eastAsia="es-CL"/>
        </w:rPr>
        <w:t xml:space="preserve"> A) Variable independiente. B) Variable de control. C) Variable </w:t>
      </w:r>
      <w:proofErr w:type="gramStart"/>
      <w:r w:rsidRPr="00AF7472">
        <w:rPr>
          <w:rFonts w:ascii="Times New Roman" w:eastAsia="Times New Roman" w:hAnsi="Times New Roman" w:cs="Times New Roman"/>
          <w:sz w:val="24"/>
          <w:szCs w:val="24"/>
          <w:lang w:eastAsia="es-CL"/>
        </w:rPr>
        <w:t>dependiente</w:t>
      </w:r>
      <w:proofErr w:type="gramEnd"/>
      <w:r w:rsidRPr="00AF7472">
        <w:rPr>
          <w:rFonts w:ascii="Times New Roman" w:eastAsia="Times New Roman" w:hAnsi="Times New Roman" w:cs="Times New Roman"/>
          <w:sz w:val="24"/>
          <w:szCs w:val="24"/>
          <w:lang w:eastAsia="es-CL"/>
        </w:rPr>
        <w:t>. D) Variable nula.</w:t>
      </w:r>
    </w:p>
    <w:p w:rsidR="00AF7472" w:rsidRPr="00AF7472" w:rsidRDefault="00AF7472" w:rsidP="00AF7472">
      <w:pPr>
        <w:spacing w:before="100" w:beforeAutospacing="1" w:after="100" w:afterAutospacing="1" w:line="240" w:lineRule="auto"/>
        <w:rPr>
          <w:rFonts w:ascii="Times New Roman" w:eastAsia="Times New Roman" w:hAnsi="Times New Roman" w:cs="Times New Roman"/>
          <w:sz w:val="24"/>
          <w:szCs w:val="24"/>
          <w:lang w:eastAsia="es-CL"/>
        </w:rPr>
      </w:pPr>
      <w:r w:rsidRPr="00AF7472">
        <w:rPr>
          <w:rFonts w:ascii="Times New Roman" w:eastAsia="Times New Roman" w:hAnsi="Times New Roman" w:cs="Times New Roman"/>
          <w:sz w:val="24"/>
          <w:szCs w:val="24"/>
          <w:lang w:eastAsia="es-CL"/>
        </w:rPr>
        <w:t xml:space="preserve">-------------------------------------------------------------------------------- </w:t>
      </w:r>
    </w:p>
    <w:p w:rsidR="00AF7472" w:rsidRPr="00AF7472" w:rsidRDefault="00AF7472" w:rsidP="00AF7472">
      <w:pPr>
        <w:spacing w:before="100" w:beforeAutospacing="1" w:after="100" w:afterAutospacing="1" w:line="240" w:lineRule="auto"/>
        <w:outlineLvl w:val="2"/>
        <w:rPr>
          <w:rFonts w:ascii="Times New Roman" w:eastAsia="Times New Roman" w:hAnsi="Times New Roman" w:cs="Times New Roman"/>
          <w:b/>
          <w:bCs/>
          <w:sz w:val="27"/>
          <w:szCs w:val="27"/>
          <w:lang w:eastAsia="es-CL"/>
        </w:rPr>
      </w:pPr>
      <w:r w:rsidRPr="00AF7472">
        <w:rPr>
          <w:rFonts w:ascii="Times New Roman" w:eastAsia="Times New Roman" w:hAnsi="Times New Roman" w:cs="Times New Roman"/>
          <w:b/>
          <w:bCs/>
          <w:sz w:val="27"/>
          <w:szCs w:val="27"/>
          <w:lang w:eastAsia="es-CL"/>
        </w:rPr>
        <w:t>CLAVE DE RESPUESTAS</w:t>
      </w:r>
    </w:p>
    <w:p w:rsidR="00AF7472" w:rsidRPr="00AF7472" w:rsidRDefault="00AF7472" w:rsidP="00AF7472">
      <w:pPr>
        <w:numPr>
          <w:ilvl w:val="0"/>
          <w:numId w:val="8"/>
        </w:numPr>
        <w:spacing w:before="100" w:beforeAutospacing="1" w:after="100" w:afterAutospacing="1" w:line="240" w:lineRule="auto"/>
        <w:rPr>
          <w:rFonts w:ascii="Times New Roman" w:eastAsia="Times New Roman" w:hAnsi="Times New Roman" w:cs="Times New Roman"/>
          <w:sz w:val="24"/>
          <w:szCs w:val="24"/>
          <w:lang w:eastAsia="es-CL"/>
        </w:rPr>
      </w:pPr>
      <w:r w:rsidRPr="00AF7472">
        <w:rPr>
          <w:rFonts w:ascii="Times New Roman" w:eastAsia="Times New Roman" w:hAnsi="Times New Roman" w:cs="Times New Roman"/>
          <w:sz w:val="24"/>
          <w:szCs w:val="24"/>
          <w:lang w:eastAsia="es-CL"/>
        </w:rPr>
        <w:t>C | 2. B | 3. C | 4. D | 5. B | 6. C | 7. B | 8. B | 9. B | 10. C</w:t>
      </w:r>
    </w:p>
    <w:p w:rsidR="00C02A84" w:rsidRDefault="00C02A84"/>
    <w:sectPr w:rsidR="00C02A8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KaTeX_Math">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FA4961"/>
    <w:multiLevelType w:val="multilevel"/>
    <w:tmpl w:val="900C8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746576B"/>
    <w:multiLevelType w:val="multilevel"/>
    <w:tmpl w:val="C0CA9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AA372AD"/>
    <w:multiLevelType w:val="multilevel"/>
    <w:tmpl w:val="3264A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A6D1E98"/>
    <w:multiLevelType w:val="multilevel"/>
    <w:tmpl w:val="B5DEB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4180903"/>
    <w:multiLevelType w:val="multilevel"/>
    <w:tmpl w:val="E08AB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41857F4"/>
    <w:multiLevelType w:val="multilevel"/>
    <w:tmpl w:val="F30C9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62EF2D18"/>
    <w:multiLevelType w:val="multilevel"/>
    <w:tmpl w:val="51EE6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2445BDB"/>
    <w:multiLevelType w:val="multilevel"/>
    <w:tmpl w:val="50A8A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6"/>
  </w:num>
  <w:num w:numId="4">
    <w:abstractNumId w:val="7"/>
  </w:num>
  <w:num w:numId="5">
    <w:abstractNumId w:val="4"/>
  </w:num>
  <w:num w:numId="6">
    <w:abstractNumId w:val="3"/>
  </w:num>
  <w:num w:numId="7">
    <w:abstractNumId w:val="5"/>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7472"/>
    <w:rsid w:val="00936C66"/>
    <w:rsid w:val="00AF7472"/>
    <w:rsid w:val="00C02A8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BC1E5C-0B6F-4D88-8CE4-541546820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2067469">
      <w:bodyDiv w:val="1"/>
      <w:marLeft w:val="0"/>
      <w:marRight w:val="0"/>
      <w:marTop w:val="0"/>
      <w:marBottom w:val="0"/>
      <w:divBdr>
        <w:top w:val="none" w:sz="0" w:space="0" w:color="auto"/>
        <w:left w:val="none" w:sz="0" w:space="0" w:color="auto"/>
        <w:bottom w:val="none" w:sz="0" w:space="0" w:color="auto"/>
        <w:right w:val="none" w:sz="0" w:space="0" w:color="auto"/>
      </w:divBdr>
    </w:div>
    <w:div w:id="2070490323">
      <w:bodyDiv w:val="1"/>
      <w:marLeft w:val="0"/>
      <w:marRight w:val="0"/>
      <w:marTop w:val="0"/>
      <w:marBottom w:val="0"/>
      <w:divBdr>
        <w:top w:val="none" w:sz="0" w:space="0" w:color="auto"/>
        <w:left w:val="none" w:sz="0" w:space="0" w:color="auto"/>
        <w:bottom w:val="none" w:sz="0" w:space="0" w:color="auto"/>
        <w:right w:val="none" w:sz="0" w:space="0" w:color="auto"/>
      </w:divBdr>
      <w:divsChild>
        <w:div w:id="1140730218">
          <w:marLeft w:val="0"/>
          <w:marRight w:val="0"/>
          <w:marTop w:val="0"/>
          <w:marBottom w:val="0"/>
          <w:divBdr>
            <w:top w:val="none" w:sz="0" w:space="0" w:color="auto"/>
            <w:left w:val="none" w:sz="0" w:space="0" w:color="auto"/>
            <w:bottom w:val="none" w:sz="0" w:space="0" w:color="auto"/>
            <w:right w:val="none" w:sz="0" w:space="0" w:color="auto"/>
          </w:divBdr>
        </w:div>
        <w:div w:id="14585227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5</Pages>
  <Words>1132</Words>
  <Characters>6226</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cp:revision>
  <dcterms:created xsi:type="dcterms:W3CDTF">2026-04-19T10:27:00Z</dcterms:created>
  <dcterms:modified xsi:type="dcterms:W3CDTF">2026-04-19T10:41:00Z</dcterms:modified>
</cp:coreProperties>
</file>