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0DCE" w:rsidRPr="00150DCE" w:rsidRDefault="00150DCE" w:rsidP="00150DCE">
      <w:r w:rsidRPr="00150DCE">
        <w:rPr>
          <w:b/>
          <w:bCs/>
        </w:rPr>
        <w:t>Evaluación de Biología</w:t>
      </w:r>
    </w:p>
    <w:p w:rsidR="00150DCE" w:rsidRPr="00150DCE" w:rsidRDefault="00150DCE" w:rsidP="00150DCE">
      <w:r w:rsidRPr="00150DCE">
        <w:rPr>
          <w:b/>
          <w:bCs/>
        </w:rPr>
        <w:t>Unidad 1:</w:t>
      </w:r>
      <w:r w:rsidRPr="00150DCE">
        <w:t xml:space="preserve"> ¿Cómo se controlan los procesos corporales? </w:t>
      </w:r>
      <w:r w:rsidRPr="00150DCE">
        <w:rPr>
          <w:b/>
          <w:bCs/>
        </w:rPr>
        <w:t>Lección 1:</w:t>
      </w:r>
      <w:r w:rsidRPr="00150DCE">
        <w:t xml:space="preserve"> Percepción, control y reacción </w:t>
      </w:r>
    </w:p>
    <w:p w:rsidR="00150DCE" w:rsidRPr="00150DCE" w:rsidRDefault="00150DCE" w:rsidP="00150DCE">
      <w:r w:rsidRPr="00150DCE">
        <w:rPr>
          <w:b/>
          <w:bCs/>
        </w:rPr>
        <w:t>Nombre del Alumno:</w:t>
      </w:r>
      <w:r w:rsidRPr="00150DCE">
        <w:t xml:space="preserve"> _________________________________________________</w:t>
      </w:r>
    </w:p>
    <w:p w:rsidR="00150DCE" w:rsidRPr="00150DCE" w:rsidRDefault="00150DCE" w:rsidP="00150DCE">
      <w:r w:rsidRPr="00150DCE">
        <w:rPr>
          <w:b/>
          <w:bCs/>
        </w:rPr>
        <w:t>Curso:</w:t>
      </w:r>
      <w:r w:rsidRPr="00150DCE">
        <w:t xml:space="preserve"> 2° Medio</w:t>
      </w:r>
    </w:p>
    <w:p w:rsidR="00150DCE" w:rsidRPr="00150DCE" w:rsidRDefault="00150DCE" w:rsidP="00150DCE">
      <w:r w:rsidRPr="00150DCE">
        <w:rPr>
          <w:b/>
          <w:bCs/>
        </w:rPr>
        <w:t>Fecha:</w:t>
      </w:r>
      <w:r w:rsidRPr="00150DCE">
        <w:t xml:space="preserve"> </w:t>
      </w:r>
      <w:r w:rsidRPr="00150DCE">
        <w:pict>
          <v:rect id="_x0000_i1025" style="width:0;height:1.5pt" o:hralign="center" o:hrstd="t" o:hrnoshade="t" o:hr="t" fillcolor="gray" stroked="f"/>
        </w:pict>
      </w:r>
    </w:p>
    <w:p w:rsidR="00150DCE" w:rsidRPr="00150DCE" w:rsidRDefault="00150DCE" w:rsidP="00150DCE">
      <w:pPr>
        <w:rPr>
          <w:b/>
          <w:bCs/>
        </w:rPr>
      </w:pPr>
      <w:r w:rsidRPr="00150DCE">
        <w:rPr>
          <w:b/>
          <w:bCs/>
        </w:rPr>
        <w:t>I. Selección Múltiple (Encierra en un círculo la alternativa correcta)</w:t>
      </w:r>
    </w:p>
    <w:p w:rsidR="00150DCE" w:rsidRPr="00150DCE" w:rsidRDefault="00150DCE" w:rsidP="00150DCE">
      <w:pPr>
        <w:numPr>
          <w:ilvl w:val="0"/>
          <w:numId w:val="1"/>
        </w:numPr>
      </w:pPr>
      <w:r w:rsidRPr="00150DCE">
        <w:rPr>
          <w:b/>
          <w:bCs/>
        </w:rPr>
        <w:t>¿Cuáles son las estructuras que componen el Sistema Nervioso Central (SNC)?</w:t>
      </w:r>
    </w:p>
    <w:p w:rsidR="00150DCE" w:rsidRPr="00150DCE" w:rsidRDefault="00150DCE" w:rsidP="00150DCE">
      <w:r w:rsidRPr="00150DCE">
        <w:t>a) Nervios y ganglios.</w:t>
      </w:r>
    </w:p>
    <w:p w:rsidR="00150DCE" w:rsidRPr="00150DCE" w:rsidRDefault="00150DCE" w:rsidP="00150DCE">
      <w:r w:rsidRPr="00150DCE">
        <w:t>b) Encéfalo y médula espinal.</w:t>
      </w:r>
    </w:p>
    <w:p w:rsidR="00150DCE" w:rsidRPr="00150DCE" w:rsidRDefault="00150DCE" w:rsidP="00150DCE">
      <w:r w:rsidRPr="00150DCE">
        <w:t>c) Cerebro y nervios espinales.</w:t>
      </w:r>
    </w:p>
    <w:p w:rsidR="00150DCE" w:rsidRPr="00150DCE" w:rsidRDefault="00150DCE" w:rsidP="00150DCE">
      <w:r w:rsidRPr="00150DCE">
        <w:t>d) Sistema somático y autónomo.</w:t>
      </w:r>
    </w:p>
    <w:p w:rsidR="00150DCE" w:rsidRPr="00150DCE" w:rsidRDefault="00150DCE" w:rsidP="00150DCE">
      <w:pPr>
        <w:numPr>
          <w:ilvl w:val="0"/>
          <w:numId w:val="1"/>
        </w:numPr>
      </w:pPr>
      <w:r w:rsidRPr="00150DCE">
        <w:rPr>
          <w:b/>
          <w:bCs/>
        </w:rPr>
        <w:t>La estructura encargada de coordinar los movimientos voluntarios, el equilibrio y la postura es el:</w:t>
      </w:r>
    </w:p>
    <w:p w:rsidR="00150DCE" w:rsidRPr="00150DCE" w:rsidRDefault="00150DCE" w:rsidP="00150DCE">
      <w:r w:rsidRPr="00150DCE">
        <w:t>a) Cerebro.</w:t>
      </w:r>
    </w:p>
    <w:p w:rsidR="00150DCE" w:rsidRPr="00150DCE" w:rsidRDefault="00150DCE" w:rsidP="00150DCE">
      <w:r w:rsidRPr="00150DCE">
        <w:t>b) Tronco encefálico.</w:t>
      </w:r>
    </w:p>
    <w:p w:rsidR="00150DCE" w:rsidRPr="00150DCE" w:rsidRDefault="00150DCE" w:rsidP="00150DCE">
      <w:r w:rsidRPr="00150DCE">
        <w:t>c) Cerebelo.</w:t>
      </w:r>
    </w:p>
    <w:p w:rsidR="00150DCE" w:rsidRPr="00150DCE" w:rsidRDefault="00150DCE" w:rsidP="00150DCE">
      <w:r w:rsidRPr="00150DCE">
        <w:t xml:space="preserve">d) </w:t>
      </w:r>
      <w:proofErr w:type="spellStart"/>
      <w:r w:rsidRPr="00150DCE">
        <w:t>Diencéfalo</w:t>
      </w:r>
      <w:proofErr w:type="spellEnd"/>
      <w:r w:rsidRPr="00150DCE">
        <w:t>.</w:t>
      </w:r>
    </w:p>
    <w:p w:rsidR="00150DCE" w:rsidRPr="00150DCE" w:rsidRDefault="00150DCE" w:rsidP="00150DCE">
      <w:pPr>
        <w:numPr>
          <w:ilvl w:val="0"/>
          <w:numId w:val="1"/>
        </w:numPr>
      </w:pPr>
      <w:r w:rsidRPr="00150DCE">
        <w:rPr>
          <w:b/>
          <w:bCs/>
        </w:rPr>
        <w:t>¿Qué lóbulo cerebral se encarga principalmente de procesar la información visual?</w:t>
      </w:r>
    </w:p>
    <w:p w:rsidR="00150DCE" w:rsidRPr="00150DCE" w:rsidRDefault="00150DCE" w:rsidP="00150DCE">
      <w:r w:rsidRPr="00150DCE">
        <w:t>a) Lóbulo frontal.</w:t>
      </w:r>
    </w:p>
    <w:p w:rsidR="00150DCE" w:rsidRPr="00150DCE" w:rsidRDefault="00150DCE" w:rsidP="00150DCE">
      <w:r w:rsidRPr="00150DCE">
        <w:t>b) Lóbulo parietal.</w:t>
      </w:r>
    </w:p>
    <w:p w:rsidR="00150DCE" w:rsidRPr="00150DCE" w:rsidRDefault="00150DCE" w:rsidP="00150DCE">
      <w:r w:rsidRPr="00150DCE">
        <w:t>c) Lóbulo temporal.</w:t>
      </w:r>
    </w:p>
    <w:p w:rsidR="00150DCE" w:rsidRPr="00150DCE" w:rsidRDefault="00150DCE" w:rsidP="00150DCE">
      <w:r w:rsidRPr="00150DCE">
        <w:t>d) Lóbulo occipital.</w:t>
      </w:r>
    </w:p>
    <w:p w:rsidR="00150DCE" w:rsidRPr="00150DCE" w:rsidRDefault="00150DCE" w:rsidP="00150DCE">
      <w:pPr>
        <w:numPr>
          <w:ilvl w:val="0"/>
          <w:numId w:val="1"/>
        </w:numPr>
      </w:pPr>
      <w:r w:rsidRPr="00150DCE">
        <w:rPr>
          <w:b/>
          <w:bCs/>
        </w:rPr>
        <w:t>La función del sistema nervioso que implica analizar la información recibida y "seleccionar" una respuesta se denomina:</w:t>
      </w:r>
    </w:p>
    <w:p w:rsidR="00150DCE" w:rsidRPr="00150DCE" w:rsidRDefault="00150DCE" w:rsidP="00150DCE">
      <w:r w:rsidRPr="00150DCE">
        <w:t>a) Función sensorial.</w:t>
      </w:r>
    </w:p>
    <w:p w:rsidR="00150DCE" w:rsidRPr="00150DCE" w:rsidRDefault="00150DCE" w:rsidP="00150DCE">
      <w:r w:rsidRPr="00150DCE">
        <w:t>b) Función integradora.</w:t>
      </w:r>
    </w:p>
    <w:p w:rsidR="00150DCE" w:rsidRPr="00150DCE" w:rsidRDefault="00150DCE" w:rsidP="00150DCE">
      <w:r w:rsidRPr="00150DCE">
        <w:t>c) Función efectora.</w:t>
      </w:r>
    </w:p>
    <w:p w:rsidR="00150DCE" w:rsidRPr="00150DCE" w:rsidRDefault="00150DCE" w:rsidP="00150DCE">
      <w:r w:rsidRPr="00150DCE">
        <w:t>d) Función motora.</w:t>
      </w:r>
    </w:p>
    <w:p w:rsidR="00150DCE" w:rsidRPr="00150DCE" w:rsidRDefault="00150DCE" w:rsidP="00150DCE">
      <w:pPr>
        <w:numPr>
          <w:ilvl w:val="0"/>
          <w:numId w:val="1"/>
        </w:numPr>
      </w:pPr>
      <w:r w:rsidRPr="00150DCE">
        <w:rPr>
          <w:b/>
          <w:bCs/>
        </w:rPr>
        <w:lastRenderedPageBreak/>
        <w:t>¿Qué componente de la neurona tiene como función aumentar la velocidad de conducción del impulso nervioso?</w:t>
      </w:r>
    </w:p>
    <w:p w:rsidR="00150DCE" w:rsidRPr="00150DCE" w:rsidRDefault="00150DCE" w:rsidP="00150DCE">
      <w:r w:rsidRPr="00150DCE">
        <w:t>a) Las dendritas.</w:t>
      </w:r>
    </w:p>
    <w:p w:rsidR="00150DCE" w:rsidRPr="00150DCE" w:rsidRDefault="00150DCE" w:rsidP="00150DCE">
      <w:r w:rsidRPr="00150DCE">
        <w:t>b) El soma.</w:t>
      </w:r>
    </w:p>
    <w:p w:rsidR="00150DCE" w:rsidRPr="00150DCE" w:rsidRDefault="00150DCE" w:rsidP="00150DCE">
      <w:r w:rsidRPr="00150DCE">
        <w:t>c) La vaina de mielina.</w:t>
      </w:r>
    </w:p>
    <w:p w:rsidR="00150DCE" w:rsidRPr="00150DCE" w:rsidRDefault="00150DCE" w:rsidP="00150DCE">
      <w:r w:rsidRPr="00150DCE">
        <w:t>d) Los botones sinápticos.</w:t>
      </w:r>
    </w:p>
    <w:p w:rsidR="00150DCE" w:rsidRPr="00150DCE" w:rsidRDefault="00150DCE" w:rsidP="00150DCE">
      <w:r w:rsidRPr="00150DCE">
        <w:pict>
          <v:rect id="_x0000_i1026" style="width:0;height:1.5pt" o:hralign="center" o:hrstd="t" o:hrnoshade="t" o:hr="t" fillcolor="gray" stroked="f"/>
        </w:pict>
      </w:r>
    </w:p>
    <w:p w:rsidR="00150DCE" w:rsidRPr="00150DCE" w:rsidRDefault="00150DCE" w:rsidP="00150DCE">
      <w:pPr>
        <w:rPr>
          <w:b/>
          <w:bCs/>
        </w:rPr>
      </w:pPr>
      <w:r w:rsidRPr="00150DCE">
        <w:rPr>
          <w:b/>
          <w:bCs/>
        </w:rPr>
        <w:t>II. Verdadero o Falso (Escribe una V si la afirmación es verdadera o una F si es falsa)</w:t>
      </w:r>
    </w:p>
    <w:p w:rsidR="00150DCE" w:rsidRPr="00150DCE" w:rsidRDefault="00150DCE" w:rsidP="00150DCE">
      <w:pPr>
        <w:numPr>
          <w:ilvl w:val="0"/>
          <w:numId w:val="2"/>
        </w:numPr>
      </w:pPr>
      <w:r w:rsidRPr="00150DCE">
        <w:t>____ El sistema nervioso autónomo (SNA) controla las acciones voluntarias ejecutadas por los músculos esqueléticos.</w:t>
      </w:r>
    </w:p>
    <w:p w:rsidR="00150DCE" w:rsidRPr="00150DCE" w:rsidRDefault="00150DCE" w:rsidP="00150DCE">
      <w:pPr>
        <w:numPr>
          <w:ilvl w:val="0"/>
          <w:numId w:val="2"/>
        </w:numPr>
      </w:pPr>
      <w:r w:rsidRPr="00150DCE">
        <w:t>____ Durante la despolarización, el interior de la neurona se vuelve temporalmente más positivo debido al ingreso de iones de sodio.</w:t>
      </w:r>
    </w:p>
    <w:p w:rsidR="00150DCE" w:rsidRPr="00150DCE" w:rsidRDefault="00150DCE" w:rsidP="00150DCE">
      <w:pPr>
        <w:numPr>
          <w:ilvl w:val="0"/>
          <w:numId w:val="2"/>
        </w:numPr>
      </w:pPr>
      <w:r w:rsidRPr="00150DCE">
        <w:t>____ Los reflejos son respuestas rápidas, voluntarias y pensadas ante un estímulo del entorno.</w:t>
      </w:r>
    </w:p>
    <w:p w:rsidR="00150DCE" w:rsidRPr="00150DCE" w:rsidRDefault="00150DCE" w:rsidP="00150DCE">
      <w:pPr>
        <w:numPr>
          <w:ilvl w:val="0"/>
          <w:numId w:val="2"/>
        </w:numPr>
      </w:pPr>
      <w:r w:rsidRPr="00150DCE">
        <w:t>____ El sistema nervioso simpático generalmente aumenta las frecuencias respiratoria y cardíaca.</w:t>
      </w:r>
    </w:p>
    <w:p w:rsidR="00150DCE" w:rsidRPr="00150DCE" w:rsidRDefault="00150DCE" w:rsidP="00150DCE">
      <w:pPr>
        <w:numPr>
          <w:ilvl w:val="0"/>
          <w:numId w:val="2"/>
        </w:numPr>
      </w:pPr>
      <w:r w:rsidRPr="00150DCE">
        <w:t>____ La sinapsis química es la unión física directa entre dos neuronas para transferir el impulso.</w:t>
      </w:r>
    </w:p>
    <w:p w:rsidR="00150DCE" w:rsidRPr="00150DCE" w:rsidRDefault="00150DCE" w:rsidP="00150DCE">
      <w:r w:rsidRPr="00150DCE">
        <w:pict>
          <v:rect id="_x0000_i1027" style="width:0;height:1.5pt" o:hralign="center" o:hrstd="t" o:hrnoshade="t" o:hr="t" fillcolor="gray" stroked="f"/>
        </w:pict>
      </w:r>
    </w:p>
    <w:p w:rsidR="00150DCE" w:rsidRPr="00150DCE" w:rsidRDefault="00150DCE" w:rsidP="00150DCE">
      <w:pPr>
        <w:rPr>
          <w:b/>
          <w:bCs/>
        </w:rPr>
      </w:pPr>
      <w:r w:rsidRPr="00150DCE">
        <w:rPr>
          <w:b/>
          <w:bCs/>
        </w:rPr>
        <w:t>III. Completar la Oración (Escribe la palabra o concepto que falta)</w:t>
      </w:r>
    </w:p>
    <w:p w:rsidR="00150DCE" w:rsidRPr="00150DCE" w:rsidRDefault="00150DCE" w:rsidP="00150DCE">
      <w:pPr>
        <w:numPr>
          <w:ilvl w:val="0"/>
          <w:numId w:val="3"/>
        </w:numPr>
      </w:pPr>
      <w:r w:rsidRPr="00150DCE">
        <w:t>El espacio o unión que permite a una neurona transferir el impulso nervioso a otra célula se denomina ____________________.</w:t>
      </w:r>
    </w:p>
    <w:p w:rsidR="00150DCE" w:rsidRPr="00150DCE" w:rsidRDefault="00150DCE" w:rsidP="00150DCE">
      <w:pPr>
        <w:numPr>
          <w:ilvl w:val="0"/>
          <w:numId w:val="3"/>
        </w:numPr>
      </w:pPr>
      <w:proofErr w:type="spellStart"/>
      <w:r w:rsidRPr="00150DCE">
        <w:t>El</w:t>
      </w:r>
      <w:proofErr w:type="spellEnd"/>
      <w:r w:rsidRPr="00150DCE">
        <w:t xml:space="preserve"> ____________________ es el centro integrador que regula movimientos voluntarios, el aprendizaje y el pensamiento.</w:t>
      </w:r>
    </w:p>
    <w:p w:rsidR="00150DCE" w:rsidRPr="00150DCE" w:rsidRDefault="00150DCE" w:rsidP="00150DCE">
      <w:pPr>
        <w:numPr>
          <w:ilvl w:val="0"/>
          <w:numId w:val="3"/>
        </w:numPr>
      </w:pPr>
      <w:r w:rsidRPr="00150DCE">
        <w:t xml:space="preserve">Las sustancias químicas liberadas en las terminales </w:t>
      </w:r>
      <w:proofErr w:type="spellStart"/>
      <w:r w:rsidRPr="00150DCE">
        <w:t>axónicas</w:t>
      </w:r>
      <w:proofErr w:type="spellEnd"/>
      <w:r w:rsidRPr="00150DCE">
        <w:t xml:space="preserve"> para transmitir señales a otras células se llaman ____________________.</w:t>
      </w:r>
    </w:p>
    <w:p w:rsidR="00150DCE" w:rsidRPr="00150DCE" w:rsidRDefault="00150DCE" w:rsidP="00150DCE">
      <w:pPr>
        <w:numPr>
          <w:ilvl w:val="0"/>
          <w:numId w:val="3"/>
        </w:numPr>
      </w:pPr>
      <w:r w:rsidRPr="00150DCE">
        <w:t>El lóbulo ____________________ contiene la corteza sensorial que interpreta la información relativa al sentido del tacto.</w:t>
      </w:r>
    </w:p>
    <w:p w:rsidR="00150DCE" w:rsidRPr="00150DCE" w:rsidRDefault="00150DCE" w:rsidP="00150DCE">
      <w:pPr>
        <w:numPr>
          <w:ilvl w:val="0"/>
          <w:numId w:val="3"/>
        </w:numPr>
      </w:pPr>
      <w:r w:rsidRPr="00150DCE">
        <w:t xml:space="preserve">El circuito formado por un receptor, neurona aferente, centro de integración, neurona eferente y </w:t>
      </w:r>
      <w:proofErr w:type="gramStart"/>
      <w:r w:rsidRPr="00150DCE">
        <w:t>efector</w:t>
      </w:r>
      <w:proofErr w:type="gramEnd"/>
      <w:r w:rsidRPr="00150DCE">
        <w:t xml:space="preserve"> se conoce como ____________________.</w:t>
      </w:r>
    </w:p>
    <w:p w:rsidR="00860ED7" w:rsidRDefault="00860ED7"/>
    <w:p w:rsidR="00150DCE" w:rsidRDefault="00150DCE"/>
    <w:p w:rsidR="00150DCE" w:rsidRDefault="00150DCE"/>
    <w:p w:rsidR="00150DCE" w:rsidRDefault="00150DCE">
      <w:r>
        <w:lastRenderedPageBreak/>
        <w:t>Claves</w:t>
      </w:r>
    </w:p>
    <w:p w:rsidR="00150DCE" w:rsidRPr="00150DCE" w:rsidRDefault="00150DCE" w:rsidP="00150DCE">
      <w:r w:rsidRPr="00150DCE">
        <w:t>A continuación, se presentan las claves de respuesta para la evaluación de Biología de 2° Medio.</w:t>
      </w:r>
    </w:p>
    <w:p w:rsidR="00150DCE" w:rsidRPr="00150DCE" w:rsidRDefault="00150DCE" w:rsidP="00150DCE">
      <w:r w:rsidRPr="00150DCE">
        <w:pict>
          <v:rect id="_x0000_i1028" style="width:0;height:1.5pt" o:hralign="center" o:hrstd="t" o:hrnoshade="t" o:hr="t" fillcolor="gray" stroked="f"/>
        </w:pict>
      </w:r>
    </w:p>
    <w:p w:rsidR="00150DCE" w:rsidRPr="00150DCE" w:rsidRDefault="00150DCE" w:rsidP="00150DCE">
      <w:pPr>
        <w:rPr>
          <w:b/>
          <w:bCs/>
        </w:rPr>
      </w:pPr>
      <w:r w:rsidRPr="00150DCE">
        <w:rPr>
          <w:b/>
          <w:bCs/>
        </w:rPr>
        <w:t>Hoja de Respuestas: Unidad 1</w:t>
      </w:r>
    </w:p>
    <w:p w:rsidR="00150DCE" w:rsidRPr="00150DCE" w:rsidRDefault="00150DCE" w:rsidP="00150DCE">
      <w:pPr>
        <w:rPr>
          <w:b/>
          <w:bCs/>
        </w:rPr>
      </w:pPr>
      <w:r w:rsidRPr="00150DCE">
        <w:rPr>
          <w:b/>
          <w:bCs/>
        </w:rPr>
        <w:t>I. Selección Múltiple</w:t>
      </w:r>
    </w:p>
    <w:p w:rsidR="00150DCE" w:rsidRPr="00150DCE" w:rsidRDefault="00150DCE" w:rsidP="00150DCE">
      <w:pPr>
        <w:numPr>
          <w:ilvl w:val="0"/>
          <w:numId w:val="4"/>
        </w:numPr>
      </w:pPr>
      <w:r w:rsidRPr="00150DCE">
        <w:rPr>
          <w:b/>
          <w:bCs/>
        </w:rPr>
        <w:t>b)</w:t>
      </w:r>
      <w:r w:rsidRPr="00150DCE">
        <w:t xml:space="preserve"> Encéfalo y médula espinal.</w:t>
      </w:r>
    </w:p>
    <w:p w:rsidR="00150DCE" w:rsidRPr="00150DCE" w:rsidRDefault="00150DCE" w:rsidP="00150DCE">
      <w:pPr>
        <w:numPr>
          <w:ilvl w:val="0"/>
          <w:numId w:val="4"/>
        </w:numPr>
      </w:pPr>
      <w:r w:rsidRPr="00150DCE">
        <w:rPr>
          <w:b/>
          <w:bCs/>
        </w:rPr>
        <w:t>c)</w:t>
      </w:r>
      <w:r w:rsidRPr="00150DCE">
        <w:t xml:space="preserve"> </w:t>
      </w:r>
      <w:proofErr w:type="spellStart"/>
      <w:r w:rsidRPr="00150DCE">
        <w:t>Cerebeleo</w:t>
      </w:r>
      <w:proofErr w:type="spellEnd"/>
      <w:r w:rsidRPr="00150DCE">
        <w:t>.</w:t>
      </w:r>
    </w:p>
    <w:p w:rsidR="00150DCE" w:rsidRPr="00150DCE" w:rsidRDefault="00150DCE" w:rsidP="00150DCE">
      <w:pPr>
        <w:numPr>
          <w:ilvl w:val="0"/>
          <w:numId w:val="4"/>
        </w:numPr>
      </w:pPr>
      <w:r w:rsidRPr="00150DCE">
        <w:rPr>
          <w:b/>
          <w:bCs/>
        </w:rPr>
        <w:t>d)</w:t>
      </w:r>
      <w:r w:rsidRPr="00150DCE">
        <w:t xml:space="preserve"> Lóbulo occipital.</w:t>
      </w:r>
    </w:p>
    <w:p w:rsidR="00150DCE" w:rsidRPr="00150DCE" w:rsidRDefault="00150DCE" w:rsidP="00150DCE">
      <w:pPr>
        <w:numPr>
          <w:ilvl w:val="0"/>
          <w:numId w:val="4"/>
        </w:numPr>
      </w:pPr>
      <w:r w:rsidRPr="00150DCE">
        <w:rPr>
          <w:b/>
          <w:bCs/>
        </w:rPr>
        <w:t>b)</w:t>
      </w:r>
      <w:r w:rsidRPr="00150DCE">
        <w:t xml:space="preserve"> Función integradora.</w:t>
      </w:r>
    </w:p>
    <w:p w:rsidR="00150DCE" w:rsidRPr="00150DCE" w:rsidRDefault="00150DCE" w:rsidP="00150DCE">
      <w:pPr>
        <w:numPr>
          <w:ilvl w:val="0"/>
          <w:numId w:val="4"/>
        </w:numPr>
      </w:pPr>
      <w:r w:rsidRPr="00150DCE">
        <w:rPr>
          <w:b/>
          <w:bCs/>
        </w:rPr>
        <w:t>c)</w:t>
      </w:r>
      <w:r w:rsidRPr="00150DCE">
        <w:t xml:space="preserve"> La vaina de mielina.</w:t>
      </w:r>
    </w:p>
    <w:p w:rsidR="00150DCE" w:rsidRPr="00150DCE" w:rsidRDefault="00150DCE" w:rsidP="00150DCE">
      <w:pPr>
        <w:rPr>
          <w:b/>
          <w:bCs/>
        </w:rPr>
      </w:pPr>
      <w:r w:rsidRPr="00150DCE">
        <w:rPr>
          <w:b/>
          <w:bCs/>
        </w:rPr>
        <w:t>II. Verdadero o Falso</w:t>
      </w:r>
    </w:p>
    <w:p w:rsidR="00150DCE" w:rsidRPr="00150DCE" w:rsidRDefault="00150DCE" w:rsidP="00150DCE">
      <w:pPr>
        <w:numPr>
          <w:ilvl w:val="0"/>
          <w:numId w:val="5"/>
        </w:numPr>
      </w:pPr>
      <w:r w:rsidRPr="00150DCE">
        <w:rPr>
          <w:b/>
          <w:bCs/>
        </w:rPr>
        <w:t>F</w:t>
      </w:r>
      <w:r w:rsidRPr="00150DCE">
        <w:t xml:space="preserve"> (El sistema autónomo controla funciones involuntarias).</w:t>
      </w:r>
    </w:p>
    <w:p w:rsidR="00150DCE" w:rsidRPr="00150DCE" w:rsidRDefault="00150DCE" w:rsidP="00150DCE">
      <w:pPr>
        <w:numPr>
          <w:ilvl w:val="0"/>
          <w:numId w:val="5"/>
        </w:numPr>
      </w:pPr>
      <w:r w:rsidRPr="00150DCE">
        <w:rPr>
          <w:b/>
          <w:bCs/>
        </w:rPr>
        <w:t>V</w:t>
      </w:r>
      <w:r w:rsidRPr="00150DCE">
        <w:t xml:space="preserve"> (El ingreso de $</w:t>
      </w:r>
      <w:proofErr w:type="spellStart"/>
      <w:r w:rsidRPr="00150DCE">
        <w:t>Na</w:t>
      </w:r>
      <w:proofErr w:type="spellEnd"/>
      <w:r w:rsidRPr="00150DCE">
        <w:t>^+$ despolariza la membrana).</w:t>
      </w:r>
    </w:p>
    <w:p w:rsidR="00150DCE" w:rsidRPr="00150DCE" w:rsidRDefault="00150DCE" w:rsidP="00150DCE">
      <w:pPr>
        <w:numPr>
          <w:ilvl w:val="0"/>
          <w:numId w:val="5"/>
        </w:numPr>
      </w:pPr>
      <w:r w:rsidRPr="00150DCE">
        <w:rPr>
          <w:b/>
          <w:bCs/>
        </w:rPr>
        <w:t>F</w:t>
      </w:r>
      <w:r w:rsidRPr="00150DCE">
        <w:t xml:space="preserve"> (Los reflejos son respuestas involuntarias).</w:t>
      </w:r>
    </w:p>
    <w:p w:rsidR="00150DCE" w:rsidRPr="00150DCE" w:rsidRDefault="00150DCE" w:rsidP="00150DCE">
      <w:pPr>
        <w:numPr>
          <w:ilvl w:val="0"/>
          <w:numId w:val="5"/>
        </w:numPr>
      </w:pPr>
      <w:r w:rsidRPr="00150DCE">
        <w:rPr>
          <w:b/>
          <w:bCs/>
        </w:rPr>
        <w:t>V</w:t>
      </w:r>
      <w:r w:rsidRPr="00150DCE">
        <w:t xml:space="preserve"> (Prepara al cuerpo para situaciones de estrés o alerta).</w:t>
      </w:r>
    </w:p>
    <w:p w:rsidR="00150DCE" w:rsidRPr="00150DCE" w:rsidRDefault="00150DCE" w:rsidP="00150DCE">
      <w:pPr>
        <w:numPr>
          <w:ilvl w:val="0"/>
          <w:numId w:val="5"/>
        </w:numPr>
      </w:pPr>
      <w:r w:rsidRPr="00150DCE">
        <w:rPr>
          <w:b/>
          <w:bCs/>
        </w:rPr>
        <w:t>F</w:t>
      </w:r>
      <w:r w:rsidRPr="00150DCE">
        <w:t xml:space="preserve"> (La sinapsis química no es una unión física; utiliza un espacio sináptico).</w:t>
      </w:r>
    </w:p>
    <w:p w:rsidR="00150DCE" w:rsidRPr="00150DCE" w:rsidRDefault="00150DCE" w:rsidP="00150DCE">
      <w:pPr>
        <w:rPr>
          <w:b/>
          <w:bCs/>
        </w:rPr>
      </w:pPr>
      <w:r w:rsidRPr="00150DCE">
        <w:rPr>
          <w:b/>
          <w:bCs/>
        </w:rPr>
        <w:t>III. Completar la Oración</w:t>
      </w:r>
    </w:p>
    <w:p w:rsidR="00150DCE" w:rsidRPr="00150DCE" w:rsidRDefault="00150DCE" w:rsidP="00150DCE">
      <w:pPr>
        <w:numPr>
          <w:ilvl w:val="0"/>
          <w:numId w:val="6"/>
        </w:numPr>
      </w:pPr>
      <w:r w:rsidRPr="00150DCE">
        <w:rPr>
          <w:b/>
          <w:bCs/>
        </w:rPr>
        <w:t>Sinapsis.</w:t>
      </w:r>
    </w:p>
    <w:p w:rsidR="00150DCE" w:rsidRPr="00150DCE" w:rsidRDefault="00150DCE" w:rsidP="00150DCE">
      <w:pPr>
        <w:numPr>
          <w:ilvl w:val="0"/>
          <w:numId w:val="6"/>
        </w:numPr>
      </w:pPr>
      <w:r w:rsidRPr="00150DCE">
        <w:rPr>
          <w:b/>
          <w:bCs/>
        </w:rPr>
        <w:t>Cerebro.</w:t>
      </w:r>
    </w:p>
    <w:p w:rsidR="00150DCE" w:rsidRPr="00150DCE" w:rsidRDefault="00150DCE" w:rsidP="00150DCE">
      <w:pPr>
        <w:numPr>
          <w:ilvl w:val="0"/>
          <w:numId w:val="6"/>
        </w:numPr>
      </w:pPr>
      <w:r w:rsidRPr="00150DCE">
        <w:rPr>
          <w:b/>
          <w:bCs/>
        </w:rPr>
        <w:t>Neurotransmisores.</w:t>
      </w:r>
    </w:p>
    <w:p w:rsidR="00150DCE" w:rsidRPr="00150DCE" w:rsidRDefault="00150DCE" w:rsidP="00150DCE">
      <w:pPr>
        <w:numPr>
          <w:ilvl w:val="0"/>
          <w:numId w:val="6"/>
        </w:numPr>
      </w:pPr>
      <w:r w:rsidRPr="00150DCE">
        <w:rPr>
          <w:b/>
          <w:bCs/>
        </w:rPr>
        <w:t>Parietal.</w:t>
      </w:r>
    </w:p>
    <w:p w:rsidR="00150DCE" w:rsidRPr="00150DCE" w:rsidRDefault="00150DCE" w:rsidP="00150DCE">
      <w:pPr>
        <w:numPr>
          <w:ilvl w:val="0"/>
          <w:numId w:val="6"/>
        </w:numPr>
      </w:pPr>
      <w:r w:rsidRPr="00150DCE">
        <w:rPr>
          <w:b/>
          <w:bCs/>
        </w:rPr>
        <w:t>Arco reflejo.</w:t>
      </w:r>
    </w:p>
    <w:p w:rsidR="00150DCE" w:rsidRPr="00150DCE" w:rsidRDefault="00150DCE" w:rsidP="00150DCE">
      <w:r w:rsidRPr="00150DCE">
        <w:pict>
          <v:rect id="_x0000_i1029" style="width:0;height:1.5pt" o:hralign="center" o:hrstd="t" o:hrnoshade="t" o:hr="t" fillcolor="gray" stroked="f"/>
        </w:pict>
      </w:r>
    </w:p>
    <w:p w:rsidR="00150DCE" w:rsidRDefault="00150DCE">
      <w:bookmarkStart w:id="0" w:name="_GoBack"/>
      <w:bookmarkEnd w:id="0"/>
    </w:p>
    <w:sectPr w:rsidR="00150DC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2A3EB1"/>
    <w:multiLevelType w:val="multilevel"/>
    <w:tmpl w:val="B8C85AC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D21565E"/>
    <w:multiLevelType w:val="multilevel"/>
    <w:tmpl w:val="4740C5E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58F191A"/>
    <w:multiLevelType w:val="multilevel"/>
    <w:tmpl w:val="7BFAC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18F6AC0"/>
    <w:multiLevelType w:val="multilevel"/>
    <w:tmpl w:val="4866E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4C77F98"/>
    <w:multiLevelType w:val="multilevel"/>
    <w:tmpl w:val="8F2C283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77F39E9"/>
    <w:multiLevelType w:val="multilevel"/>
    <w:tmpl w:val="C2AE0EE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11A3246"/>
    <w:multiLevelType w:val="multilevel"/>
    <w:tmpl w:val="D83AE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3"/>
  </w:num>
  <w:num w:numId="5">
    <w:abstractNumId w:val="1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0DCE"/>
    <w:rsid w:val="00150DCE"/>
    <w:rsid w:val="00860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28CEB72-4E32-418F-99BF-145EE6DA8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070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494</Words>
  <Characters>2718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2026-04-30T14:08:00Z</dcterms:created>
  <dcterms:modified xsi:type="dcterms:W3CDTF">2026-04-30T14:14:00Z</dcterms:modified>
</cp:coreProperties>
</file>