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A1CBF" w14:textId="77777777" w:rsidR="00156167" w:rsidRPr="00156167" w:rsidRDefault="00156167" w:rsidP="00156167">
      <w:pPr>
        <w:spacing w:after="160" w:line="259" w:lineRule="auto"/>
        <w:jc w:val="both"/>
        <w:rPr>
          <w:rFonts w:ascii="Times New Roman" w:eastAsia="Calibri" w:hAnsi="Times New Roman" w:cs="Times New Roman"/>
          <w:sz w:val="24"/>
          <w:szCs w:val="24"/>
          <w:lang w:val="es-CL" w:eastAsia="en-US"/>
        </w:rPr>
      </w:pPr>
      <w:r w:rsidRPr="00156167">
        <w:rPr>
          <w:rFonts w:ascii="Times New Roman" w:eastAsia="Calibri" w:hAnsi="Times New Roman" w:cs="Times New Roman"/>
          <w:b/>
          <w:sz w:val="24"/>
          <w:szCs w:val="24"/>
          <w:u w:val="single"/>
          <w:lang w:val="es-CL" w:eastAsia="en-US"/>
        </w:rPr>
        <w:t>Unidad 1</w:t>
      </w:r>
      <w:r w:rsidRPr="00156167">
        <w:rPr>
          <w:rFonts w:ascii="Times New Roman" w:eastAsia="Calibri" w:hAnsi="Times New Roman" w:cs="Times New Roman"/>
          <w:sz w:val="24"/>
          <w:szCs w:val="24"/>
          <w:lang w:val="es-CL" w:eastAsia="en-US"/>
        </w:rPr>
        <w:t xml:space="preserve"> ¿Cómo han cambiado los seres vivos a lo largo del tiempo?</w:t>
      </w:r>
    </w:p>
    <w:p w14:paraId="5ED9190B" w14:textId="0E35C23C" w:rsidR="00156167" w:rsidRPr="00156167" w:rsidRDefault="00156167" w:rsidP="00156167">
      <w:pPr>
        <w:spacing w:after="160" w:line="259" w:lineRule="auto"/>
        <w:jc w:val="both"/>
        <w:rPr>
          <w:rFonts w:ascii="Times New Roman" w:eastAsia="Calibri" w:hAnsi="Times New Roman" w:cs="Times New Roman"/>
          <w:sz w:val="24"/>
          <w:szCs w:val="24"/>
          <w:lang w:val="es-CL" w:eastAsia="en-US"/>
        </w:rPr>
      </w:pPr>
      <w:r w:rsidRPr="00156167">
        <w:rPr>
          <w:rFonts w:ascii="Times New Roman" w:eastAsia="Calibri" w:hAnsi="Times New Roman" w:cs="Times New Roman"/>
          <w:b/>
          <w:sz w:val="24"/>
          <w:szCs w:val="24"/>
          <w:lang w:val="es-CL" w:eastAsia="en-US"/>
        </w:rPr>
        <w:t xml:space="preserve">Lección 2: </w:t>
      </w:r>
      <w:r w:rsidRPr="00156167">
        <w:rPr>
          <w:rFonts w:ascii="Times New Roman" w:eastAsia="Calibri" w:hAnsi="Times New Roman" w:cs="Times New Roman"/>
          <w:sz w:val="24"/>
          <w:szCs w:val="24"/>
          <w:lang w:val="es-CL" w:eastAsia="en-US"/>
        </w:rPr>
        <w:t>La evolución y sus teorías</w:t>
      </w:r>
    </w:p>
    <w:p w14:paraId="267CC440" w14:textId="77777777" w:rsidR="00156167" w:rsidRPr="00156167" w:rsidRDefault="00156167" w:rsidP="00156167">
      <w:pPr>
        <w:spacing w:before="320" w:after="80" w:line="240" w:lineRule="auto"/>
        <w:jc w:val="both"/>
        <w:outlineLvl w:val="2"/>
        <w:rPr>
          <w:rFonts w:ascii="Times New Roman" w:eastAsia="Times New Roman" w:hAnsi="Times New Roman" w:cs="Times New Roman"/>
          <w:b/>
          <w:bCs/>
          <w:sz w:val="24"/>
          <w:szCs w:val="24"/>
          <w:lang w:val="es-CL"/>
        </w:rPr>
      </w:pPr>
      <w:r w:rsidRPr="00156167">
        <w:rPr>
          <w:rFonts w:ascii="Times New Roman" w:eastAsia="Times New Roman" w:hAnsi="Times New Roman" w:cs="Times New Roman"/>
          <w:b/>
          <w:color w:val="434343"/>
          <w:sz w:val="24"/>
          <w:szCs w:val="24"/>
          <w:lang w:val="es-CL"/>
        </w:rPr>
        <w:t>Guía de Estudio: La Evolución y sus Teorías</w:t>
      </w:r>
    </w:p>
    <w:p w14:paraId="00000001" w14:textId="3336F1EE" w:rsidR="00E74758" w:rsidRPr="00156167" w:rsidRDefault="00156167" w:rsidP="00156167">
      <w:pPr>
        <w:spacing w:line="240" w:lineRule="auto"/>
        <w:jc w:val="both"/>
        <w:rPr>
          <w:rFonts w:ascii="Times New Roman" w:eastAsia="Times New Roman" w:hAnsi="Times New Roman" w:cs="Times New Roman"/>
          <w:sz w:val="24"/>
          <w:szCs w:val="24"/>
          <w:lang w:val="es-CL"/>
        </w:rPr>
      </w:pPr>
      <w:r w:rsidRPr="00156167">
        <w:rPr>
          <w:rFonts w:ascii="Times New Roman" w:eastAsia="Times New Roman" w:hAnsi="Times New Roman" w:cs="Times New Roman"/>
          <w:color w:val="000000"/>
          <w:sz w:val="24"/>
          <w:szCs w:val="24"/>
          <w:lang w:val="es-CL"/>
        </w:rPr>
        <w:t>Esta guía de estudio ha sido diseñada para profundizar en los conceptos fundamentales de la evolución, el trabajo de Charles Darwin y el desarrollo del pensamiento científico. A través del análisis de evidencias fósiles, adaptaciones biológicas y la metodología de la investigación, se busca consolidar la comprensión de cómo la vida cambia y se adapta a lo largo del tiempo.</w:t>
      </w:r>
    </w:p>
    <w:p w14:paraId="00000002" w14:textId="77777777" w:rsidR="00E74758" w:rsidRPr="00156167" w:rsidRDefault="00885099" w:rsidP="00156167">
      <w:pPr>
        <w:pStyle w:val="Ttulo4"/>
        <w:jc w:val="both"/>
        <w:rPr>
          <w:rFonts w:ascii="Times New Roman" w:hAnsi="Times New Roman" w:cs="Times New Roman"/>
        </w:rPr>
      </w:pPr>
      <w:bookmarkStart w:id="0" w:name="_gou7f12npc50" w:colFirst="0" w:colLast="0"/>
      <w:bookmarkEnd w:id="0"/>
      <w:r w:rsidRPr="00156167">
        <w:rPr>
          <w:rFonts w:ascii="Times New Roman" w:hAnsi="Times New Roman" w:cs="Times New Roman"/>
        </w:rPr>
        <w:t>1. El Inicio de una Expedición Legendaria (1831)</w:t>
      </w:r>
    </w:p>
    <w:p w14:paraId="00000003" w14:textId="2F15ECBB"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 xml:space="preserve">En diciembre de 1831, un joven naturalista de apenas 22 años llamado Charles Darwin se embarcó en una travesía que cambiaría para siempre nuestra comprensión de la vida. El escenario de esta aventura fue </w:t>
      </w:r>
      <w:proofErr w:type="gramStart"/>
      <w:r w:rsidRPr="00156167">
        <w:rPr>
          <w:rFonts w:ascii="Times New Roman" w:hAnsi="Times New Roman" w:cs="Times New Roman"/>
          <w:sz w:val="24"/>
          <w:szCs w:val="24"/>
        </w:rPr>
        <w:t>el</w:t>
      </w:r>
      <w:proofErr w:type="gramEnd"/>
      <w:r w:rsidRPr="00156167">
        <w:rPr>
          <w:rFonts w:ascii="Times New Roman" w:hAnsi="Times New Roman" w:cs="Times New Roman"/>
          <w:sz w:val="24"/>
          <w:szCs w:val="24"/>
        </w:rPr>
        <w:t xml:space="preserve"> HMS Beagle, un barco de la marina británica desti</w:t>
      </w:r>
      <w:r w:rsidRPr="00156167">
        <w:rPr>
          <w:rFonts w:ascii="Times New Roman" w:hAnsi="Times New Roman" w:cs="Times New Roman"/>
          <w:sz w:val="24"/>
          <w:szCs w:val="24"/>
        </w:rPr>
        <w:t>nado originalmente a una misión cartográfica. Lo que comenzó como una expedición técnica de cinco años, que concluiría con su regreso a Plymouth el 2 de octubre de 1836, se transformó en el pilar fundamental de la biología moderna.</w:t>
      </w:r>
      <w:r w:rsidR="007C7A8A" w:rsidRPr="00156167">
        <w:rPr>
          <w:rFonts w:ascii="Times New Roman" w:hAnsi="Times New Roman" w:cs="Times New Roman"/>
          <w:sz w:val="24"/>
          <w:szCs w:val="24"/>
        </w:rPr>
        <w:t xml:space="preserve"> </w:t>
      </w:r>
      <w:r w:rsidRPr="00156167">
        <w:rPr>
          <w:rFonts w:ascii="Times New Roman" w:hAnsi="Times New Roman" w:cs="Times New Roman"/>
          <w:sz w:val="24"/>
          <w:szCs w:val="24"/>
        </w:rPr>
        <w:t>La motivación del viaje n</w:t>
      </w:r>
      <w:r w:rsidRPr="00156167">
        <w:rPr>
          <w:rFonts w:ascii="Times New Roman" w:hAnsi="Times New Roman" w:cs="Times New Roman"/>
          <w:sz w:val="24"/>
          <w:szCs w:val="24"/>
        </w:rPr>
        <w:t xml:space="preserve">o era inicialmente revolucionaria; el capitán del Beagle buscaba a un compañero de mesa que fuera, además, un observador meticuloso capaz de documentar la geografía y la naturaleza de regiones poco conocidas por la corona </w:t>
      </w:r>
      <w:proofErr w:type="spellStart"/>
      <w:r w:rsidRPr="00156167">
        <w:rPr>
          <w:rFonts w:ascii="Times New Roman" w:hAnsi="Times New Roman" w:cs="Times New Roman"/>
          <w:sz w:val="24"/>
          <w:szCs w:val="24"/>
        </w:rPr>
        <w:t>británica."El</w:t>
      </w:r>
      <w:proofErr w:type="spellEnd"/>
      <w:r w:rsidRPr="00156167">
        <w:rPr>
          <w:rFonts w:ascii="Times New Roman" w:hAnsi="Times New Roman" w:cs="Times New Roman"/>
          <w:sz w:val="24"/>
          <w:szCs w:val="24"/>
        </w:rPr>
        <w:t xml:space="preserve"> capitán del Beagle q</w:t>
      </w:r>
      <w:r w:rsidRPr="00156167">
        <w:rPr>
          <w:rFonts w:ascii="Times New Roman" w:hAnsi="Times New Roman" w:cs="Times New Roman"/>
          <w:sz w:val="24"/>
          <w:szCs w:val="24"/>
        </w:rPr>
        <w:t xml:space="preserve">uería a alguien a bordo que pudiera hacer y registrar observaciones mientras la tripulación exploraba </w:t>
      </w:r>
      <w:proofErr w:type="spellStart"/>
      <w:r w:rsidRPr="00156167">
        <w:rPr>
          <w:rFonts w:ascii="Times New Roman" w:hAnsi="Times New Roman" w:cs="Times New Roman"/>
          <w:sz w:val="24"/>
          <w:szCs w:val="24"/>
        </w:rPr>
        <w:t>Sudamérica."Con</w:t>
      </w:r>
      <w:proofErr w:type="spellEnd"/>
      <w:r w:rsidRPr="00156167">
        <w:rPr>
          <w:rFonts w:ascii="Times New Roman" w:hAnsi="Times New Roman" w:cs="Times New Roman"/>
          <w:sz w:val="24"/>
          <w:szCs w:val="24"/>
        </w:rPr>
        <w:t xml:space="preserve"> esta misión en mente, Darwin comenzó a llenar sus diarios de campo, sin sospechar que cada anotación sobre las costas sudamericanas sería </w:t>
      </w:r>
      <w:r w:rsidRPr="00156167">
        <w:rPr>
          <w:rFonts w:ascii="Times New Roman" w:hAnsi="Times New Roman" w:cs="Times New Roman"/>
          <w:sz w:val="24"/>
          <w:szCs w:val="24"/>
        </w:rPr>
        <w:t>una pieza clave para descifrar el origen de las especies. Al zarpar de Plymouth, Darwin dejó atrás las certezas de su época para adentrarse en la inmensidad de un mapa que lo obligaría a cuestionar la inmutabilidad del mundo natural.</w:t>
      </w:r>
    </w:p>
    <w:p w14:paraId="00000004" w14:textId="77777777" w:rsidR="00E74758" w:rsidRPr="00156167" w:rsidRDefault="00885099" w:rsidP="00156167">
      <w:pPr>
        <w:pStyle w:val="Ttulo4"/>
        <w:jc w:val="both"/>
        <w:rPr>
          <w:rFonts w:ascii="Times New Roman" w:hAnsi="Times New Roman" w:cs="Times New Roman"/>
        </w:rPr>
      </w:pPr>
      <w:bookmarkStart w:id="1" w:name="_ebkqvgblnqvo" w:colFirst="0" w:colLast="0"/>
      <w:bookmarkEnd w:id="1"/>
      <w:r w:rsidRPr="00156167">
        <w:rPr>
          <w:rFonts w:ascii="Times New Roman" w:hAnsi="Times New Roman" w:cs="Times New Roman"/>
        </w:rPr>
        <w:t>2. El Mapa del Recorri</w:t>
      </w:r>
      <w:r w:rsidRPr="00156167">
        <w:rPr>
          <w:rFonts w:ascii="Times New Roman" w:hAnsi="Times New Roman" w:cs="Times New Roman"/>
        </w:rPr>
        <w:t>do: 5 Años de Exploración Global</w:t>
      </w:r>
    </w:p>
    <w:p w14:paraId="00000005" w14:textId="3F691EAF" w:rsidR="00E74758"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El viaje del Beagle fue una circunnavegación completa que permitió a Darwin comparar ecosistemas drásticamente distintos a escala global. Esta perspectiva única le reveló que la vida no era estática, sino una fuerza dinámic</w:t>
      </w:r>
      <w:r w:rsidRPr="00156167">
        <w:rPr>
          <w:rFonts w:ascii="Times New Roman" w:hAnsi="Times New Roman" w:cs="Times New Roman"/>
          <w:sz w:val="24"/>
          <w:szCs w:val="24"/>
        </w:rPr>
        <w:t xml:space="preserve">a y diversa. Basándonos en el itinerario oficial de la expedición, estos fueron los hitos principales:| </w:t>
      </w:r>
    </w:p>
    <w:p w14:paraId="3ECB03D4" w14:textId="77777777" w:rsidR="00156167" w:rsidRDefault="00156167" w:rsidP="00156167">
      <w:pPr>
        <w:jc w:val="both"/>
        <w:rPr>
          <w:rFonts w:ascii="Times New Roman" w:hAnsi="Times New Roman" w:cs="Times New Roman"/>
          <w:sz w:val="24"/>
          <w:szCs w:val="24"/>
        </w:rPr>
      </w:pPr>
    </w:p>
    <w:p w14:paraId="0D5EB735" w14:textId="4546ECDF" w:rsidR="00156167" w:rsidRPr="00156167" w:rsidRDefault="00156167" w:rsidP="00156167">
      <w:pPr>
        <w:jc w:val="both"/>
        <w:rPr>
          <w:rFonts w:ascii="Times New Roman" w:hAnsi="Times New Roman" w:cs="Times New Roman"/>
          <w:sz w:val="24"/>
          <w:szCs w:val="24"/>
        </w:rPr>
      </w:pPr>
      <w:r w:rsidRPr="00156167">
        <w:rPr>
          <w:rFonts w:ascii="Times New Roman" w:hAnsi="Times New Roman" w:cs="Times New Roman"/>
          <w:sz w:val="24"/>
          <w:szCs w:val="24"/>
        </w:rPr>
        <w:drawing>
          <wp:inline distT="0" distB="0" distL="0" distR="0" wp14:anchorId="4CFA0AD1" wp14:editId="3CD0D98E">
            <wp:extent cx="3264913" cy="21101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918" t="1312" r="2731" b="-1"/>
                    <a:stretch/>
                  </pic:blipFill>
                  <pic:spPr bwMode="auto">
                    <a:xfrm>
                      <a:off x="0" y="0"/>
                      <a:ext cx="3277208" cy="2118051"/>
                    </a:xfrm>
                    <a:prstGeom prst="rect">
                      <a:avLst/>
                    </a:prstGeom>
                    <a:ln>
                      <a:noFill/>
                    </a:ln>
                    <a:extLst>
                      <a:ext uri="{53640926-AAD7-44D8-BBD7-CCE9431645EC}">
                        <a14:shadowObscured xmlns:a14="http://schemas.microsoft.com/office/drawing/2010/main"/>
                      </a:ext>
                    </a:extLst>
                  </pic:spPr>
                </pic:pic>
              </a:graphicData>
            </a:graphic>
          </wp:inline>
        </w:drawing>
      </w:r>
    </w:p>
    <w:p w14:paraId="00000006"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lastRenderedPageBreak/>
        <w:t>Este movimiento constante permitió a Darwin observar que los seres vivos presentaban sutiles variaciones dependiendo de su ubicación geográfica, sugiriendo que la diversidad biológica estaba íntimament</w:t>
      </w:r>
      <w:r w:rsidRPr="00156167">
        <w:rPr>
          <w:rFonts w:ascii="Times New Roman" w:hAnsi="Times New Roman" w:cs="Times New Roman"/>
          <w:sz w:val="24"/>
          <w:szCs w:val="24"/>
        </w:rPr>
        <w:t>e ligada al entorno.</w:t>
      </w:r>
    </w:p>
    <w:p w14:paraId="00000007" w14:textId="77777777" w:rsidR="00E74758" w:rsidRPr="00156167" w:rsidRDefault="00885099" w:rsidP="00156167">
      <w:pPr>
        <w:pStyle w:val="Ttulo4"/>
        <w:jc w:val="both"/>
        <w:rPr>
          <w:rFonts w:ascii="Times New Roman" w:hAnsi="Times New Roman" w:cs="Times New Roman"/>
        </w:rPr>
      </w:pPr>
      <w:bookmarkStart w:id="2" w:name="_brmf7if1fk6u" w:colFirst="0" w:colLast="0"/>
      <w:bookmarkEnd w:id="2"/>
      <w:r w:rsidRPr="00156167">
        <w:rPr>
          <w:rFonts w:ascii="Times New Roman" w:hAnsi="Times New Roman" w:cs="Times New Roman"/>
        </w:rPr>
        <w:t>3. El Enigma de los Gigantes y los Armadillos</w:t>
      </w:r>
    </w:p>
    <w:p w14:paraId="00000008"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 xml:space="preserve">Durante su exploración en Sudamérica, Darwin realizó hallazgos paleontológicos que lo llevaron a dudar de las ideas </w:t>
      </w:r>
      <w:proofErr w:type="spellStart"/>
      <w:r w:rsidRPr="00156167">
        <w:rPr>
          <w:rFonts w:ascii="Times New Roman" w:hAnsi="Times New Roman" w:cs="Times New Roman"/>
          <w:sz w:val="24"/>
          <w:szCs w:val="24"/>
        </w:rPr>
        <w:t>fijistas</w:t>
      </w:r>
      <w:proofErr w:type="spellEnd"/>
      <w:r w:rsidRPr="00156167">
        <w:rPr>
          <w:rFonts w:ascii="Times New Roman" w:hAnsi="Times New Roman" w:cs="Times New Roman"/>
          <w:sz w:val="24"/>
          <w:szCs w:val="24"/>
        </w:rPr>
        <w:t xml:space="preserve"> dominantes (que sostenían que las especies no cambiaban). Al des</w:t>
      </w:r>
      <w:r w:rsidRPr="00156167">
        <w:rPr>
          <w:rFonts w:ascii="Times New Roman" w:hAnsi="Times New Roman" w:cs="Times New Roman"/>
          <w:sz w:val="24"/>
          <w:szCs w:val="24"/>
        </w:rPr>
        <w:t>enterrar fósiles de mamíferos extintos, notó un patrón asombroso: una relación de parentesco entre los restos antiguos y los animales vivos que observaba en el presente.</w:t>
      </w:r>
    </w:p>
    <w:p w14:paraId="00000009" w14:textId="57547587" w:rsidR="00E74758" w:rsidRPr="00156167" w:rsidRDefault="00885099" w:rsidP="00156167">
      <w:pPr>
        <w:numPr>
          <w:ilvl w:val="0"/>
          <w:numId w:val="1"/>
        </w:numPr>
        <w:jc w:val="both"/>
        <w:rPr>
          <w:rFonts w:ascii="Times New Roman" w:hAnsi="Times New Roman" w:cs="Times New Roman"/>
          <w:sz w:val="24"/>
          <w:szCs w:val="24"/>
        </w:rPr>
      </w:pPr>
      <w:r w:rsidRPr="00156167">
        <w:rPr>
          <w:rFonts w:ascii="Times New Roman" w:hAnsi="Times New Roman" w:cs="Times New Roman"/>
          <w:b/>
          <w:bCs/>
          <w:sz w:val="24"/>
          <w:szCs w:val="24"/>
        </w:rPr>
        <w:t>El Gliptodonte:</w:t>
      </w:r>
      <w:r w:rsidR="00156167">
        <w:rPr>
          <w:rFonts w:ascii="Times New Roman" w:hAnsi="Times New Roman" w:cs="Times New Roman"/>
          <w:sz w:val="24"/>
          <w:szCs w:val="24"/>
        </w:rPr>
        <w:t xml:space="preserve"> </w:t>
      </w:r>
      <w:r w:rsidRPr="00156167">
        <w:rPr>
          <w:rFonts w:ascii="Times New Roman" w:hAnsi="Times New Roman" w:cs="Times New Roman"/>
          <w:sz w:val="24"/>
          <w:szCs w:val="24"/>
        </w:rPr>
        <w:t>Darwin descubrió esqueletos masivos de este mamífero que llegaba a pe</w:t>
      </w:r>
      <w:r w:rsidRPr="00156167">
        <w:rPr>
          <w:rFonts w:ascii="Times New Roman" w:hAnsi="Times New Roman" w:cs="Times New Roman"/>
          <w:sz w:val="24"/>
          <w:szCs w:val="24"/>
        </w:rPr>
        <w:t xml:space="preserve">sar  </w:t>
      </w:r>
      <w:r w:rsidRPr="00156167">
        <w:rPr>
          <w:rFonts w:ascii="Times New Roman" w:hAnsi="Times New Roman" w:cs="Times New Roman"/>
          <w:b/>
          <w:bCs/>
          <w:sz w:val="24"/>
          <w:szCs w:val="24"/>
        </w:rPr>
        <w:t>más de una tonelada</w:t>
      </w:r>
      <w:r w:rsidRPr="00156167">
        <w:rPr>
          <w:rFonts w:ascii="Times New Roman" w:hAnsi="Times New Roman" w:cs="Times New Roman"/>
          <w:sz w:val="24"/>
          <w:szCs w:val="24"/>
        </w:rPr>
        <w:t>. Su estructura era colosal en comparación con cualquier animal similar vivo.</w:t>
      </w:r>
    </w:p>
    <w:p w14:paraId="0000000A" w14:textId="3BC6DE8C" w:rsidR="00E74758" w:rsidRPr="00156167" w:rsidRDefault="00885099" w:rsidP="00156167">
      <w:pPr>
        <w:numPr>
          <w:ilvl w:val="0"/>
          <w:numId w:val="1"/>
        </w:numPr>
        <w:jc w:val="both"/>
        <w:rPr>
          <w:rFonts w:ascii="Times New Roman" w:hAnsi="Times New Roman" w:cs="Times New Roman"/>
          <w:sz w:val="24"/>
          <w:szCs w:val="24"/>
        </w:rPr>
      </w:pPr>
      <w:r w:rsidRPr="00156167">
        <w:rPr>
          <w:rFonts w:ascii="Times New Roman" w:hAnsi="Times New Roman" w:cs="Times New Roman"/>
          <w:b/>
          <w:bCs/>
          <w:sz w:val="24"/>
          <w:szCs w:val="24"/>
        </w:rPr>
        <w:t>El Armadillo Moderno:</w:t>
      </w:r>
      <w:r w:rsidR="00156167">
        <w:rPr>
          <w:rFonts w:ascii="Times New Roman" w:hAnsi="Times New Roman" w:cs="Times New Roman"/>
          <w:sz w:val="24"/>
          <w:szCs w:val="24"/>
        </w:rPr>
        <w:t xml:space="preserve"> </w:t>
      </w:r>
      <w:r w:rsidRPr="00156167">
        <w:rPr>
          <w:rFonts w:ascii="Times New Roman" w:hAnsi="Times New Roman" w:cs="Times New Roman"/>
          <w:sz w:val="24"/>
          <w:szCs w:val="24"/>
        </w:rPr>
        <w:t>En contraste, observó armadillos actuales, pequeños y ágiles, definidos por su caparazón coriáceo.</w:t>
      </w:r>
    </w:p>
    <w:p w14:paraId="0000000B" w14:textId="77777777" w:rsidR="00E74758" w:rsidRPr="00156167" w:rsidRDefault="00885099" w:rsidP="00156167">
      <w:pPr>
        <w:numPr>
          <w:ilvl w:val="0"/>
          <w:numId w:val="1"/>
        </w:numPr>
        <w:jc w:val="both"/>
        <w:rPr>
          <w:rFonts w:ascii="Times New Roman" w:hAnsi="Times New Roman" w:cs="Times New Roman"/>
          <w:sz w:val="24"/>
          <w:szCs w:val="24"/>
        </w:rPr>
      </w:pPr>
      <w:r w:rsidRPr="00156167">
        <w:rPr>
          <w:rFonts w:ascii="Times New Roman" w:hAnsi="Times New Roman" w:cs="Times New Roman"/>
          <w:b/>
          <w:bCs/>
          <w:sz w:val="24"/>
          <w:szCs w:val="24"/>
        </w:rPr>
        <w:t>La Gran Pregunta (Me Desafío):</w:t>
      </w:r>
      <w:r w:rsidRPr="00156167">
        <w:rPr>
          <w:rFonts w:ascii="Times New Roman" w:hAnsi="Times New Roman" w:cs="Times New Roman"/>
          <w:sz w:val="24"/>
          <w:szCs w:val="24"/>
        </w:rPr>
        <w:t xml:space="preserve"> </w:t>
      </w:r>
      <w:r w:rsidRPr="00156167">
        <w:rPr>
          <w:rFonts w:ascii="Times New Roman" w:hAnsi="Times New Roman" w:cs="Times New Roman"/>
          <w:sz w:val="24"/>
          <w:szCs w:val="24"/>
        </w:rPr>
        <w:t xml:space="preserve"> Al notar que ambos compartían un diseño corporal similar pero en escalas totalmente distintas, Darwin se planteó un reto intelectual:  </w:t>
      </w:r>
      <w:r w:rsidRPr="00156167">
        <w:rPr>
          <w:rFonts w:ascii="Times New Roman" w:hAnsi="Times New Roman" w:cs="Times New Roman"/>
          <w:i/>
          <w:iCs/>
          <w:sz w:val="24"/>
          <w:szCs w:val="24"/>
        </w:rPr>
        <w:t>¿Podrían estos gigantes extintos haber evolucionado, a lo largo de miles de años, hasta transformarse en las especies pe</w:t>
      </w:r>
      <w:r w:rsidRPr="00156167">
        <w:rPr>
          <w:rFonts w:ascii="Times New Roman" w:hAnsi="Times New Roman" w:cs="Times New Roman"/>
          <w:i/>
          <w:iCs/>
          <w:sz w:val="24"/>
          <w:szCs w:val="24"/>
        </w:rPr>
        <w:t xml:space="preserve">queñas que habitan el continente </w:t>
      </w:r>
      <w:proofErr w:type="spellStart"/>
      <w:r w:rsidRPr="00156167">
        <w:rPr>
          <w:rFonts w:ascii="Times New Roman" w:hAnsi="Times New Roman" w:cs="Times New Roman"/>
          <w:i/>
          <w:iCs/>
          <w:sz w:val="24"/>
          <w:szCs w:val="24"/>
        </w:rPr>
        <w:t>hoy?</w:t>
      </w:r>
      <w:r w:rsidRPr="00156167">
        <w:rPr>
          <w:rFonts w:ascii="Times New Roman" w:hAnsi="Times New Roman" w:cs="Times New Roman"/>
          <w:sz w:val="24"/>
          <w:szCs w:val="24"/>
        </w:rPr>
        <w:t>Este</w:t>
      </w:r>
      <w:proofErr w:type="spellEnd"/>
      <w:r w:rsidRPr="00156167">
        <w:rPr>
          <w:rFonts w:ascii="Times New Roman" w:hAnsi="Times New Roman" w:cs="Times New Roman"/>
          <w:sz w:val="24"/>
          <w:szCs w:val="24"/>
        </w:rPr>
        <w:t xml:space="preserve"> </w:t>
      </w:r>
      <w:proofErr w:type="spellStart"/>
      <w:r w:rsidRPr="00156167">
        <w:rPr>
          <w:rFonts w:ascii="Times New Roman" w:hAnsi="Times New Roman" w:cs="Times New Roman"/>
          <w:sz w:val="24"/>
          <w:szCs w:val="24"/>
        </w:rPr>
        <w:t>insight</w:t>
      </w:r>
      <w:proofErr w:type="spellEnd"/>
      <w:r w:rsidRPr="00156167">
        <w:rPr>
          <w:rFonts w:ascii="Times New Roman" w:hAnsi="Times New Roman" w:cs="Times New Roman"/>
          <w:sz w:val="24"/>
          <w:szCs w:val="24"/>
        </w:rPr>
        <w:t xml:space="preserve"> sobre la relación entre especies extintas y vivas condujo al naturalista desde los fósiles de tierra firme hacia un archipiélago volcánico que se convertiría en su laboratorio definitivo.</w:t>
      </w:r>
    </w:p>
    <w:p w14:paraId="0000000C" w14:textId="77777777" w:rsidR="00E74758" w:rsidRPr="00156167" w:rsidRDefault="00885099" w:rsidP="00156167">
      <w:pPr>
        <w:pStyle w:val="Ttulo4"/>
        <w:jc w:val="both"/>
        <w:rPr>
          <w:rFonts w:ascii="Times New Roman" w:hAnsi="Times New Roman" w:cs="Times New Roman"/>
        </w:rPr>
      </w:pPr>
      <w:bookmarkStart w:id="3" w:name="_scsfqqrqpneb" w:colFirst="0" w:colLast="0"/>
      <w:bookmarkEnd w:id="3"/>
      <w:r w:rsidRPr="00156167">
        <w:rPr>
          <w:rFonts w:ascii="Times New Roman" w:hAnsi="Times New Roman" w:cs="Times New Roman"/>
        </w:rPr>
        <w:t>4. Galápagos: El L</w:t>
      </w:r>
      <w:r w:rsidRPr="00156167">
        <w:rPr>
          <w:rFonts w:ascii="Times New Roman" w:hAnsi="Times New Roman" w:cs="Times New Roman"/>
        </w:rPr>
        <w:t>aboratorio de la Adaptación</w:t>
      </w:r>
    </w:p>
    <w:p w14:paraId="0000000D" w14:textId="107AEE43" w:rsidR="00E74758"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En las Islas Galápagos, Darwin centró su atención en los pinzones (divididos en tipos terrestres y arbóreos). Aunque todas estas aves descendían de un único ancestro granívoro común, cada población isleña había desarrollado pico</w:t>
      </w:r>
      <w:r w:rsidRPr="00156167">
        <w:rPr>
          <w:rFonts w:ascii="Times New Roman" w:hAnsi="Times New Roman" w:cs="Times New Roman"/>
          <w:sz w:val="24"/>
          <w:szCs w:val="24"/>
        </w:rPr>
        <w:t>s con formas y tamaños específicos para explotar los recursos disponibles.</w:t>
      </w:r>
      <w:r w:rsidR="00156167">
        <w:rPr>
          <w:rFonts w:ascii="Times New Roman" w:hAnsi="Times New Roman" w:cs="Times New Roman"/>
          <w:sz w:val="24"/>
          <w:szCs w:val="24"/>
        </w:rPr>
        <w:t xml:space="preserve"> </w:t>
      </w:r>
      <w:r w:rsidRPr="00156167">
        <w:rPr>
          <w:rFonts w:ascii="Times New Roman" w:hAnsi="Times New Roman" w:cs="Times New Roman"/>
          <w:sz w:val="24"/>
          <w:szCs w:val="24"/>
        </w:rPr>
        <w:t>L</w:t>
      </w:r>
      <w:r w:rsidRPr="00156167">
        <w:rPr>
          <w:rFonts w:ascii="Times New Roman" w:hAnsi="Times New Roman" w:cs="Times New Roman"/>
          <w:sz w:val="24"/>
          <w:szCs w:val="24"/>
        </w:rPr>
        <w:t>a siguiente tabla ilustra cómo la morfología del pico es, en realidad, una herramienta de precisión adaptativa</w:t>
      </w:r>
      <w:r w:rsidR="002B5F01">
        <w:rPr>
          <w:rFonts w:ascii="Times New Roman" w:hAnsi="Times New Roman" w:cs="Times New Roman"/>
          <w:sz w:val="24"/>
          <w:szCs w:val="24"/>
        </w:rPr>
        <w:t>:</w:t>
      </w:r>
    </w:p>
    <w:tbl>
      <w:tblPr>
        <w:tblW w:w="0" w:type="auto"/>
        <w:tblCellSpacing w:w="15" w:type="dxa"/>
        <w:tblCellMar>
          <w:left w:w="0" w:type="dxa"/>
          <w:right w:w="0" w:type="dxa"/>
        </w:tblCellMar>
        <w:tblLook w:val="04A0" w:firstRow="1" w:lastRow="0" w:firstColumn="1" w:lastColumn="0" w:noHBand="0" w:noVBand="1"/>
      </w:tblPr>
      <w:tblGrid>
        <w:gridCol w:w="2352"/>
        <w:gridCol w:w="1623"/>
        <w:gridCol w:w="5038"/>
      </w:tblGrid>
      <w:tr w:rsidR="002B5F01" w:rsidRPr="002B5F01" w14:paraId="43B6332A" w14:textId="77777777" w:rsidTr="002B5F0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BE8D5"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Tipo de Pinzón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01F81"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Tipo de Alimento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B54F76"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Beneficio para la Supervivencia</w:t>
            </w:r>
          </w:p>
        </w:tc>
      </w:tr>
      <w:tr w:rsidR="002B5F01" w:rsidRPr="002B5F01" w14:paraId="0FA0F868" w14:textId="77777777" w:rsidTr="002B5F0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5AF2B"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Terrestre (Granívoro)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ADE775"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Semillas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951705"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Pico robusto y fuerte que permite romper cáscaras duras inaccesibles para otros.</w:t>
            </w:r>
          </w:p>
        </w:tc>
      </w:tr>
      <w:tr w:rsidR="002B5F01" w:rsidRPr="002B5F01" w14:paraId="1995B44E" w14:textId="77777777" w:rsidTr="002B5F0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665C3D"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Arbóreo (Insectívoro)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D5B50"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Insectos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4ED06"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Pico fino y preciso que facilita capturar presas en grietas de la corteza.</w:t>
            </w:r>
          </w:p>
        </w:tc>
      </w:tr>
      <w:tr w:rsidR="002B5F01" w:rsidRPr="002B5F01" w14:paraId="393F441F" w14:textId="77777777" w:rsidTr="002B5F0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2E5DC"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t>Arbóreo/Terrestre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8F45F"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Cactus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3DD58"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Pico especializado para extraer nutrientes entre las espinas sin dañarse.</w:t>
            </w:r>
          </w:p>
        </w:tc>
      </w:tr>
      <w:tr w:rsidR="002B5F01" w:rsidRPr="002B5F01" w14:paraId="6D934E5E" w14:textId="77777777" w:rsidTr="002B5F0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53A38"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b/>
                <w:bCs/>
                <w:color w:val="1F1F1F"/>
                <w:sz w:val="24"/>
                <w:szCs w:val="24"/>
                <w:bdr w:val="none" w:sz="0" w:space="0" w:color="auto" w:frame="1"/>
                <w:lang w:val="es-CL"/>
              </w:rPr>
              <w:lastRenderedPageBreak/>
              <w:t>Arbóreo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3751D4"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Brotes y frutas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4B29E6" w14:textId="77777777" w:rsidR="002B5F01" w:rsidRPr="002B5F01" w:rsidRDefault="002B5F01" w:rsidP="002B5F01">
            <w:pPr>
              <w:spacing w:line="240" w:lineRule="auto"/>
              <w:rPr>
                <w:rFonts w:ascii="Times New Roman" w:eastAsia="Times New Roman" w:hAnsi="Times New Roman" w:cs="Times New Roman"/>
                <w:color w:val="1F1F1F"/>
                <w:sz w:val="24"/>
                <w:szCs w:val="24"/>
                <w:lang w:val="es-CL"/>
              </w:rPr>
            </w:pPr>
            <w:r w:rsidRPr="002B5F01">
              <w:rPr>
                <w:rFonts w:ascii="Times New Roman" w:eastAsia="Times New Roman" w:hAnsi="Times New Roman" w:cs="Times New Roman"/>
                <w:color w:val="1F1F1F"/>
                <w:sz w:val="24"/>
                <w:szCs w:val="24"/>
                <w:bdr w:val="none" w:sz="0" w:space="0" w:color="auto" w:frame="1"/>
                <w:lang w:val="es-CL"/>
              </w:rPr>
              <w:t>Versatilidad morfológica para consumir recursos vegetales blandos según la estación.</w:t>
            </w:r>
          </w:p>
        </w:tc>
      </w:tr>
    </w:tbl>
    <w:p w14:paraId="571345A6" w14:textId="77777777" w:rsidR="002B5F01" w:rsidRPr="00156167" w:rsidRDefault="002B5F01" w:rsidP="00156167">
      <w:pPr>
        <w:jc w:val="both"/>
        <w:rPr>
          <w:rFonts w:ascii="Times New Roman" w:hAnsi="Times New Roman" w:cs="Times New Roman"/>
          <w:sz w:val="24"/>
          <w:szCs w:val="24"/>
        </w:rPr>
      </w:pPr>
    </w:p>
    <w:p w14:paraId="0000000E"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Darwin concluyó que los indi</w:t>
      </w:r>
      <w:r w:rsidRPr="00156167">
        <w:rPr>
          <w:rFonts w:ascii="Times New Roman" w:hAnsi="Times New Roman" w:cs="Times New Roman"/>
          <w:sz w:val="24"/>
          <w:szCs w:val="24"/>
        </w:rPr>
        <w:t xml:space="preserve">viduos mejor adaptados a su ambiente eran los que lograban </w:t>
      </w:r>
      <w:proofErr w:type="gramStart"/>
      <w:r w:rsidRPr="00156167">
        <w:rPr>
          <w:rFonts w:ascii="Times New Roman" w:hAnsi="Times New Roman" w:cs="Times New Roman"/>
          <w:sz w:val="24"/>
          <w:szCs w:val="24"/>
        </w:rPr>
        <w:t>sobrevivir</w:t>
      </w:r>
      <w:proofErr w:type="gramEnd"/>
      <w:r w:rsidRPr="00156167">
        <w:rPr>
          <w:rFonts w:ascii="Times New Roman" w:hAnsi="Times New Roman" w:cs="Times New Roman"/>
          <w:sz w:val="24"/>
          <w:szCs w:val="24"/>
        </w:rPr>
        <w:t>. Si la naturaleza selecciona estos rasgos beneficiosos, ¿cuáles son las reglas específicas que rigen este "juego" de la vida?</w:t>
      </w:r>
    </w:p>
    <w:p w14:paraId="0000000F" w14:textId="77777777" w:rsidR="00E74758" w:rsidRPr="00156167" w:rsidRDefault="00885099" w:rsidP="00156167">
      <w:pPr>
        <w:pStyle w:val="Ttulo4"/>
        <w:jc w:val="both"/>
        <w:rPr>
          <w:rFonts w:ascii="Times New Roman" w:hAnsi="Times New Roman" w:cs="Times New Roman"/>
        </w:rPr>
      </w:pPr>
      <w:bookmarkStart w:id="4" w:name="_4dgsb7r8zv6" w:colFirst="0" w:colLast="0"/>
      <w:bookmarkEnd w:id="4"/>
      <w:r w:rsidRPr="00156167">
        <w:rPr>
          <w:rFonts w:ascii="Times New Roman" w:hAnsi="Times New Roman" w:cs="Times New Roman"/>
        </w:rPr>
        <w:t>5. El Mecanismo: Selección Natural vs. Selección Artificial</w:t>
      </w:r>
    </w:p>
    <w:p w14:paraId="00000010"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Para explicar su teoría, Darwin utilizó una analogía con la práctica de granjeros y criadores en Inglaterra.</w:t>
      </w:r>
    </w:p>
    <w:p w14:paraId="00000011" w14:textId="73F23055" w:rsidR="00E74758"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Selección Artificial:</w:t>
      </w:r>
      <w:r w:rsidR="002B5F01">
        <w:rPr>
          <w:rFonts w:ascii="Times New Roman" w:hAnsi="Times New Roman" w:cs="Times New Roman"/>
          <w:sz w:val="24"/>
          <w:szCs w:val="24"/>
        </w:rPr>
        <w:t xml:space="preserve"> </w:t>
      </w:r>
      <w:r w:rsidRPr="00156167">
        <w:rPr>
          <w:rFonts w:ascii="Times New Roman" w:hAnsi="Times New Roman" w:cs="Times New Roman"/>
          <w:sz w:val="24"/>
          <w:szCs w:val="24"/>
        </w:rPr>
        <w:t xml:space="preserve">El ser humano actúa como agente selectivo. Darwin observó cómo los criadores de perros (quienes transformaron al  </w:t>
      </w:r>
      <w:r w:rsidRPr="00156167">
        <w:rPr>
          <w:rFonts w:ascii="Times New Roman" w:hAnsi="Times New Roman" w:cs="Times New Roman"/>
          <w:b/>
          <w:bCs/>
          <w:sz w:val="24"/>
          <w:szCs w:val="24"/>
        </w:rPr>
        <w:t xml:space="preserve">lobo </w:t>
      </w:r>
      <w:proofErr w:type="gramStart"/>
      <w:r w:rsidRPr="00156167">
        <w:rPr>
          <w:rFonts w:ascii="Times New Roman" w:hAnsi="Times New Roman" w:cs="Times New Roman"/>
          <w:b/>
          <w:bCs/>
          <w:sz w:val="24"/>
          <w:szCs w:val="24"/>
        </w:rPr>
        <w:t>gris</w:t>
      </w:r>
      <w:r w:rsidRPr="00156167">
        <w:rPr>
          <w:rFonts w:ascii="Times New Roman" w:hAnsi="Times New Roman" w:cs="Times New Roman"/>
          <w:sz w:val="24"/>
          <w:szCs w:val="24"/>
        </w:rPr>
        <w:t xml:space="preserve"> </w:t>
      </w:r>
      <w:r w:rsidRPr="00156167">
        <w:rPr>
          <w:rFonts w:ascii="Times New Roman" w:hAnsi="Times New Roman" w:cs="Times New Roman"/>
          <w:sz w:val="24"/>
          <w:szCs w:val="24"/>
        </w:rPr>
        <w:t>,</w:t>
      </w:r>
      <w:proofErr w:type="gramEnd"/>
      <w:r w:rsidRPr="00156167">
        <w:rPr>
          <w:rFonts w:ascii="Times New Roman" w:hAnsi="Times New Roman" w:cs="Times New Roman"/>
          <w:sz w:val="24"/>
          <w:szCs w:val="24"/>
        </w:rPr>
        <w:t xml:space="preserve"> su ancestro común, en razas domésticas) o los productores de leche eligen rasgos deseables para que se hereden.</w:t>
      </w:r>
    </w:p>
    <w:p w14:paraId="00000012" w14:textId="0F4FDC0C" w:rsidR="00E74758"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Selección Natural:</w:t>
      </w:r>
      <w:r w:rsidRPr="00156167">
        <w:rPr>
          <w:rFonts w:ascii="Times New Roman" w:hAnsi="Times New Roman" w:cs="Times New Roman"/>
          <w:sz w:val="24"/>
          <w:szCs w:val="24"/>
        </w:rPr>
        <w:t xml:space="preserve"> Aquí, el medioambiente es el que ejerce la presión. Según el texto, se requieren cuatro condiciones para que ocurra:</w:t>
      </w:r>
    </w:p>
    <w:p w14:paraId="00000013" w14:textId="36ACB3EE" w:rsidR="00E74758"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Varia</w:t>
      </w:r>
      <w:r w:rsidRPr="00156167">
        <w:rPr>
          <w:rFonts w:ascii="Times New Roman" w:hAnsi="Times New Roman" w:cs="Times New Roman"/>
          <w:b/>
          <w:bCs/>
          <w:sz w:val="24"/>
          <w:szCs w:val="24"/>
        </w:rPr>
        <w:t>bilidad:</w:t>
      </w:r>
      <w:r w:rsidR="00AF7D9C">
        <w:rPr>
          <w:rFonts w:ascii="Times New Roman" w:hAnsi="Times New Roman" w:cs="Times New Roman"/>
          <w:sz w:val="24"/>
          <w:szCs w:val="24"/>
        </w:rPr>
        <w:t xml:space="preserve"> </w:t>
      </w:r>
      <w:r w:rsidRPr="00156167">
        <w:rPr>
          <w:rFonts w:ascii="Times New Roman" w:hAnsi="Times New Roman" w:cs="Times New Roman"/>
          <w:sz w:val="24"/>
          <w:szCs w:val="24"/>
        </w:rPr>
        <w:t>Existen diferencias naturales y azarosas entre los individuos de una población.</w:t>
      </w:r>
    </w:p>
    <w:p w14:paraId="00000014" w14:textId="29D09D7E" w:rsidR="00E74758"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Presiones selectivas:</w:t>
      </w:r>
      <w:r w:rsidR="00AF7D9C">
        <w:rPr>
          <w:rFonts w:ascii="Times New Roman" w:hAnsi="Times New Roman" w:cs="Times New Roman"/>
          <w:sz w:val="24"/>
          <w:szCs w:val="24"/>
        </w:rPr>
        <w:t xml:space="preserve"> </w:t>
      </w:r>
      <w:r w:rsidRPr="00156167">
        <w:rPr>
          <w:rFonts w:ascii="Times New Roman" w:hAnsi="Times New Roman" w:cs="Times New Roman"/>
          <w:sz w:val="24"/>
          <w:szCs w:val="24"/>
        </w:rPr>
        <w:t>Factores ambientales (recursos limitados, clima) que dificultan la supervivencia.</w:t>
      </w:r>
    </w:p>
    <w:p w14:paraId="00000015" w14:textId="236737A5" w:rsidR="00E74758"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Reproducción diferencial:</w:t>
      </w:r>
      <w:r w:rsidR="00AF7D9C">
        <w:rPr>
          <w:rFonts w:ascii="Times New Roman" w:hAnsi="Times New Roman" w:cs="Times New Roman"/>
          <w:sz w:val="24"/>
          <w:szCs w:val="24"/>
        </w:rPr>
        <w:t xml:space="preserve"> </w:t>
      </w:r>
      <w:r w:rsidRPr="00156167">
        <w:rPr>
          <w:rFonts w:ascii="Times New Roman" w:hAnsi="Times New Roman" w:cs="Times New Roman"/>
          <w:sz w:val="24"/>
          <w:szCs w:val="24"/>
        </w:rPr>
        <w:t>Los individuos con rasgos favorabl</w:t>
      </w:r>
      <w:r w:rsidRPr="00156167">
        <w:rPr>
          <w:rFonts w:ascii="Times New Roman" w:hAnsi="Times New Roman" w:cs="Times New Roman"/>
          <w:sz w:val="24"/>
          <w:szCs w:val="24"/>
        </w:rPr>
        <w:t>es se reproducen con mayor éxito.</w:t>
      </w:r>
    </w:p>
    <w:p w14:paraId="0A296395" w14:textId="1248B75A" w:rsidR="00156167" w:rsidRPr="00156167" w:rsidRDefault="00885099" w:rsidP="00156167">
      <w:pPr>
        <w:numPr>
          <w:ilvl w:val="0"/>
          <w:numId w:val="2"/>
        </w:numPr>
        <w:jc w:val="both"/>
        <w:rPr>
          <w:rFonts w:ascii="Times New Roman" w:hAnsi="Times New Roman" w:cs="Times New Roman"/>
          <w:sz w:val="24"/>
          <w:szCs w:val="24"/>
        </w:rPr>
      </w:pPr>
      <w:r w:rsidRPr="00156167">
        <w:rPr>
          <w:rFonts w:ascii="Times New Roman" w:hAnsi="Times New Roman" w:cs="Times New Roman"/>
          <w:b/>
          <w:bCs/>
          <w:sz w:val="24"/>
          <w:szCs w:val="24"/>
        </w:rPr>
        <w:t>Herencia y adaptación:</w:t>
      </w:r>
      <w:r w:rsidR="00AF7D9C">
        <w:rPr>
          <w:rFonts w:ascii="Times New Roman" w:hAnsi="Times New Roman" w:cs="Times New Roman"/>
          <w:sz w:val="24"/>
          <w:szCs w:val="24"/>
        </w:rPr>
        <w:t xml:space="preserve"> </w:t>
      </w:r>
      <w:r w:rsidRPr="00156167">
        <w:rPr>
          <w:rFonts w:ascii="Times New Roman" w:hAnsi="Times New Roman" w:cs="Times New Roman"/>
          <w:sz w:val="24"/>
          <w:szCs w:val="24"/>
        </w:rPr>
        <w:t>Los rasgos ventajosos se transmiten a la descendencia, volviéndose comunes.</w:t>
      </w:r>
    </w:p>
    <w:p w14:paraId="1099E52E" w14:textId="77777777" w:rsidR="00156167" w:rsidRPr="00156167" w:rsidRDefault="00156167" w:rsidP="00156167">
      <w:pPr>
        <w:ind w:left="720"/>
        <w:jc w:val="both"/>
        <w:rPr>
          <w:rFonts w:ascii="Times New Roman" w:hAnsi="Times New Roman" w:cs="Times New Roman"/>
          <w:b/>
          <w:bCs/>
          <w:sz w:val="24"/>
          <w:szCs w:val="24"/>
        </w:rPr>
      </w:pPr>
    </w:p>
    <w:p w14:paraId="00000016" w14:textId="2E7BDE49" w:rsidR="00E74758" w:rsidRPr="00156167" w:rsidRDefault="00885099" w:rsidP="00156167">
      <w:pPr>
        <w:ind w:left="720"/>
        <w:jc w:val="both"/>
        <w:rPr>
          <w:rFonts w:ascii="Times New Roman" w:hAnsi="Times New Roman" w:cs="Times New Roman"/>
          <w:sz w:val="24"/>
          <w:szCs w:val="24"/>
        </w:rPr>
      </w:pPr>
      <w:r w:rsidRPr="00156167">
        <w:rPr>
          <w:rFonts w:ascii="Times New Roman" w:hAnsi="Times New Roman" w:cs="Times New Roman"/>
          <w:b/>
          <w:bCs/>
          <w:sz w:val="24"/>
          <w:szCs w:val="24"/>
        </w:rPr>
        <w:t>Nota del Historiador:</w:t>
      </w:r>
      <w:r w:rsidR="00AF7D9C">
        <w:rPr>
          <w:rFonts w:ascii="Times New Roman" w:hAnsi="Times New Roman" w:cs="Times New Roman"/>
          <w:sz w:val="24"/>
          <w:szCs w:val="24"/>
        </w:rPr>
        <w:t xml:space="preserve"> </w:t>
      </w:r>
      <w:r w:rsidRPr="00156167">
        <w:rPr>
          <w:rFonts w:ascii="Times New Roman" w:hAnsi="Times New Roman" w:cs="Times New Roman"/>
          <w:sz w:val="24"/>
          <w:szCs w:val="24"/>
        </w:rPr>
        <w:t xml:space="preserve">Es fundamental entender que la ciencia es tentativa. Darwin llegó a estas conclusiones influenciado </w:t>
      </w:r>
      <w:r w:rsidRPr="00156167">
        <w:rPr>
          <w:rFonts w:ascii="Times New Roman" w:hAnsi="Times New Roman" w:cs="Times New Roman"/>
          <w:sz w:val="24"/>
          <w:szCs w:val="24"/>
        </w:rPr>
        <w:t xml:space="preserve">por Alfred Russel Wallace y las ideas de Thomas Malthus sobre la competencia por recursos. Sin embargo, en su época, Darwin  </w:t>
      </w:r>
      <w:r w:rsidRPr="00156167">
        <w:rPr>
          <w:rFonts w:ascii="Times New Roman" w:hAnsi="Times New Roman" w:cs="Times New Roman"/>
          <w:b/>
          <w:bCs/>
          <w:sz w:val="24"/>
          <w:szCs w:val="24"/>
        </w:rPr>
        <w:t xml:space="preserve">no conocía la existencia del ADN ni de las </w:t>
      </w:r>
      <w:r w:rsidR="00AF7D9C" w:rsidRPr="00156167">
        <w:rPr>
          <w:rFonts w:ascii="Times New Roman" w:hAnsi="Times New Roman" w:cs="Times New Roman"/>
          <w:b/>
          <w:bCs/>
          <w:sz w:val="24"/>
          <w:szCs w:val="24"/>
        </w:rPr>
        <w:t>mutaciones</w:t>
      </w:r>
      <w:r w:rsidR="00AF7D9C" w:rsidRPr="00156167">
        <w:rPr>
          <w:rFonts w:ascii="Times New Roman" w:hAnsi="Times New Roman" w:cs="Times New Roman"/>
          <w:sz w:val="24"/>
          <w:szCs w:val="24"/>
        </w:rPr>
        <w:t>;</w:t>
      </w:r>
      <w:r w:rsidRPr="00156167">
        <w:rPr>
          <w:rFonts w:ascii="Times New Roman" w:hAnsi="Times New Roman" w:cs="Times New Roman"/>
          <w:sz w:val="24"/>
          <w:szCs w:val="24"/>
        </w:rPr>
        <w:t xml:space="preserve"> esos mecanismos genéticos que explican el origen de la variabilidad solo se</w:t>
      </w:r>
      <w:r w:rsidRPr="00156167">
        <w:rPr>
          <w:rFonts w:ascii="Times New Roman" w:hAnsi="Times New Roman" w:cs="Times New Roman"/>
          <w:sz w:val="24"/>
          <w:szCs w:val="24"/>
        </w:rPr>
        <w:t xml:space="preserve"> integrarían a la teoría a principios del siglo XX.</w:t>
      </w:r>
    </w:p>
    <w:p w14:paraId="00000017" w14:textId="77777777" w:rsidR="00E74758" w:rsidRPr="00156167" w:rsidRDefault="00885099" w:rsidP="00156167">
      <w:pPr>
        <w:pStyle w:val="Ttulo4"/>
        <w:jc w:val="both"/>
        <w:rPr>
          <w:rFonts w:ascii="Times New Roman" w:hAnsi="Times New Roman" w:cs="Times New Roman"/>
        </w:rPr>
      </w:pPr>
      <w:bookmarkStart w:id="5" w:name="_z65ndku0n33u" w:colFirst="0" w:colLast="0"/>
      <w:bookmarkEnd w:id="5"/>
      <w:r w:rsidRPr="00156167">
        <w:rPr>
          <w:rFonts w:ascii="Times New Roman" w:hAnsi="Times New Roman" w:cs="Times New Roman"/>
        </w:rPr>
        <w:t>6. Ciencia en Movimiento: Del Beagle a la Actualidad Chilena</w:t>
      </w:r>
    </w:p>
    <w:p w14:paraId="00000018"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La teoría de la evolución sigue siendo un campo dinámico que se nutre de nuevas evidencias, demostrando que la ciencia nunca es una verdad está</w:t>
      </w:r>
      <w:r w:rsidRPr="00156167">
        <w:rPr>
          <w:rFonts w:ascii="Times New Roman" w:hAnsi="Times New Roman" w:cs="Times New Roman"/>
          <w:sz w:val="24"/>
          <w:szCs w:val="24"/>
        </w:rPr>
        <w:t>tica, sino una búsqueda constante. En Chile, investigaciones modernas aplican estos conceptos para entender nuestro pasado biológico y social.</w:t>
      </w:r>
    </w:p>
    <w:p w14:paraId="00000019" w14:textId="77777777" w:rsidR="00E74758" w:rsidRPr="00156167" w:rsidRDefault="00885099" w:rsidP="00156167">
      <w:pPr>
        <w:pStyle w:val="Ttulo5"/>
        <w:jc w:val="both"/>
        <w:rPr>
          <w:rFonts w:ascii="Times New Roman" w:hAnsi="Times New Roman" w:cs="Times New Roman"/>
          <w:sz w:val="24"/>
          <w:szCs w:val="24"/>
        </w:rPr>
      </w:pPr>
      <w:bookmarkStart w:id="6" w:name="_xzlkuyydxx5b" w:colFirst="0" w:colLast="0"/>
      <w:bookmarkEnd w:id="6"/>
      <w:proofErr w:type="spellStart"/>
      <w:r w:rsidRPr="00156167">
        <w:rPr>
          <w:rFonts w:ascii="Times New Roman" w:hAnsi="Times New Roman" w:cs="Times New Roman"/>
          <w:sz w:val="24"/>
          <w:szCs w:val="24"/>
        </w:rPr>
        <w:lastRenderedPageBreak/>
        <w:t>Paleomadrigueras</w:t>
      </w:r>
      <w:proofErr w:type="spellEnd"/>
      <w:r w:rsidRPr="00156167">
        <w:rPr>
          <w:rFonts w:ascii="Times New Roman" w:hAnsi="Times New Roman" w:cs="Times New Roman"/>
          <w:sz w:val="24"/>
          <w:szCs w:val="24"/>
        </w:rPr>
        <w:t xml:space="preserve"> en Atacama</w:t>
      </w:r>
    </w:p>
    <w:p w14:paraId="0000001A" w14:textId="77277F26"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 xml:space="preserve">Los científicos Claudio Latorre y Francisca Díaz estudian las  </w:t>
      </w:r>
      <w:proofErr w:type="spellStart"/>
      <w:r w:rsidRPr="00156167">
        <w:rPr>
          <w:rFonts w:ascii="Times New Roman" w:hAnsi="Times New Roman" w:cs="Times New Roman"/>
          <w:b/>
          <w:bCs/>
          <w:sz w:val="24"/>
          <w:szCs w:val="24"/>
        </w:rPr>
        <w:t>paleomadrigueras</w:t>
      </w:r>
      <w:proofErr w:type="spellEnd"/>
      <w:r w:rsidRPr="00156167">
        <w:rPr>
          <w:rFonts w:ascii="Times New Roman" w:hAnsi="Times New Roman" w:cs="Times New Roman"/>
          <w:sz w:val="24"/>
          <w:szCs w:val="24"/>
        </w:rPr>
        <w:t>: gua</w:t>
      </w:r>
      <w:r w:rsidRPr="00156167">
        <w:rPr>
          <w:rFonts w:ascii="Times New Roman" w:hAnsi="Times New Roman" w:cs="Times New Roman"/>
          <w:sz w:val="24"/>
          <w:szCs w:val="24"/>
        </w:rPr>
        <w:t>ridas fósiles de roedores de hasta 40 mil años de antigüedad. En estas madrigueras, los roedores acumulaban desechos biológicos como semillas, hojas, polen e insectos. Gracias a la extrema sequedad del desierto, estos restos se conservan, permitiendo extra</w:t>
      </w:r>
      <w:r w:rsidRPr="00156167">
        <w:rPr>
          <w:rFonts w:ascii="Times New Roman" w:hAnsi="Times New Roman" w:cs="Times New Roman"/>
          <w:sz w:val="24"/>
          <w:szCs w:val="24"/>
        </w:rPr>
        <w:t>er ADN antiguo que funciona como un "código de barras" para entender cómo las especies se adaptaron a cambios climáticos extremos en el pasado.</w:t>
      </w:r>
    </w:p>
    <w:p w14:paraId="0000001B" w14:textId="77777777" w:rsidR="00E74758" w:rsidRPr="00156167" w:rsidRDefault="00885099" w:rsidP="00156167">
      <w:pPr>
        <w:pStyle w:val="Ttulo5"/>
        <w:jc w:val="both"/>
        <w:rPr>
          <w:rFonts w:ascii="Times New Roman" w:hAnsi="Times New Roman" w:cs="Times New Roman"/>
          <w:sz w:val="24"/>
          <w:szCs w:val="24"/>
        </w:rPr>
      </w:pPr>
      <w:bookmarkStart w:id="7" w:name="_nfkvx095gpdr" w:colFirst="0" w:colLast="0"/>
      <w:bookmarkEnd w:id="7"/>
      <w:r w:rsidRPr="00156167">
        <w:rPr>
          <w:rFonts w:ascii="Times New Roman" w:hAnsi="Times New Roman" w:cs="Times New Roman"/>
          <w:sz w:val="24"/>
          <w:szCs w:val="24"/>
        </w:rPr>
        <w:t>El Pueblo Chinchorro y la Adaptación al Arsénico</w:t>
      </w:r>
    </w:p>
    <w:p w14:paraId="0000001C" w14:textId="77777777" w:rsidR="00E74758" w:rsidRPr="00156167" w:rsidRDefault="00885099" w:rsidP="00156167">
      <w:pPr>
        <w:jc w:val="both"/>
        <w:rPr>
          <w:rFonts w:ascii="Times New Roman" w:hAnsi="Times New Roman" w:cs="Times New Roman"/>
          <w:sz w:val="24"/>
          <w:szCs w:val="24"/>
        </w:rPr>
      </w:pPr>
      <w:r w:rsidRPr="00156167">
        <w:rPr>
          <w:rFonts w:ascii="Times New Roman" w:hAnsi="Times New Roman" w:cs="Times New Roman"/>
          <w:sz w:val="24"/>
          <w:szCs w:val="24"/>
        </w:rPr>
        <w:t xml:space="preserve">En la  </w:t>
      </w:r>
      <w:r w:rsidRPr="00156167">
        <w:rPr>
          <w:rFonts w:ascii="Times New Roman" w:hAnsi="Times New Roman" w:cs="Times New Roman"/>
          <w:b/>
          <w:bCs/>
          <w:sz w:val="24"/>
          <w:szCs w:val="24"/>
        </w:rPr>
        <w:t>Quebrada de Camarones</w:t>
      </w:r>
      <w:r w:rsidRPr="00156167">
        <w:rPr>
          <w:rFonts w:ascii="Times New Roman" w:hAnsi="Times New Roman" w:cs="Times New Roman"/>
          <w:sz w:val="24"/>
          <w:szCs w:val="24"/>
        </w:rPr>
        <w:t xml:space="preserve">  (Región de Arica y </w:t>
      </w:r>
      <w:proofErr w:type="spellStart"/>
      <w:r w:rsidRPr="00156167">
        <w:rPr>
          <w:rFonts w:ascii="Times New Roman" w:hAnsi="Times New Roman" w:cs="Times New Roman"/>
          <w:sz w:val="24"/>
          <w:szCs w:val="24"/>
        </w:rPr>
        <w:t>Parinacota</w:t>
      </w:r>
      <w:proofErr w:type="spellEnd"/>
      <w:r w:rsidRPr="00156167">
        <w:rPr>
          <w:rFonts w:ascii="Times New Roman" w:hAnsi="Times New Roman" w:cs="Times New Roman"/>
          <w:sz w:val="24"/>
          <w:szCs w:val="24"/>
        </w:rPr>
        <w:t xml:space="preserve">), se ha documentado un caso fascinante de selección natural en humanos. Hace 7,000 años, el pueblo Chinchorro se estableció en esta zona, donde el agua posee niveles naturalmente altos de  </w:t>
      </w:r>
      <w:proofErr w:type="gramStart"/>
      <w:r w:rsidRPr="00156167">
        <w:rPr>
          <w:rFonts w:ascii="Times New Roman" w:hAnsi="Times New Roman" w:cs="Times New Roman"/>
          <w:b/>
          <w:bCs/>
          <w:sz w:val="24"/>
          <w:szCs w:val="24"/>
        </w:rPr>
        <w:t>arsénico</w:t>
      </w:r>
      <w:r w:rsidRPr="00156167">
        <w:rPr>
          <w:rFonts w:ascii="Times New Roman" w:hAnsi="Times New Roman" w:cs="Times New Roman"/>
          <w:sz w:val="24"/>
          <w:szCs w:val="24"/>
        </w:rPr>
        <w:t xml:space="preserve"> .</w:t>
      </w:r>
      <w:proofErr w:type="gramEnd"/>
      <w:r w:rsidRPr="00156167">
        <w:rPr>
          <w:rFonts w:ascii="Times New Roman" w:hAnsi="Times New Roman" w:cs="Times New Roman"/>
          <w:sz w:val="24"/>
          <w:szCs w:val="24"/>
        </w:rPr>
        <w:t xml:space="preserve"> Con el tiempo, los habit</w:t>
      </w:r>
      <w:r w:rsidRPr="00156167">
        <w:rPr>
          <w:rFonts w:ascii="Times New Roman" w:hAnsi="Times New Roman" w:cs="Times New Roman"/>
          <w:sz w:val="24"/>
          <w:szCs w:val="24"/>
        </w:rPr>
        <w:t xml:space="preserve">antes desarrollaron variantes genéticas únicas que los protegen de la toxicidad de este elemento, un ejemplo vivo de cómo nuestra especie continúa evolucionando en respuesta a las presiones del </w:t>
      </w:r>
      <w:proofErr w:type="spellStart"/>
      <w:r w:rsidRPr="00156167">
        <w:rPr>
          <w:rFonts w:ascii="Times New Roman" w:hAnsi="Times New Roman" w:cs="Times New Roman"/>
          <w:sz w:val="24"/>
          <w:szCs w:val="24"/>
        </w:rPr>
        <w:t>entorno.La</w:t>
      </w:r>
      <w:proofErr w:type="spellEnd"/>
      <w:r w:rsidRPr="00156167">
        <w:rPr>
          <w:rFonts w:ascii="Times New Roman" w:hAnsi="Times New Roman" w:cs="Times New Roman"/>
          <w:sz w:val="24"/>
          <w:szCs w:val="24"/>
        </w:rPr>
        <w:t xml:space="preserve"> observación curiosa que comenzó en la cubierta de u</w:t>
      </w:r>
      <w:r w:rsidRPr="00156167">
        <w:rPr>
          <w:rFonts w:ascii="Times New Roman" w:hAnsi="Times New Roman" w:cs="Times New Roman"/>
          <w:sz w:val="24"/>
          <w:szCs w:val="24"/>
        </w:rPr>
        <w:t>n barco en 1831 sigue siendo la brújula que nos permite hoy, con nuevas tecnologías y hallazgos, explicar nuestra propia existencia y la del asombroso mundo que habitamos.</w:t>
      </w:r>
    </w:p>
    <w:p w14:paraId="4BDD0D74" w14:textId="77777777" w:rsidR="00AF7D9C" w:rsidRPr="00885099" w:rsidRDefault="00AF7D9C" w:rsidP="00AF7D9C">
      <w:pPr>
        <w:jc w:val="both"/>
        <w:rPr>
          <w:rFonts w:ascii="Times New Roman" w:hAnsi="Times New Roman" w:cs="Times New Roman"/>
          <w:b/>
          <w:bCs/>
          <w:sz w:val="24"/>
          <w:szCs w:val="24"/>
          <w:lang w:val="es-CL"/>
        </w:rPr>
      </w:pPr>
      <w:bookmarkStart w:id="8" w:name="_GoBack"/>
      <w:r w:rsidRPr="00885099">
        <w:rPr>
          <w:rFonts w:ascii="Times New Roman" w:hAnsi="Times New Roman" w:cs="Times New Roman"/>
          <w:b/>
          <w:sz w:val="24"/>
          <w:szCs w:val="24"/>
          <w:lang w:val="es-CL"/>
        </w:rPr>
        <w:t>Cuestionario de Revisión</w:t>
      </w:r>
    </w:p>
    <w:bookmarkEnd w:id="8"/>
    <w:p w14:paraId="7A59FBDF" w14:textId="0C0A34FC" w:rsidR="00AF7D9C" w:rsidRPr="00AF7D9C" w:rsidRDefault="00AF7D9C" w:rsidP="00AF7D9C">
      <w:p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 xml:space="preserve">El siguiente cuestionario consta de </w:t>
      </w:r>
      <w:r>
        <w:rPr>
          <w:rFonts w:ascii="Times New Roman" w:hAnsi="Times New Roman" w:cs="Times New Roman"/>
          <w:sz w:val="24"/>
          <w:szCs w:val="24"/>
          <w:lang w:val="es-CL"/>
        </w:rPr>
        <w:t>8</w:t>
      </w:r>
      <w:r w:rsidRPr="00AF7D9C">
        <w:rPr>
          <w:rFonts w:ascii="Times New Roman" w:hAnsi="Times New Roman" w:cs="Times New Roman"/>
          <w:sz w:val="24"/>
          <w:szCs w:val="24"/>
          <w:lang w:val="es-CL"/>
        </w:rPr>
        <w:t xml:space="preserve"> preguntas de respuesta corta. Responda a cada una de manera precisa utilizando la información proporcionada en las fuentes.</w:t>
      </w:r>
    </w:p>
    <w:p w14:paraId="692086F5"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¿Qué son las «</w:t>
      </w:r>
      <w:proofErr w:type="spellStart"/>
      <w:r w:rsidRPr="00AF7D9C">
        <w:rPr>
          <w:rFonts w:ascii="Times New Roman" w:hAnsi="Times New Roman" w:cs="Times New Roman"/>
          <w:sz w:val="24"/>
          <w:szCs w:val="24"/>
          <w:lang w:val="es-CL"/>
        </w:rPr>
        <w:t>paleomadrigueras</w:t>
      </w:r>
      <w:proofErr w:type="spellEnd"/>
      <w:r w:rsidRPr="00AF7D9C">
        <w:rPr>
          <w:rFonts w:ascii="Times New Roman" w:hAnsi="Times New Roman" w:cs="Times New Roman"/>
          <w:sz w:val="24"/>
          <w:szCs w:val="24"/>
          <w:lang w:val="es-CL"/>
        </w:rPr>
        <w:t>» y qué utilidad tienen para la ciencia según la investigación en Atacama?</w:t>
      </w:r>
    </w:p>
    <w:p w14:paraId="5FA6AEE6"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¿Qué relación estableció Darwin entre los armadillos actuales y los fósiles de gliptodontes encontrados en Sudamérica?</w:t>
      </w:r>
    </w:p>
    <w:p w14:paraId="18908659"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¿Cómo explica la teoría de Darwin la diversidad en las formas y tamaños de los picos de los pinzones en las Galápagos?</w:t>
      </w:r>
    </w:p>
    <w:p w14:paraId="7B7EC12C"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¿Cuál es la diferencia fundamental entre la selección artificial y la selección natural?</w:t>
      </w:r>
    </w:p>
    <w:p w14:paraId="48C5A1B5"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¿Qué importancia tuvieron las ideas de Thomas Malthus en el desarrollo de la teoría de la selección natural?</w:t>
      </w:r>
    </w:p>
    <w:p w14:paraId="60D965CF"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¿Por qué la teoría de Jean-</w:t>
      </w:r>
      <w:proofErr w:type="spellStart"/>
      <w:r w:rsidRPr="00AF7D9C">
        <w:rPr>
          <w:rFonts w:ascii="Times New Roman" w:hAnsi="Times New Roman" w:cs="Times New Roman"/>
          <w:sz w:val="24"/>
          <w:szCs w:val="24"/>
          <w:lang w:val="es-CL"/>
        </w:rPr>
        <w:t>Baptiste</w:t>
      </w:r>
      <w:proofErr w:type="spellEnd"/>
      <w:r w:rsidRPr="00AF7D9C">
        <w:rPr>
          <w:rFonts w:ascii="Times New Roman" w:hAnsi="Times New Roman" w:cs="Times New Roman"/>
          <w:sz w:val="24"/>
          <w:szCs w:val="24"/>
          <w:lang w:val="es-CL"/>
        </w:rPr>
        <w:t xml:space="preserve"> Lamarck sobre la herencia de caracteres adquiridos es considerada errónea hoy en día?</w:t>
      </w:r>
    </w:p>
    <w:p w14:paraId="62EC3AB5"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¿Cuáles son las cuatro condiciones necesarias para que opere la selección natural en una población</w:t>
      </w:r>
      <w:proofErr w:type="gramStart"/>
      <w:r w:rsidRPr="00AF7D9C">
        <w:rPr>
          <w:rFonts w:ascii="Times New Roman" w:hAnsi="Times New Roman" w:cs="Times New Roman"/>
          <w:sz w:val="24"/>
          <w:szCs w:val="24"/>
          <w:lang w:val="es-CL"/>
        </w:rPr>
        <w:t>?</w:t>
      </w:r>
      <w:proofErr w:type="gramEnd"/>
    </w:p>
    <w:p w14:paraId="1B951F27" w14:textId="77777777" w:rsidR="00AF7D9C" w:rsidRPr="00AF7D9C" w:rsidRDefault="00AF7D9C" w:rsidP="00AF7D9C">
      <w:pPr>
        <w:numPr>
          <w:ilvl w:val="0"/>
          <w:numId w:val="3"/>
        </w:num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¿Qué evidencia de cambio evolutivo se ha encontrado en los habitantes actuales de la Quebrada de Camarones en Chile?</w:t>
      </w:r>
    </w:p>
    <w:p w14:paraId="42D8D623" w14:textId="77777777" w:rsidR="00AF7D9C" w:rsidRPr="00AF7D9C" w:rsidRDefault="00AF7D9C" w:rsidP="00AF7D9C">
      <w:pPr>
        <w:jc w:val="both"/>
        <w:rPr>
          <w:rFonts w:ascii="Times New Roman" w:hAnsi="Times New Roman" w:cs="Times New Roman"/>
          <w:b/>
          <w:bCs/>
          <w:sz w:val="24"/>
          <w:szCs w:val="24"/>
          <w:lang w:val="es-CL"/>
        </w:rPr>
      </w:pPr>
      <w:r w:rsidRPr="00AF7D9C">
        <w:rPr>
          <w:rFonts w:ascii="Times New Roman" w:hAnsi="Times New Roman" w:cs="Times New Roman"/>
          <w:sz w:val="24"/>
          <w:szCs w:val="24"/>
          <w:lang w:val="es-CL"/>
        </w:rPr>
        <w:t>Clave de Respuestas</w:t>
      </w:r>
    </w:p>
    <w:p w14:paraId="139BD4AF" w14:textId="77777777" w:rsidR="00AF7D9C" w:rsidRPr="00AF7D9C" w:rsidRDefault="00AF7D9C" w:rsidP="00AF7D9C">
      <w:pPr>
        <w:jc w:val="both"/>
        <w:rPr>
          <w:rFonts w:ascii="Times New Roman" w:hAnsi="Times New Roman" w:cs="Times New Roman"/>
          <w:sz w:val="24"/>
          <w:szCs w:val="24"/>
          <w:lang w:val="es-CL"/>
        </w:rPr>
      </w:pPr>
      <w:r w:rsidRPr="00AF7D9C">
        <w:rPr>
          <w:rFonts w:ascii="Times New Roman" w:hAnsi="Times New Roman" w:cs="Times New Roman"/>
          <w:sz w:val="24"/>
          <w:szCs w:val="24"/>
          <w:lang w:val="es-CL"/>
        </w:rPr>
        <w:t>A continuación, se presentan las respuestas correctas para el cuestionario anterior. Cada respuesta sintetiza los puntos clave del contexto de origen.</w:t>
      </w:r>
    </w:p>
    <w:p w14:paraId="5C3AFA7D" w14:textId="4326BF5A"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 xml:space="preserve">Las </w:t>
      </w:r>
      <w:proofErr w:type="spellStart"/>
      <w:r w:rsidRPr="00AF7D9C">
        <w:rPr>
          <w:rFonts w:ascii="Times New Roman" w:hAnsi="Times New Roman" w:cs="Times New Roman"/>
          <w:sz w:val="24"/>
          <w:szCs w:val="24"/>
          <w:lang w:val="es-CL"/>
        </w:rPr>
        <w:t>paleomadrigueras</w:t>
      </w:r>
      <w:proofErr w:type="spellEnd"/>
      <w:r w:rsidRPr="00AF7D9C">
        <w:rPr>
          <w:rFonts w:ascii="Times New Roman" w:hAnsi="Times New Roman" w:cs="Times New Roman"/>
          <w:sz w:val="24"/>
          <w:szCs w:val="24"/>
          <w:lang w:val="es-CL"/>
        </w:rPr>
        <w:t xml:space="preserve"> son guaridas fósiles de roedores que contienen desechos biológicos como semillas, polen e insectos conservados por la sequedad del desierto. Su estudio permite recuperar ADN antiguo para reconstruir el clima y la vegetación de hace miles de años, ayudando a comprender la adaptación de los organismos a cambios climáticos pasados.</w:t>
      </w:r>
    </w:p>
    <w:p w14:paraId="5DA88119" w14:textId="443432AD" w:rsidR="00AF7D9C" w:rsidRPr="00AF7D9C" w:rsidRDefault="00AF7D9C" w:rsidP="00AF7D9C">
      <w:pPr>
        <w:ind w:left="720"/>
        <w:jc w:val="both"/>
        <w:rPr>
          <w:rFonts w:ascii="Times New Roman" w:hAnsi="Times New Roman" w:cs="Times New Roman"/>
          <w:sz w:val="24"/>
          <w:szCs w:val="24"/>
          <w:lang w:val="es-CL"/>
        </w:rPr>
      </w:pPr>
    </w:p>
    <w:p w14:paraId="246D874E" w14:textId="7862BE0A"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Darwin observó que los fósiles de gliptodontes se parecían mucho a los huesos de los armadillos actuales, aunque los antiguos eran mucho más grandes (pesaban más de una tonelada). Esto lo llevó a preguntarse si las especies actuales pequeñas podrían haber evolucionado a partir de estos ancestros gigantes a lo largo de muchos años.</w:t>
      </w:r>
    </w:p>
    <w:p w14:paraId="18EC9268" w14:textId="19831D1E"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Darwin dedujo que los pinzones evolucionaron a partir de un ancestro común granívoro y que sus picos se diversificaron como una adaptación al ambiente y al tipo de alimentación disponible. Las variaciones en forma y tamaño reflejan la especialización para consumir semillas, insectos, cactus o frutos.</w:t>
      </w:r>
    </w:p>
    <w:p w14:paraId="46B955CE" w14:textId="60B94F5C"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En la selección artificial, los seres humanos actúan como agentes selectivos que deciden qué rasgos se heredan (como en vacas o perros). En cambio, en la selección natural, es el medioambiente el que ejerce la presión, permitiendo que solo los individuos con caracteres favorables sobrevivan y se reproduzcan.</w:t>
      </w:r>
    </w:p>
    <w:p w14:paraId="4F1D9840" w14:textId="28F3A01D"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Malthus planteó que las poblaciones producen más descendencia de la que los recursos limitados pueden soportar, generando competencia. Darwin y Wallace aplicaron este concepto para explicar que solo aquellos individuos más aptos para obtener recursos logran sobrevivir y heredar sus rasgos.</w:t>
      </w:r>
    </w:p>
    <w:p w14:paraId="3D66B5FA" w14:textId="17F396EB"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sidR="00885099">
        <w:rPr>
          <w:rFonts w:ascii="Times New Roman" w:hAnsi="Times New Roman" w:cs="Times New Roman"/>
          <w:sz w:val="24"/>
          <w:szCs w:val="24"/>
          <w:lang w:val="es-CL"/>
        </w:rPr>
        <w:t> </w:t>
      </w:r>
      <w:r w:rsidRPr="00AF7D9C">
        <w:rPr>
          <w:rFonts w:ascii="Times New Roman" w:hAnsi="Times New Roman" w:cs="Times New Roman"/>
          <w:sz w:val="24"/>
          <w:szCs w:val="24"/>
          <w:lang w:val="es-CL"/>
        </w:rPr>
        <w:t>Lamarck proponía que los individuos adquirían rasgos por adaptación directa al ambiente y los heredaban, pero hoy se sabe que esto es imposible. La ciencia moderna aclara que la evolución ocurre mediante modificaciones en los genes o su expresión, y no por rasgos adquiridos por el uso o desuso durante la vida de un individuo.</w:t>
      </w:r>
    </w:p>
    <w:p w14:paraId="08BD7021" w14:textId="235C92AB"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Pr>
          <w:rFonts w:ascii="Times New Roman" w:hAnsi="Times New Roman" w:cs="Times New Roman"/>
          <w:sz w:val="24"/>
          <w:szCs w:val="24"/>
          <w:lang w:val="es-CL"/>
        </w:rPr>
        <w:t xml:space="preserve"> Las condiciones son: </w:t>
      </w:r>
      <w:r w:rsidRPr="00AF7D9C">
        <w:rPr>
          <w:rFonts w:ascii="Times New Roman" w:hAnsi="Times New Roman" w:cs="Times New Roman"/>
          <w:b/>
          <w:bCs/>
          <w:sz w:val="24"/>
          <w:szCs w:val="24"/>
          <w:lang w:val="es-CL"/>
        </w:rPr>
        <w:t>variabilidad</w:t>
      </w:r>
      <w:r w:rsidRPr="00AF7D9C">
        <w:rPr>
          <w:rFonts w:ascii="Times New Roman" w:hAnsi="Times New Roman" w:cs="Times New Roman"/>
          <w:sz w:val="24"/>
          <w:szCs w:val="24"/>
          <w:lang w:val="es-CL"/>
        </w:rPr>
        <w:t xml:space="preserve">  (diversidad de rasgos en la población),  </w:t>
      </w:r>
      <w:r w:rsidRPr="00AF7D9C">
        <w:rPr>
          <w:rFonts w:ascii="Times New Roman" w:hAnsi="Times New Roman" w:cs="Times New Roman"/>
          <w:b/>
          <w:bCs/>
          <w:sz w:val="24"/>
          <w:szCs w:val="24"/>
          <w:lang w:val="es-CL"/>
        </w:rPr>
        <w:t>presiones selectivas</w:t>
      </w:r>
      <w:r w:rsidRPr="00AF7D9C">
        <w:rPr>
          <w:rFonts w:ascii="Times New Roman" w:hAnsi="Times New Roman" w:cs="Times New Roman"/>
          <w:sz w:val="24"/>
          <w:szCs w:val="24"/>
          <w:lang w:val="es-CL"/>
        </w:rPr>
        <w:t xml:space="preserve">  (factores ambientales que limitan la sobrevivencia),  </w:t>
      </w:r>
      <w:r w:rsidRPr="00AF7D9C">
        <w:rPr>
          <w:rFonts w:ascii="Times New Roman" w:hAnsi="Times New Roman" w:cs="Times New Roman"/>
          <w:b/>
          <w:bCs/>
          <w:sz w:val="24"/>
          <w:szCs w:val="24"/>
          <w:lang w:val="es-CL"/>
        </w:rPr>
        <w:t>reproducción diferencial</w:t>
      </w:r>
      <w:r w:rsidRPr="00AF7D9C">
        <w:rPr>
          <w:rFonts w:ascii="Times New Roman" w:hAnsi="Times New Roman" w:cs="Times New Roman"/>
          <w:sz w:val="24"/>
          <w:szCs w:val="24"/>
          <w:lang w:val="es-CL"/>
        </w:rPr>
        <w:t xml:space="preserve">  (unos individuos dejan más descendencia que otros) y  </w:t>
      </w:r>
      <w:r w:rsidRPr="00AF7D9C">
        <w:rPr>
          <w:rFonts w:ascii="Times New Roman" w:hAnsi="Times New Roman" w:cs="Times New Roman"/>
          <w:b/>
          <w:bCs/>
          <w:sz w:val="24"/>
          <w:szCs w:val="24"/>
          <w:lang w:val="es-CL"/>
        </w:rPr>
        <w:t>herencia/adaptación</w:t>
      </w:r>
      <w:r w:rsidRPr="00AF7D9C">
        <w:rPr>
          <w:rFonts w:ascii="Times New Roman" w:hAnsi="Times New Roman" w:cs="Times New Roman"/>
          <w:sz w:val="24"/>
          <w:szCs w:val="24"/>
          <w:lang w:val="es-CL"/>
        </w:rPr>
        <w:t>  (transmisión de rasgos favorables).</w:t>
      </w:r>
    </w:p>
    <w:p w14:paraId="668363EC" w14:textId="32EB9BF8" w:rsidR="00AF7D9C" w:rsidRPr="00AF7D9C" w:rsidRDefault="00AF7D9C" w:rsidP="00AF7D9C">
      <w:pPr>
        <w:numPr>
          <w:ilvl w:val="0"/>
          <w:numId w:val="4"/>
        </w:numPr>
        <w:jc w:val="both"/>
        <w:rPr>
          <w:rFonts w:ascii="Times New Roman" w:hAnsi="Times New Roman" w:cs="Times New Roman"/>
          <w:sz w:val="24"/>
          <w:szCs w:val="24"/>
          <w:lang w:val="es-CL"/>
        </w:rPr>
      </w:pPr>
      <w:r w:rsidRPr="00AF7D9C">
        <w:rPr>
          <w:rFonts w:ascii="Times New Roman" w:hAnsi="Times New Roman" w:cs="Times New Roman"/>
          <w:b/>
          <w:bCs/>
          <w:sz w:val="24"/>
          <w:szCs w:val="24"/>
          <w:lang w:val="es-CL"/>
        </w:rPr>
        <w:t>Respuesta:</w:t>
      </w:r>
      <w:r>
        <w:rPr>
          <w:rFonts w:ascii="Times New Roman" w:hAnsi="Times New Roman" w:cs="Times New Roman"/>
          <w:sz w:val="24"/>
          <w:szCs w:val="24"/>
          <w:lang w:val="es-CL"/>
        </w:rPr>
        <w:t> </w:t>
      </w:r>
      <w:r w:rsidRPr="00AF7D9C">
        <w:rPr>
          <w:rFonts w:ascii="Times New Roman" w:hAnsi="Times New Roman" w:cs="Times New Roman"/>
          <w:sz w:val="24"/>
          <w:szCs w:val="24"/>
          <w:lang w:val="es-CL"/>
        </w:rPr>
        <w:t>Se ha identificado que los habitantes de esta zona poseen variantes genéticas específicas que los protegen de los efectos tóxicos del arsénico presente en el agua del río Camarones. Este cambio evolutivo se originó hace unos 7,000 años, cuando el pueblo Chinchorro se estableció en el área.</w:t>
      </w:r>
    </w:p>
    <w:p w14:paraId="763955F2" w14:textId="77777777" w:rsidR="007B32D6" w:rsidRDefault="007B32D6" w:rsidP="007B32D6">
      <w:pPr>
        <w:pStyle w:val="Ttulo4"/>
      </w:pPr>
      <w:r>
        <w:rPr>
          <w:b/>
          <w:bCs/>
        </w:rPr>
        <w:t>Glosario de Términos Clave</w:t>
      </w:r>
    </w:p>
    <w:p w14:paraId="5AAC060F"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t xml:space="preserve">ADN </w:t>
      </w:r>
      <w:proofErr w:type="spellStart"/>
      <w:r w:rsidRPr="007B32D6">
        <w:rPr>
          <w:rFonts w:ascii="Arial" w:hAnsi="Arial" w:cs="Arial"/>
          <w:b/>
          <w:color w:val="000000"/>
          <w:sz w:val="22"/>
          <w:szCs w:val="22"/>
        </w:rPr>
        <w:t>Antiguo</w:t>
      </w:r>
      <w:proofErr w:type="gramStart"/>
      <w:r>
        <w:rPr>
          <w:rFonts w:ascii="Arial" w:hAnsi="Arial" w:cs="Arial"/>
          <w:color w:val="000000"/>
          <w:sz w:val="22"/>
          <w:szCs w:val="22"/>
        </w:rPr>
        <w:t>,Fragmentos</w:t>
      </w:r>
      <w:proofErr w:type="spellEnd"/>
      <w:proofErr w:type="gramEnd"/>
      <w:r>
        <w:rPr>
          <w:rFonts w:ascii="Arial" w:hAnsi="Arial" w:cs="Arial"/>
          <w:color w:val="000000"/>
          <w:sz w:val="22"/>
          <w:szCs w:val="22"/>
        </w:rPr>
        <w:t xml:space="preserve"> genéticos recuperados de restos fósiles o desechos biológicos antiguos que sirven como «códigos de barras» para identificar especies del pasado.</w:t>
      </w:r>
    </w:p>
    <w:p w14:paraId="14715BE6" w14:textId="77777777" w:rsidR="007B32D6" w:rsidRDefault="007B32D6" w:rsidP="007B32D6">
      <w:pPr>
        <w:pStyle w:val="NormalWeb"/>
        <w:spacing w:before="0" w:beforeAutospacing="0" w:after="0" w:afterAutospacing="0"/>
      </w:pPr>
      <w:proofErr w:type="spellStart"/>
      <w:r w:rsidRPr="007B32D6">
        <w:rPr>
          <w:rFonts w:ascii="Arial" w:hAnsi="Arial" w:cs="Arial"/>
          <w:b/>
          <w:color w:val="000000"/>
          <w:sz w:val="22"/>
          <w:szCs w:val="22"/>
        </w:rPr>
        <w:t>Adaptación</w:t>
      </w:r>
      <w:r>
        <w:rPr>
          <w:rFonts w:ascii="Arial" w:hAnsi="Arial" w:cs="Arial"/>
          <w:color w:val="000000"/>
          <w:sz w:val="22"/>
          <w:szCs w:val="22"/>
        </w:rPr>
        <w:t>,"Rasgo</w:t>
      </w:r>
      <w:proofErr w:type="spellEnd"/>
      <w:r>
        <w:rPr>
          <w:rFonts w:ascii="Arial" w:hAnsi="Arial" w:cs="Arial"/>
          <w:color w:val="000000"/>
          <w:sz w:val="22"/>
          <w:szCs w:val="22"/>
        </w:rPr>
        <w:t xml:space="preserve"> favorable, heredado de los progenitores, que permite a un organismo sobrevivir y reproducirse exitosamente en un ambiente específico."</w:t>
      </w:r>
    </w:p>
    <w:p w14:paraId="5BDF2FFD" w14:textId="77777777" w:rsidR="007B32D6" w:rsidRDefault="007B32D6" w:rsidP="007B32D6">
      <w:pPr>
        <w:pStyle w:val="NormalWeb"/>
        <w:spacing w:before="0" w:beforeAutospacing="0" w:after="0" w:afterAutospacing="0"/>
      </w:pPr>
      <w:proofErr w:type="spellStart"/>
      <w:r w:rsidRPr="007B32D6">
        <w:rPr>
          <w:rFonts w:ascii="Arial" w:hAnsi="Arial" w:cs="Arial"/>
          <w:b/>
          <w:color w:val="000000"/>
          <w:sz w:val="22"/>
          <w:szCs w:val="22"/>
        </w:rPr>
        <w:t>Paleomadriguera</w:t>
      </w:r>
      <w:proofErr w:type="spellEnd"/>
      <w:r w:rsidRPr="007B32D6">
        <w:rPr>
          <w:rFonts w:ascii="Arial" w:hAnsi="Arial" w:cs="Arial"/>
          <w:b/>
          <w:color w:val="000000"/>
          <w:sz w:val="22"/>
          <w:szCs w:val="22"/>
        </w:rPr>
        <w:t>,</w:t>
      </w:r>
      <w:r>
        <w:rPr>
          <w:rFonts w:ascii="Arial" w:hAnsi="Arial" w:cs="Arial"/>
          <w:color w:val="000000"/>
          <w:sz w:val="22"/>
          <w:szCs w:val="22"/>
        </w:rPr>
        <w:t>"Depósito fósil de desechos orgánicos acumulados por roedores que, debido a condiciones de extrema sequedad, conservan evidencias de la biodiversidad antigua."</w:t>
      </w:r>
    </w:p>
    <w:p w14:paraId="1C40E7E9"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t xml:space="preserve">Pinzones de </w:t>
      </w:r>
      <w:proofErr w:type="spellStart"/>
      <w:r w:rsidRPr="007B32D6">
        <w:rPr>
          <w:rFonts w:ascii="Arial" w:hAnsi="Arial" w:cs="Arial"/>
          <w:b/>
          <w:color w:val="000000"/>
          <w:sz w:val="22"/>
          <w:szCs w:val="22"/>
        </w:rPr>
        <w:t>Darwin</w:t>
      </w:r>
      <w:r>
        <w:rPr>
          <w:rFonts w:ascii="Arial" w:hAnsi="Arial" w:cs="Arial"/>
          <w:color w:val="000000"/>
          <w:sz w:val="22"/>
          <w:szCs w:val="22"/>
        </w:rPr>
        <w:t>,"Grupo</w:t>
      </w:r>
      <w:proofErr w:type="spellEnd"/>
      <w:r>
        <w:rPr>
          <w:rFonts w:ascii="Arial" w:hAnsi="Arial" w:cs="Arial"/>
          <w:color w:val="000000"/>
          <w:sz w:val="22"/>
          <w:szCs w:val="22"/>
        </w:rPr>
        <w:t xml:space="preserve"> de aves de las islas Galápagos que presentan gran variedad en sus picos, utilizada por Darwin como evidencia de adaptación y evolución por selección natural."</w:t>
      </w:r>
    </w:p>
    <w:p w14:paraId="010D97CF"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t xml:space="preserve">Presión </w:t>
      </w:r>
      <w:proofErr w:type="spellStart"/>
      <w:r w:rsidRPr="007B32D6">
        <w:rPr>
          <w:rFonts w:ascii="Arial" w:hAnsi="Arial" w:cs="Arial"/>
          <w:b/>
          <w:color w:val="000000"/>
          <w:sz w:val="22"/>
          <w:szCs w:val="22"/>
        </w:rPr>
        <w:t>Selectiva</w:t>
      </w:r>
      <w:proofErr w:type="gramStart"/>
      <w:r>
        <w:rPr>
          <w:rFonts w:ascii="Arial" w:hAnsi="Arial" w:cs="Arial"/>
          <w:color w:val="000000"/>
          <w:sz w:val="22"/>
          <w:szCs w:val="22"/>
        </w:rPr>
        <w:t>,Conjunto</w:t>
      </w:r>
      <w:proofErr w:type="spellEnd"/>
      <w:proofErr w:type="gramEnd"/>
      <w:r>
        <w:rPr>
          <w:rFonts w:ascii="Arial" w:hAnsi="Arial" w:cs="Arial"/>
          <w:color w:val="000000"/>
          <w:sz w:val="22"/>
          <w:szCs w:val="22"/>
        </w:rPr>
        <w:t xml:space="preserve"> de factores ambientales (como escasez de alimento o depredación) que dificultan la sobrevivencia de los individuos con rasgos menos aptos.</w:t>
      </w:r>
    </w:p>
    <w:p w14:paraId="0185A297"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lastRenderedPageBreak/>
        <w:t xml:space="preserve">Reproducción </w:t>
      </w:r>
      <w:proofErr w:type="spellStart"/>
      <w:r w:rsidRPr="007B32D6">
        <w:rPr>
          <w:rFonts w:ascii="Arial" w:hAnsi="Arial" w:cs="Arial"/>
          <w:b/>
          <w:color w:val="000000"/>
          <w:sz w:val="22"/>
          <w:szCs w:val="22"/>
        </w:rPr>
        <w:t>Diferencial</w:t>
      </w:r>
      <w:r>
        <w:rPr>
          <w:rFonts w:ascii="Arial" w:hAnsi="Arial" w:cs="Arial"/>
          <w:color w:val="000000"/>
          <w:sz w:val="22"/>
          <w:szCs w:val="22"/>
        </w:rPr>
        <w:t>,Proceso</w:t>
      </w:r>
      <w:proofErr w:type="spellEnd"/>
      <w:r>
        <w:rPr>
          <w:rFonts w:ascii="Arial" w:hAnsi="Arial" w:cs="Arial"/>
          <w:color w:val="000000"/>
          <w:sz w:val="22"/>
          <w:szCs w:val="22"/>
        </w:rPr>
        <w:t xml:space="preserve"> por el cual ciertos individuos de una población se reproducen más que otros debido a que poseen características ventajosas ante las presiones del entorno.</w:t>
      </w:r>
    </w:p>
    <w:p w14:paraId="7EBB2BC8"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t xml:space="preserve">Selección </w:t>
      </w:r>
      <w:proofErr w:type="spellStart"/>
      <w:r w:rsidRPr="007B32D6">
        <w:rPr>
          <w:rFonts w:ascii="Arial" w:hAnsi="Arial" w:cs="Arial"/>
          <w:b/>
          <w:color w:val="000000"/>
          <w:sz w:val="22"/>
          <w:szCs w:val="22"/>
        </w:rPr>
        <w:t>Artificial</w:t>
      </w:r>
      <w:r>
        <w:rPr>
          <w:rFonts w:ascii="Arial" w:hAnsi="Arial" w:cs="Arial"/>
          <w:color w:val="000000"/>
          <w:sz w:val="22"/>
          <w:szCs w:val="22"/>
        </w:rPr>
        <w:t>,"Proceso</w:t>
      </w:r>
      <w:proofErr w:type="spellEnd"/>
      <w:r>
        <w:rPr>
          <w:rFonts w:ascii="Arial" w:hAnsi="Arial" w:cs="Arial"/>
          <w:color w:val="000000"/>
          <w:sz w:val="22"/>
          <w:szCs w:val="22"/>
        </w:rPr>
        <w:t xml:space="preserve"> mediante el cual el ser humano actúa como agente selectivo, eligiendo y reproduciendo individuos con rasgos específicos deseados."</w:t>
      </w:r>
    </w:p>
    <w:p w14:paraId="6D8B9472" w14:textId="77777777" w:rsidR="007B32D6" w:rsidRDefault="007B32D6" w:rsidP="007B32D6">
      <w:pPr>
        <w:pStyle w:val="NormalWeb"/>
        <w:spacing w:before="0" w:beforeAutospacing="0" w:after="0" w:afterAutospacing="0"/>
      </w:pPr>
      <w:r w:rsidRPr="007B32D6">
        <w:rPr>
          <w:rFonts w:ascii="Arial" w:hAnsi="Arial" w:cs="Arial"/>
          <w:b/>
          <w:color w:val="000000"/>
          <w:sz w:val="22"/>
          <w:szCs w:val="22"/>
        </w:rPr>
        <w:t xml:space="preserve">Selección </w:t>
      </w:r>
      <w:proofErr w:type="spellStart"/>
      <w:r w:rsidRPr="007B32D6">
        <w:rPr>
          <w:rFonts w:ascii="Arial" w:hAnsi="Arial" w:cs="Arial"/>
          <w:b/>
          <w:color w:val="000000"/>
          <w:sz w:val="22"/>
          <w:szCs w:val="22"/>
        </w:rPr>
        <w:t>Natural</w:t>
      </w:r>
      <w:r>
        <w:rPr>
          <w:rFonts w:ascii="Arial" w:hAnsi="Arial" w:cs="Arial"/>
          <w:color w:val="000000"/>
          <w:sz w:val="22"/>
          <w:szCs w:val="22"/>
        </w:rPr>
        <w:t>,"Mecanismo</w:t>
      </w:r>
      <w:proofErr w:type="spellEnd"/>
      <w:r>
        <w:rPr>
          <w:rFonts w:ascii="Arial" w:hAnsi="Arial" w:cs="Arial"/>
          <w:color w:val="000000"/>
          <w:sz w:val="22"/>
          <w:szCs w:val="22"/>
        </w:rPr>
        <w:t xml:space="preserve"> evolutivo donde el ambiente «escoge» a los individuos con caracteres favorables, permitiendo que estos sobrevivan y dejen más descendencia."</w:t>
      </w:r>
    </w:p>
    <w:p w14:paraId="1ECAC397" w14:textId="77777777" w:rsidR="007B32D6" w:rsidRDefault="007B32D6" w:rsidP="007B32D6">
      <w:pPr>
        <w:pStyle w:val="NormalWeb"/>
        <w:spacing w:before="0" w:beforeAutospacing="0" w:after="0" w:afterAutospacing="0"/>
      </w:pPr>
      <w:proofErr w:type="spellStart"/>
      <w:r w:rsidRPr="007B32D6">
        <w:rPr>
          <w:rFonts w:ascii="Arial" w:hAnsi="Arial" w:cs="Arial"/>
          <w:b/>
          <w:color w:val="000000"/>
          <w:sz w:val="22"/>
          <w:szCs w:val="22"/>
        </w:rPr>
        <w:t>Uniformismo</w:t>
      </w:r>
      <w:proofErr w:type="spellEnd"/>
      <w:r>
        <w:rPr>
          <w:rFonts w:ascii="Arial" w:hAnsi="Arial" w:cs="Arial"/>
          <w:color w:val="000000"/>
          <w:sz w:val="22"/>
          <w:szCs w:val="22"/>
        </w:rPr>
        <w:t xml:space="preserve">,"Teoría geológica (propuesta por </w:t>
      </w:r>
      <w:proofErr w:type="spellStart"/>
      <w:r>
        <w:rPr>
          <w:rFonts w:ascii="Arial" w:hAnsi="Arial" w:cs="Arial"/>
          <w:color w:val="000000"/>
          <w:sz w:val="22"/>
          <w:szCs w:val="22"/>
        </w:rPr>
        <w:t>Lyell</w:t>
      </w:r>
      <w:proofErr w:type="spellEnd"/>
      <w:r>
        <w:rPr>
          <w:rFonts w:ascii="Arial" w:hAnsi="Arial" w:cs="Arial"/>
          <w:color w:val="000000"/>
          <w:sz w:val="22"/>
          <w:szCs w:val="22"/>
        </w:rPr>
        <w:t>) que sostiene que los procesos que alteran la Tierra son lentos, graduales y constantes a lo largo del tiempo."</w:t>
      </w:r>
    </w:p>
    <w:p w14:paraId="63BE3A2A" w14:textId="77777777" w:rsidR="007B32D6" w:rsidRDefault="007B32D6" w:rsidP="007B32D6">
      <w:pPr>
        <w:pStyle w:val="NormalWeb"/>
        <w:spacing w:before="0" w:beforeAutospacing="0" w:after="0" w:afterAutospacing="0"/>
      </w:pPr>
      <w:proofErr w:type="spellStart"/>
      <w:r w:rsidRPr="007B32D6">
        <w:rPr>
          <w:rFonts w:ascii="Arial" w:hAnsi="Arial" w:cs="Arial"/>
          <w:b/>
          <w:color w:val="000000"/>
          <w:sz w:val="22"/>
          <w:szCs w:val="22"/>
        </w:rPr>
        <w:t>Variabilidad,</w:t>
      </w:r>
      <w:r>
        <w:rPr>
          <w:rFonts w:ascii="Arial" w:hAnsi="Arial" w:cs="Arial"/>
          <w:color w:val="000000"/>
          <w:sz w:val="22"/>
          <w:szCs w:val="22"/>
        </w:rPr>
        <w:t>"Diversidad</w:t>
      </w:r>
      <w:proofErr w:type="spellEnd"/>
      <w:r>
        <w:rPr>
          <w:rFonts w:ascii="Arial" w:hAnsi="Arial" w:cs="Arial"/>
          <w:color w:val="000000"/>
          <w:sz w:val="22"/>
          <w:szCs w:val="22"/>
        </w:rPr>
        <w:t xml:space="preserve"> de rasgos morfológicos, fisiológicos o de comportamiento dentro de una población, generada por procesos azarosos como mutaciones."</w:t>
      </w:r>
    </w:p>
    <w:p w14:paraId="0000001D" w14:textId="77777777" w:rsidR="00E74758" w:rsidRPr="00156167" w:rsidRDefault="00E74758" w:rsidP="00156167">
      <w:pPr>
        <w:jc w:val="both"/>
        <w:rPr>
          <w:rFonts w:ascii="Times New Roman" w:hAnsi="Times New Roman" w:cs="Times New Roman"/>
          <w:sz w:val="24"/>
          <w:szCs w:val="24"/>
        </w:rPr>
      </w:pPr>
    </w:p>
    <w:sectPr w:rsidR="00E74758" w:rsidRPr="001561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00BC2AE-85C1-4709-AF17-11CF59E5A158}"/>
    <w:embedBold r:id="rId2" w:fontKey="{5AAE253B-E6EA-4436-AED3-0113CAC0CABE}"/>
  </w:font>
  <w:font w:name="Cambria">
    <w:panose1 w:val="02040503050406030204"/>
    <w:charset w:val="00"/>
    <w:family w:val="roman"/>
    <w:pitch w:val="variable"/>
    <w:sig w:usb0="E00006FF" w:usb1="420024FF" w:usb2="02000000" w:usb3="00000000" w:csb0="0000019F" w:csb1="00000000"/>
    <w:embedRegular r:id="rId3" w:fontKey="{1394DF43-C0B9-4EF6-A0D3-9DF6FA78FAB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32451"/>
    <w:multiLevelType w:val="multilevel"/>
    <w:tmpl w:val="CDDAA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2E5463D"/>
    <w:multiLevelType w:val="multilevel"/>
    <w:tmpl w:val="ADD8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777920"/>
    <w:multiLevelType w:val="multilevel"/>
    <w:tmpl w:val="47C84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4963E35"/>
    <w:multiLevelType w:val="multilevel"/>
    <w:tmpl w:val="75BC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758"/>
    <w:rsid w:val="00156167"/>
    <w:rsid w:val="002B5F01"/>
    <w:rsid w:val="007B32D6"/>
    <w:rsid w:val="007C7A8A"/>
    <w:rsid w:val="00885099"/>
    <w:rsid w:val="00AF7D9C"/>
    <w:rsid w:val="00D33F8A"/>
    <w:rsid w:val="00E747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DEB810-FAAA-4A80-AFA5-F8729F3B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7B32D6"/>
    <w:pPr>
      <w:spacing w:before="100" w:beforeAutospacing="1" w:after="100" w:afterAutospacing="1" w:line="240" w:lineRule="auto"/>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969857">
      <w:bodyDiv w:val="1"/>
      <w:marLeft w:val="0"/>
      <w:marRight w:val="0"/>
      <w:marTop w:val="0"/>
      <w:marBottom w:val="0"/>
      <w:divBdr>
        <w:top w:val="none" w:sz="0" w:space="0" w:color="auto"/>
        <w:left w:val="none" w:sz="0" w:space="0" w:color="auto"/>
        <w:bottom w:val="none" w:sz="0" w:space="0" w:color="auto"/>
        <w:right w:val="none" w:sz="0" w:space="0" w:color="auto"/>
      </w:divBdr>
    </w:div>
    <w:div w:id="724255535">
      <w:bodyDiv w:val="1"/>
      <w:marLeft w:val="0"/>
      <w:marRight w:val="0"/>
      <w:marTop w:val="0"/>
      <w:marBottom w:val="0"/>
      <w:divBdr>
        <w:top w:val="none" w:sz="0" w:space="0" w:color="auto"/>
        <w:left w:val="none" w:sz="0" w:space="0" w:color="auto"/>
        <w:bottom w:val="none" w:sz="0" w:space="0" w:color="auto"/>
        <w:right w:val="none" w:sz="0" w:space="0" w:color="auto"/>
      </w:divBdr>
    </w:div>
    <w:div w:id="1003819842">
      <w:bodyDiv w:val="1"/>
      <w:marLeft w:val="0"/>
      <w:marRight w:val="0"/>
      <w:marTop w:val="0"/>
      <w:marBottom w:val="0"/>
      <w:divBdr>
        <w:top w:val="none" w:sz="0" w:space="0" w:color="auto"/>
        <w:left w:val="none" w:sz="0" w:space="0" w:color="auto"/>
        <w:bottom w:val="none" w:sz="0" w:space="0" w:color="auto"/>
        <w:right w:val="none" w:sz="0" w:space="0" w:color="auto"/>
      </w:divBdr>
    </w:div>
    <w:div w:id="1361584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2062</Words>
  <Characters>11342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2026-04-11T02:21:00Z</dcterms:created>
  <dcterms:modified xsi:type="dcterms:W3CDTF">2026-04-11T02:26:00Z</dcterms:modified>
</cp:coreProperties>
</file>