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83" w:rsidRDefault="00735C0B">
      <w:r>
        <w:t>Descricao da pagina e-comerce</w:t>
      </w:r>
    </w:p>
    <w:p w:rsidR="00735C0B" w:rsidRDefault="00735C0B" w:rsidP="00735C0B">
      <w:pPr>
        <w:pStyle w:val="Heading1"/>
      </w:pPr>
      <w:r>
        <w:t>Página de produtos</w:t>
      </w:r>
    </w:p>
    <w:p w:rsidR="00735C0B" w:rsidRDefault="00735C0B" w:rsidP="00735C0B">
      <w:r>
        <w:t>Produtos é formado por:</w:t>
      </w:r>
    </w:p>
    <w:p w:rsidR="00735C0B" w:rsidRDefault="00735C0B" w:rsidP="00735C0B">
      <w:pPr>
        <w:pStyle w:val="Heading1"/>
      </w:pPr>
      <w:r>
        <w:t>Pagina de lista de produtos</w:t>
      </w:r>
    </w:p>
    <w:p w:rsidR="00E525BB" w:rsidRDefault="00E525BB" w:rsidP="00E525BB">
      <w:r>
        <w:t>Lista os produtos de uma determinada categoria (por exemplo, resistores). Esta página deve ser apresentada em forma de tabela como na Figura abaixo.</w:t>
      </w:r>
    </w:p>
    <w:p w:rsidR="00E525BB" w:rsidRDefault="00E525BB" w:rsidP="00E525BB">
      <w:r>
        <w:t>Cada produto deve conter seu próprio botão de comprar e área para entrar com a quantidade.</w:t>
      </w:r>
    </w:p>
    <w:p w:rsidR="00BB5C95" w:rsidRDefault="00BB5C95" w:rsidP="00E525BB">
      <w:r>
        <w:t>Estruturação da tabela de produtos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 xml:space="preserve">As primeiras colunas devem ser preenchidas com características comuns a maioria dos produtos. </w:t>
      </w:r>
    </w:p>
    <w:p w:rsidR="00BB5C95" w:rsidRDefault="00BB5C95" w:rsidP="00BB5C95">
      <w:pPr>
        <w:pStyle w:val="ListParagraph"/>
        <w:numPr>
          <w:ilvl w:val="0"/>
          <w:numId w:val="5"/>
        </w:numPr>
      </w:pPr>
      <w:r>
        <w:t>O restante das colunas devem ser preenchidas com características específicas do tipo de produto</w:t>
      </w:r>
    </w:p>
    <w:p w:rsidR="00BB5C95" w:rsidRDefault="00BB5C95" w:rsidP="008960AA">
      <w:pPr>
        <w:pStyle w:val="Heading2"/>
      </w:pPr>
      <w:r>
        <w:t>Ações: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Comprar um único produto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Selecionar vários e Comprar vários</w:t>
      </w:r>
    </w:p>
    <w:p w:rsidR="00112625" w:rsidRDefault="00112625" w:rsidP="00BB5C95">
      <w:pPr>
        <w:pStyle w:val="ListParagraph"/>
        <w:numPr>
          <w:ilvl w:val="0"/>
          <w:numId w:val="4"/>
        </w:numPr>
      </w:pPr>
      <w:r>
        <w:t>Ordenar por fabricante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Preço</w:t>
      </w:r>
    </w:p>
    <w:p w:rsidR="00BB5C95" w:rsidRDefault="00BB5C95" w:rsidP="00BB5C95">
      <w:pPr>
        <w:pStyle w:val="ListParagraph"/>
        <w:numPr>
          <w:ilvl w:val="0"/>
          <w:numId w:val="4"/>
        </w:numPr>
      </w:pPr>
      <w:r>
        <w:t>Ordenar por disponibilidade</w:t>
      </w:r>
    </w:p>
    <w:p w:rsidR="00112625" w:rsidRDefault="00BB5C95" w:rsidP="00E6333D">
      <w:pPr>
        <w:pStyle w:val="ListParagraph"/>
        <w:numPr>
          <w:ilvl w:val="0"/>
          <w:numId w:val="4"/>
        </w:numPr>
      </w:pPr>
      <w:r>
        <w:t>Ordenar por características</w:t>
      </w:r>
      <w:r w:rsidR="0052420D">
        <w:t xml:space="preserve"> específicas</w:t>
      </w:r>
    </w:p>
    <w:p w:rsidR="008960AA" w:rsidRDefault="008960AA" w:rsidP="008960AA">
      <w:r>
        <w:t>Métodos:</w:t>
      </w:r>
    </w:p>
    <w:p w:rsidR="008960AA" w:rsidRDefault="008960AA" w:rsidP="008960AA"/>
    <w:tbl>
      <w:tblPr>
        <w:tblStyle w:val="GridTable4-Accent5"/>
        <w:tblW w:w="9803" w:type="dxa"/>
        <w:tblLook w:val="04A0" w:firstRow="1" w:lastRow="0" w:firstColumn="1" w:lastColumn="0" w:noHBand="0" w:noVBand="1"/>
      </w:tblPr>
      <w:tblGrid>
        <w:gridCol w:w="1913"/>
        <w:gridCol w:w="4272"/>
        <w:gridCol w:w="1524"/>
        <w:gridCol w:w="1092"/>
        <w:gridCol w:w="1002"/>
      </w:tblGrid>
      <w:tr w:rsidR="00BF41C6" w:rsidTr="00BF4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r>
              <w:t>Método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Página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prdGetCatg</w:t>
            </w:r>
            <w:r w:rsidR="00D85D23">
              <w:rPr>
                <w:i/>
              </w:rPr>
              <w:t>Data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todos os produtos de uma determinada categoria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Array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A44E50" w:rsidP="008960AA">
            <w:pPr>
              <w:rPr>
                <w:i/>
              </w:rPr>
            </w:pPr>
            <w:r>
              <w:rPr>
                <w:i/>
              </w:rPr>
              <w:t>prdgetCatg</w:t>
            </w:r>
          </w:p>
        </w:tc>
        <w:tc>
          <w:tcPr>
            <w:tcW w:w="0" w:type="auto"/>
          </w:tcPr>
          <w:p w:rsidR="00BF41C6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Obtem a categoria do produto. Deve guardar a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prdGetId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prdGetIds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Ids de vários produtos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Array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prdRem</w:t>
            </w:r>
            <w:r>
              <w:rPr>
                <w:i/>
              </w:rPr>
              <w:t>Kart</w:t>
            </w:r>
            <w:r w:rsidRPr="004C70EF">
              <w:rPr>
                <w:i/>
              </w:rPr>
              <w:t>Item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Remover um item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prdGetQty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a quantidade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int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prdGetSubPrice</w:t>
            </w:r>
          </w:p>
        </w:tc>
        <w:tc>
          <w:tcPr>
            <w:tcW w:w="0" w:type="auto"/>
          </w:tcPr>
          <w:p w:rsidR="00BF41C6" w:rsidRDefault="00BF41C6" w:rsidP="00CB20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Obter o subtotal de preços de um item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float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prdGetTotalPrice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o Total de preço do carrinho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 w:rsidRPr="004C70EF">
              <w:rPr>
                <w:i/>
              </w:rPr>
              <w:t>prd</w:t>
            </w:r>
            <w:r w:rsidR="006B3A00">
              <w:rPr>
                <w:i/>
              </w:rPr>
              <w:t>Kart</w:t>
            </w:r>
            <w:r w:rsidRPr="004C70EF">
              <w:rPr>
                <w:i/>
              </w:rPr>
              <w:t>Checkout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Finalizar compra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Pr="004C70EF" w:rsidRDefault="00BF41C6" w:rsidP="008960AA">
            <w:pPr>
              <w:rPr>
                <w:i/>
              </w:rPr>
            </w:pPr>
            <w:r>
              <w:rPr>
                <w:i/>
              </w:rPr>
              <w:t>prdGetBySearch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Obter produto através de busca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D773C7">
            <w:pPr>
              <w:rPr>
                <w:i/>
              </w:rPr>
            </w:pPr>
            <w:r>
              <w:rPr>
                <w:i/>
              </w:rPr>
              <w:t>prdOn</w:t>
            </w:r>
            <w:r w:rsidR="00D773C7">
              <w:rPr>
                <w:i/>
              </w:rPr>
              <w:t>PageRel</w:t>
            </w:r>
            <w:r>
              <w:rPr>
                <w:i/>
              </w:rPr>
              <w:t>oad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Obter os dados </w:t>
            </w:r>
            <w:r w:rsidR="007D7B7B">
              <w:t>quando o usuário dar um refresh na página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41C6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r>
              <w:rPr>
                <w:i/>
              </w:rPr>
              <w:t>prdGetKart</w:t>
            </w:r>
          </w:p>
        </w:tc>
        <w:tc>
          <w:tcPr>
            <w:tcW w:w="0" w:type="auto"/>
          </w:tcPr>
          <w:p w:rsidR="00BF41C6" w:rsidRDefault="00BF41C6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Obter o carrinho de uma sessão anterior 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cookies</w:t>
            </w:r>
          </w:p>
        </w:tc>
        <w:tc>
          <w:tcPr>
            <w:tcW w:w="0" w:type="auto"/>
          </w:tcPr>
          <w:p w:rsidR="00BF41C6" w:rsidRDefault="00BF41C6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Carrinho</w:t>
            </w:r>
          </w:p>
        </w:tc>
      </w:tr>
      <w:tr w:rsidR="00BF41C6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F41C6" w:rsidRDefault="00BF41C6" w:rsidP="008960AA">
            <w:pPr>
              <w:rPr>
                <w:i/>
              </w:rPr>
            </w:pPr>
            <w:r>
              <w:rPr>
                <w:i/>
              </w:rPr>
              <w:t>prdGetDetails</w:t>
            </w:r>
          </w:p>
        </w:tc>
        <w:tc>
          <w:tcPr>
            <w:tcW w:w="0" w:type="auto"/>
          </w:tcPr>
          <w:p w:rsidR="00BF41C6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Obtem os dados de um único produto através do seu ID</w:t>
            </w:r>
          </w:p>
        </w:tc>
        <w:tc>
          <w:tcPr>
            <w:tcW w:w="1524" w:type="dxa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BF41C6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F41C6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Detalhes</w:t>
            </w:r>
          </w:p>
        </w:tc>
      </w:tr>
      <w:tr w:rsidR="00754685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r>
              <w:rPr>
                <w:i/>
              </w:rPr>
              <w:t>prdGetByFilter</w:t>
            </w:r>
          </w:p>
        </w:tc>
        <w:tc>
          <w:tcPr>
            <w:tcW w:w="0" w:type="auto"/>
          </w:tcPr>
          <w:p w:rsidR="00754685" w:rsidRDefault="00754685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Obtem os produtos usando os filtros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</w:t>
            </w:r>
          </w:p>
        </w:tc>
        <w:tc>
          <w:tcPr>
            <w:tcW w:w="0" w:type="auto"/>
          </w:tcPr>
          <w:p w:rsidR="00754685" w:rsidRDefault="00754685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</w:t>
            </w:r>
          </w:p>
        </w:tc>
      </w:tr>
      <w:tr w:rsidR="0075468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4685" w:rsidRDefault="00754685" w:rsidP="008960AA">
            <w:pPr>
              <w:rPr>
                <w:i/>
              </w:rPr>
            </w:pPr>
            <w:r>
              <w:rPr>
                <w:i/>
              </w:rPr>
              <w:t>prdGetAll</w:t>
            </w:r>
          </w:p>
        </w:tc>
        <w:tc>
          <w:tcPr>
            <w:tcW w:w="0" w:type="auto"/>
          </w:tcPr>
          <w:p w:rsidR="00754685" w:rsidRDefault="0075468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Obtém todos produtos de várias categorias ao mesmo tempo</w:t>
            </w:r>
          </w:p>
        </w:tc>
        <w:tc>
          <w:tcPr>
            <w:tcW w:w="1524" w:type="dxa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754685" w:rsidRDefault="0075468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</w:t>
            </w:r>
          </w:p>
        </w:tc>
      </w:tr>
      <w:tr w:rsidR="00A34EC4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34EC4" w:rsidRDefault="00A34EC4" w:rsidP="008960AA">
            <w:pPr>
              <w:rPr>
                <w:i/>
              </w:rPr>
            </w:pPr>
            <w:r>
              <w:rPr>
                <w:i/>
              </w:rPr>
              <w:lastRenderedPageBreak/>
              <w:t>prdStoreIdOnCkies</w:t>
            </w:r>
          </w:p>
        </w:tc>
        <w:tc>
          <w:tcPr>
            <w:tcW w:w="0" w:type="auto"/>
          </w:tcPr>
          <w:p w:rsidR="00A34EC4" w:rsidRDefault="00A34EC4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Salva os Ids nos cookies</w:t>
            </w:r>
          </w:p>
        </w:tc>
        <w:tc>
          <w:tcPr>
            <w:tcW w:w="1524" w:type="dxa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34EC4" w:rsidRDefault="00A34EC4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535" w:rsidTr="00BF4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7535" w:rsidRDefault="005E7535" w:rsidP="008960AA">
            <w:pPr>
              <w:rPr>
                <w:i/>
              </w:rPr>
            </w:pPr>
            <w:r>
              <w:rPr>
                <w:i/>
              </w:rPr>
              <w:t>prdGetBuy</w:t>
            </w:r>
          </w:p>
        </w:tc>
        <w:tc>
          <w:tcPr>
            <w:tcW w:w="0" w:type="auto"/>
          </w:tcPr>
          <w:p w:rsidR="005E7535" w:rsidRDefault="005E7535" w:rsidP="000B3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Obtem a compra</w:t>
            </w:r>
          </w:p>
        </w:tc>
        <w:tc>
          <w:tcPr>
            <w:tcW w:w="1524" w:type="dxa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5E7535" w:rsidRDefault="005E7535" w:rsidP="0089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4E50" w:rsidTr="00BF41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E50" w:rsidRDefault="00A44E50" w:rsidP="008960AA">
            <w:pPr>
              <w:rPr>
                <w:i/>
              </w:rPr>
            </w:pPr>
            <w:r>
              <w:rPr>
                <w:i/>
              </w:rPr>
              <w:t>prdSetCatgCkies</w:t>
            </w:r>
          </w:p>
        </w:tc>
        <w:tc>
          <w:tcPr>
            <w:tcW w:w="0" w:type="auto"/>
          </w:tcPr>
          <w:p w:rsidR="00A44E50" w:rsidRDefault="00A44E50" w:rsidP="000B3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um cookie com a categoria</w:t>
            </w:r>
          </w:p>
        </w:tc>
        <w:tc>
          <w:tcPr>
            <w:tcW w:w="1524" w:type="dxa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A44E50" w:rsidRDefault="00A44E50" w:rsidP="0089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60AA" w:rsidRDefault="008960AA" w:rsidP="008960AA"/>
    <w:p w:rsidR="00E525BB" w:rsidRDefault="00E525BB" w:rsidP="00E525BB">
      <w:pPr>
        <w:pStyle w:val="Heading2"/>
      </w:pPr>
      <w:r>
        <w:t>Ações disparados por click:</w:t>
      </w:r>
    </w:p>
    <w:p w:rsidR="00E525BB" w:rsidRDefault="00E525BB" w:rsidP="00E525BB">
      <w:r>
        <w:t>As seguintes açoes serão disparadas por clicks de botões específicos</w:t>
      </w:r>
    </w:p>
    <w:p w:rsidR="00E525BB" w:rsidRDefault="00E525BB" w:rsidP="00E525BB">
      <w:pPr>
        <w:pStyle w:val="ListParagraph"/>
        <w:numPr>
          <w:ilvl w:val="0"/>
          <w:numId w:val="1"/>
        </w:numPr>
      </w:pPr>
      <w:r>
        <w:t>Comprar – Quando este botão for acionado, o produto será adicionado imediatamente ao carrinho de compras. O Toast do carrinho será exibido. Se o produto atual já estiver no carrinho, Um dialog será aberto. Este dialog</w:t>
      </w:r>
      <w:r w:rsidR="006C22BC">
        <w:t>o</w:t>
      </w:r>
      <w:r>
        <w:t xml:space="preserve"> irá exibir a mensagem “PRODUTO JÄ SE ENCONTRA NO CARRINHO.</w:t>
      </w:r>
      <w:r w:rsidR="006C22BC">
        <w:t xml:space="preserve"> O usuário </w:t>
      </w:r>
      <w:r>
        <w:t>pergunta</w:t>
      </w:r>
      <w:r w:rsidR="006C22BC">
        <w:t xml:space="preserve">do CANCELAR. Se o usuário optar por adicionar, deve ser exibido </w:t>
      </w:r>
    </w:p>
    <w:p w:rsidR="00E525BB" w:rsidRPr="00E525BB" w:rsidRDefault="00E525BB" w:rsidP="00E525BB">
      <w:pPr>
        <w:pStyle w:val="ListParagraph"/>
        <w:numPr>
          <w:ilvl w:val="0"/>
          <w:numId w:val="1"/>
        </w:numPr>
      </w:pPr>
    </w:p>
    <w:p w:rsidR="00735C0B" w:rsidRDefault="00735C0B" w:rsidP="00735C0B">
      <w:pPr>
        <w:pStyle w:val="Heading1"/>
      </w:pPr>
      <w:r>
        <w:t>Página de Detalhe de um único produto</w:t>
      </w:r>
      <w:r w:rsidR="00BB5C95">
        <w:t xml:space="preserve"> </w:t>
      </w:r>
    </w:p>
    <w:p w:rsidR="004C2305" w:rsidRPr="004C2305" w:rsidRDefault="004C2305" w:rsidP="004C2305"/>
    <w:p w:rsidR="00735C0B" w:rsidRDefault="00735C0B" w:rsidP="00735C0B">
      <w:pPr>
        <w:pStyle w:val="Heading1"/>
      </w:pPr>
      <w:r>
        <w:t>Carrinho de produtos</w:t>
      </w:r>
    </w:p>
    <w:p w:rsidR="00735C0B" w:rsidRDefault="00735C0B" w:rsidP="00735C0B">
      <w:pPr>
        <w:pStyle w:val="Heading1"/>
      </w:pPr>
      <w:r>
        <w:t>Elementos secundários</w:t>
      </w:r>
    </w:p>
    <w:p w:rsidR="00735C0B" w:rsidRDefault="00735C0B" w:rsidP="00735C0B">
      <w:pPr>
        <w:pStyle w:val="Heading1"/>
      </w:pPr>
      <w:r>
        <w:t>Toast na barra de ferramentas, exibido quando o usuário clica em comprar</w:t>
      </w:r>
    </w:p>
    <w:p w:rsidR="006C22BC" w:rsidRDefault="006C22BC" w:rsidP="006C22BC">
      <w:r>
        <w:t xml:space="preserve">Deve ser exibido </w:t>
      </w:r>
      <w:r w:rsidR="00DD1F39">
        <w:t>todas as vezes</w:t>
      </w:r>
      <w:r>
        <w:t xml:space="preserve"> que for adicionado um novo produto ou for acrescentado a quantidade de um produto já existente no carrinho. </w:t>
      </w:r>
    </w:p>
    <w:p w:rsidR="006C22BC" w:rsidRDefault="006F71A5" w:rsidP="006F71A5">
      <w:pPr>
        <w:pStyle w:val="Heading2"/>
      </w:pPr>
      <w:r>
        <w:t>Implementação do Toast do Carrinho de compras</w:t>
      </w:r>
    </w:p>
    <w:p w:rsidR="006F71A5" w:rsidRDefault="006F71A5" w:rsidP="006F71A5">
      <w:pPr>
        <w:pStyle w:val="ListParagraph"/>
        <w:numPr>
          <w:ilvl w:val="0"/>
          <w:numId w:val="2"/>
        </w:numPr>
      </w:pPr>
      <w:r>
        <w:t>O Toast deve ter a estrutura apresentada na Figura abaixo.</w:t>
      </w:r>
      <w:r w:rsidRPr="006C22BC">
        <w:rPr>
          <w:noProof/>
          <w:lang w:eastAsia="pt-PT"/>
        </w:rPr>
        <w:t xml:space="preserve"> </w:t>
      </w:r>
      <w:r>
        <w:rPr>
          <w:noProof/>
          <w:lang w:eastAsia="pt-PT"/>
        </w:rPr>
        <w:drawing>
          <wp:inline distT="0" distB="0" distL="0" distR="0" wp14:anchorId="33C9A275" wp14:editId="596A4063">
            <wp:extent cx="2208810" cy="15280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17" cy="154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54F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>xibido por mouseover no ícone do carrinho na barra de navegação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  e</w:t>
      </w:r>
      <w:r w:rsidR="00DD1F39">
        <w:t>xibido quando for adicionado um novo produto</w:t>
      </w:r>
    </w:p>
    <w:p w:rsidR="00DD1F39" w:rsidRDefault="006F71A5" w:rsidP="006C22BC">
      <w:pPr>
        <w:pStyle w:val="ListParagraph"/>
        <w:numPr>
          <w:ilvl w:val="0"/>
          <w:numId w:val="2"/>
        </w:numPr>
      </w:pPr>
      <w:r>
        <w:t>Deve ser e</w:t>
      </w:r>
      <w:r w:rsidR="00DD1F39">
        <w:t>xibido quando for acrescentado a quantidade de um produto que já se encontra no carrinho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Deve permitir paginação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 xml:space="preserve">Exibir 5 produtos por pág 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Links para acessar detalhes de cada um dos produtos</w:t>
      </w:r>
    </w:p>
    <w:p w:rsidR="006C22BC" w:rsidRDefault="006C22BC" w:rsidP="006C22BC">
      <w:pPr>
        <w:pStyle w:val="ListParagraph"/>
        <w:numPr>
          <w:ilvl w:val="0"/>
          <w:numId w:val="2"/>
        </w:numPr>
      </w:pPr>
      <w:r>
        <w:t>Botão para acessar  o carrinho</w:t>
      </w:r>
    </w:p>
    <w:p w:rsidR="006C22BC" w:rsidRPr="006C22BC" w:rsidRDefault="004C2305" w:rsidP="004C2305">
      <w:pPr>
        <w:pStyle w:val="Heading1"/>
      </w:pPr>
      <w:r>
        <w:lastRenderedPageBreak/>
        <w:t>Produto duplicado</w:t>
      </w:r>
    </w:p>
    <w:p w:rsidR="004C2305" w:rsidRDefault="00735C0B" w:rsidP="00735C0B">
      <w:pPr>
        <w:pStyle w:val="Heading1"/>
      </w:pPr>
      <w:r>
        <w:t>Area na barra de tarefas que exibe Ícone de carrinho e a quantidade de produtos no carrin</w:t>
      </w:r>
    </w:p>
    <w:p w:rsidR="00735C0B" w:rsidRPr="00735C0B" w:rsidRDefault="00735C0B" w:rsidP="00735C0B">
      <w:pPr>
        <w:pStyle w:val="Heading1"/>
      </w:pPr>
      <w:r>
        <w:t>ho</w:t>
      </w:r>
    </w:p>
    <w:p w:rsidR="00735C0B" w:rsidRDefault="00735C0B" w:rsidP="00735C0B"/>
    <w:p w:rsidR="00735C0B" w:rsidRDefault="00233247" w:rsidP="00233247">
      <w:pPr>
        <w:pStyle w:val="Heading1"/>
      </w:pPr>
      <w:r>
        <w:t>definição das funções</w:t>
      </w:r>
    </w:p>
    <w:p w:rsidR="00233247" w:rsidRDefault="00233247" w:rsidP="00233247">
      <w:pPr>
        <w:pStyle w:val="Heading2"/>
      </w:pPr>
      <w:r>
        <w:t>prdKartRemItem</w:t>
      </w:r>
      <w:r w:rsidR="007D164F">
        <w:t>(index)</w:t>
      </w:r>
    </w:p>
    <w:p w:rsidR="00233247" w:rsidRDefault="00233247" w:rsidP="00233247">
      <w:r>
        <w:t xml:space="preserve">Remove um item no carrinho. </w:t>
      </w:r>
      <w:r w:rsidR="007D164F">
        <w:t xml:space="preserve"> A função recebe como argumento o </w:t>
      </w:r>
      <w:r w:rsidR="007D164F" w:rsidRPr="007D164F">
        <w:rPr>
          <w:i/>
        </w:rPr>
        <w:t>index</w:t>
      </w:r>
      <w:r w:rsidR="007D164F">
        <w:t xml:space="preserve"> da posição do item no carrinho. </w:t>
      </w:r>
      <w:r>
        <w:t xml:space="preserve">Esta função deve incluir a atualização </w:t>
      </w:r>
      <w:r w:rsidR="007D164F">
        <w:t>do nú</w:t>
      </w:r>
      <w:r>
        <w:t xml:space="preserve">mero de itens no carrinho. </w:t>
      </w:r>
      <w:r w:rsidR="007D164F">
        <w:t xml:space="preserve">Esta </w:t>
      </w:r>
      <w:r>
        <w:t>eve ser atualizado a variável de serviço que guarda o número de itens no carrinho.</w:t>
      </w:r>
    </w:p>
    <w:p w:rsidR="006B3A00" w:rsidRDefault="006B3A00" w:rsidP="006B3A00">
      <w:pPr>
        <w:pStyle w:val="Heading2"/>
      </w:pPr>
      <w:r w:rsidRPr="004C70EF">
        <w:t>prd</w:t>
      </w:r>
      <w:r>
        <w:t>Kart</w:t>
      </w:r>
      <w:r w:rsidRPr="004C70EF">
        <w:t>Checkout</w:t>
      </w:r>
      <w:r>
        <w:t>()</w:t>
      </w:r>
    </w:p>
    <w:p w:rsidR="006B3A00" w:rsidRDefault="006B3A00" w:rsidP="006B3A00">
      <w:r>
        <w:t>Finaliz</w:t>
      </w:r>
      <w:r w:rsidR="0070521D">
        <w:t>a</w:t>
      </w:r>
      <w:r>
        <w:t xml:space="preserve"> a compra. 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>Verificar se o usuário está logado. Se o usuário estiver logado, continuar para o procedimento. Se o usuário não estiver logado, abrir a pagina de login</w:t>
      </w:r>
    </w:p>
    <w:p w:rsidR="006B3A00" w:rsidRDefault="006B3A00" w:rsidP="006B3A00">
      <w:pPr>
        <w:pStyle w:val="ListParagraph"/>
        <w:numPr>
          <w:ilvl w:val="0"/>
          <w:numId w:val="6"/>
        </w:numPr>
      </w:pPr>
      <w:r>
        <w:t>Ao finalizar a compra, ir para a página que pergunta se gostaria de continuar comprando ou voltar para home</w:t>
      </w:r>
    </w:p>
    <w:p w:rsidR="006B3A00" w:rsidRDefault="006B3A00" w:rsidP="00FF16E1">
      <w:pPr>
        <w:pStyle w:val="ListParagraph"/>
        <w:numPr>
          <w:ilvl w:val="0"/>
          <w:numId w:val="6"/>
        </w:numPr>
      </w:pPr>
      <w:r>
        <w:t>Limpar todos os dados do carrinho</w:t>
      </w:r>
    </w:p>
    <w:p w:rsidR="00924826" w:rsidRDefault="00924826" w:rsidP="00924826">
      <w:pPr>
        <w:pStyle w:val="Heading1"/>
      </w:pPr>
      <w:r>
        <w:t>Pagina de listagem de produtos</w:t>
      </w:r>
    </w:p>
    <w:p w:rsidR="00924826" w:rsidRDefault="00924826" w:rsidP="00924826">
      <w:r>
        <w:t>A pagina de listagem de produtos será composto pelos seguintes elementos: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Listar todos os elementos da categoria selecionada no formato de tabela com os  seus respectivos atributos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paginação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 xml:space="preserve">Permitir ordenação 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vários produtos para comprar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seleção de até três produtos para comparação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Permitir comprar direto</w:t>
      </w:r>
    </w:p>
    <w:p w:rsidR="00924826" w:rsidRDefault="00924826" w:rsidP="00924826">
      <w:pPr>
        <w:pStyle w:val="ListParagraph"/>
        <w:numPr>
          <w:ilvl w:val="0"/>
          <w:numId w:val="8"/>
        </w:numPr>
      </w:pPr>
      <w:r>
        <w:t>per</w:t>
      </w:r>
      <w:bookmarkStart w:id="0" w:name="_GoBack"/>
      <w:bookmarkEnd w:id="0"/>
    </w:p>
    <w:p w:rsidR="00924826" w:rsidRDefault="00924826" w:rsidP="00924826">
      <w:pPr>
        <w:ind w:left="360"/>
      </w:pPr>
    </w:p>
    <w:p w:rsidR="00924826" w:rsidRPr="00924826" w:rsidRDefault="00924826" w:rsidP="00924826">
      <w:pPr>
        <w:ind w:left="360"/>
      </w:pPr>
    </w:p>
    <w:p w:rsidR="00924826" w:rsidRDefault="00924826" w:rsidP="00924826">
      <w:r>
        <w:t xml:space="preserve">Configurações: </w:t>
      </w:r>
    </w:p>
    <w:p w:rsidR="00924826" w:rsidRDefault="00924826" w:rsidP="00924826">
      <w:pPr>
        <w:pStyle w:val="ListParagraph"/>
        <w:numPr>
          <w:ilvl w:val="0"/>
          <w:numId w:val="7"/>
        </w:numPr>
      </w:pPr>
      <w:r>
        <w:t>Escolher o numero de produtos por pagina</w:t>
      </w:r>
    </w:p>
    <w:p w:rsidR="00924826" w:rsidRPr="00924826" w:rsidRDefault="00924826" w:rsidP="00924826">
      <w:pPr>
        <w:pStyle w:val="ListParagraph"/>
        <w:numPr>
          <w:ilvl w:val="0"/>
          <w:numId w:val="7"/>
        </w:numPr>
      </w:pPr>
    </w:p>
    <w:p w:rsidR="00924826" w:rsidRPr="006B3A00" w:rsidRDefault="00924826" w:rsidP="00924826"/>
    <w:sectPr w:rsidR="00924826" w:rsidRPr="006B3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31564"/>
    <w:multiLevelType w:val="hybridMultilevel"/>
    <w:tmpl w:val="9DAC3F7A"/>
    <w:lvl w:ilvl="0" w:tplc="0816000F">
      <w:start w:val="1"/>
      <w:numFmt w:val="decimal"/>
      <w:lvlText w:val="%1."/>
      <w:lvlJc w:val="left"/>
      <w:pPr>
        <w:ind w:left="795" w:hanging="360"/>
      </w:pPr>
    </w:lvl>
    <w:lvl w:ilvl="1" w:tplc="08160019" w:tentative="1">
      <w:start w:val="1"/>
      <w:numFmt w:val="lowerLetter"/>
      <w:lvlText w:val="%2."/>
      <w:lvlJc w:val="left"/>
      <w:pPr>
        <w:ind w:left="1515" w:hanging="360"/>
      </w:pPr>
    </w:lvl>
    <w:lvl w:ilvl="2" w:tplc="0816001B" w:tentative="1">
      <w:start w:val="1"/>
      <w:numFmt w:val="lowerRoman"/>
      <w:lvlText w:val="%3."/>
      <w:lvlJc w:val="right"/>
      <w:pPr>
        <w:ind w:left="2235" w:hanging="180"/>
      </w:pPr>
    </w:lvl>
    <w:lvl w:ilvl="3" w:tplc="0816000F" w:tentative="1">
      <w:start w:val="1"/>
      <w:numFmt w:val="decimal"/>
      <w:lvlText w:val="%4."/>
      <w:lvlJc w:val="left"/>
      <w:pPr>
        <w:ind w:left="2955" w:hanging="360"/>
      </w:pPr>
    </w:lvl>
    <w:lvl w:ilvl="4" w:tplc="08160019" w:tentative="1">
      <w:start w:val="1"/>
      <w:numFmt w:val="lowerLetter"/>
      <w:lvlText w:val="%5."/>
      <w:lvlJc w:val="left"/>
      <w:pPr>
        <w:ind w:left="3675" w:hanging="360"/>
      </w:pPr>
    </w:lvl>
    <w:lvl w:ilvl="5" w:tplc="0816001B" w:tentative="1">
      <w:start w:val="1"/>
      <w:numFmt w:val="lowerRoman"/>
      <w:lvlText w:val="%6."/>
      <w:lvlJc w:val="right"/>
      <w:pPr>
        <w:ind w:left="4395" w:hanging="180"/>
      </w:pPr>
    </w:lvl>
    <w:lvl w:ilvl="6" w:tplc="0816000F" w:tentative="1">
      <w:start w:val="1"/>
      <w:numFmt w:val="decimal"/>
      <w:lvlText w:val="%7."/>
      <w:lvlJc w:val="left"/>
      <w:pPr>
        <w:ind w:left="5115" w:hanging="360"/>
      </w:pPr>
    </w:lvl>
    <w:lvl w:ilvl="7" w:tplc="08160019" w:tentative="1">
      <w:start w:val="1"/>
      <w:numFmt w:val="lowerLetter"/>
      <w:lvlText w:val="%8."/>
      <w:lvlJc w:val="left"/>
      <w:pPr>
        <w:ind w:left="5835" w:hanging="360"/>
      </w:pPr>
    </w:lvl>
    <w:lvl w:ilvl="8" w:tplc="08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239F4C57"/>
    <w:multiLevelType w:val="hybridMultilevel"/>
    <w:tmpl w:val="BB8C5E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64AE"/>
    <w:multiLevelType w:val="hybridMultilevel"/>
    <w:tmpl w:val="621640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17E78"/>
    <w:multiLevelType w:val="hybridMultilevel"/>
    <w:tmpl w:val="0F129B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B3EFE"/>
    <w:multiLevelType w:val="hybridMultilevel"/>
    <w:tmpl w:val="D0F03F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4F17"/>
    <w:multiLevelType w:val="hybridMultilevel"/>
    <w:tmpl w:val="C622B0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D6B16"/>
    <w:multiLevelType w:val="hybridMultilevel"/>
    <w:tmpl w:val="93047C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314ED"/>
    <w:multiLevelType w:val="hybridMultilevel"/>
    <w:tmpl w:val="F6AE28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0B"/>
    <w:rsid w:val="000B3B8D"/>
    <w:rsid w:val="00112625"/>
    <w:rsid w:val="00233247"/>
    <w:rsid w:val="00302C3F"/>
    <w:rsid w:val="00367DC2"/>
    <w:rsid w:val="004C2305"/>
    <w:rsid w:val="004C70EF"/>
    <w:rsid w:val="0052420D"/>
    <w:rsid w:val="005D754F"/>
    <w:rsid w:val="005E7535"/>
    <w:rsid w:val="006B3A00"/>
    <w:rsid w:val="006C22BC"/>
    <w:rsid w:val="006F71A5"/>
    <w:rsid w:val="0070521D"/>
    <w:rsid w:val="00732803"/>
    <w:rsid w:val="00735C0B"/>
    <w:rsid w:val="00754685"/>
    <w:rsid w:val="007A7637"/>
    <w:rsid w:val="007D164F"/>
    <w:rsid w:val="007D7B7B"/>
    <w:rsid w:val="008960AA"/>
    <w:rsid w:val="00924826"/>
    <w:rsid w:val="009F591F"/>
    <w:rsid w:val="00A34EC4"/>
    <w:rsid w:val="00A44E50"/>
    <w:rsid w:val="00B710D3"/>
    <w:rsid w:val="00BB5B92"/>
    <w:rsid w:val="00BB5C95"/>
    <w:rsid w:val="00BF41C6"/>
    <w:rsid w:val="00C54753"/>
    <w:rsid w:val="00CB2046"/>
    <w:rsid w:val="00CC4D9C"/>
    <w:rsid w:val="00D56363"/>
    <w:rsid w:val="00D773C7"/>
    <w:rsid w:val="00D85D23"/>
    <w:rsid w:val="00DD1F39"/>
    <w:rsid w:val="00E5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260D1E-B8BE-48CE-BD60-049489C0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25BB"/>
    <w:pPr>
      <w:ind w:left="720"/>
      <w:contextualSpacing/>
    </w:pPr>
  </w:style>
  <w:style w:type="table" w:styleId="TableGrid">
    <w:name w:val="Table Grid"/>
    <w:basedOn w:val="TableNormal"/>
    <w:uiPriority w:val="39"/>
    <w:rsid w:val="0089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C70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5">
    <w:name w:val="List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4C70E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4C70E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C70E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4096</TotalTime>
  <Pages>3</Pages>
  <Words>667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2015-12-18T18:00:00Z</dcterms:created>
  <dcterms:modified xsi:type="dcterms:W3CDTF">2015-12-23T01:19:00Z</dcterms:modified>
</cp:coreProperties>
</file>