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CURRICULUM VITAE</w:t>
      </w:r>
    </w:p>
    <w:p>
      <w:pPr>
        <w:pStyle w:val="style0"/>
        <w:jc w:val="center"/>
        <w:rPr>
          <w:sz w:val="40"/>
          <w:szCs w:val="40"/>
        </w:rPr>
      </w:pPr>
    </w:p>
    <w:p>
      <w:pPr>
        <w:pStyle w:val="style0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  <w:t>Antecedentes Personales:</w:t>
      </w:r>
    </w:p>
    <w:p>
      <w:pPr>
        <w:pStyle w:val="style0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Nombre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Katherine Tamara Torrecillas Zamora</w:t>
      </w:r>
    </w:p>
    <w:p>
      <w:pPr>
        <w:pStyle w:val="style0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Rut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18.298.322-5</w:t>
      </w:r>
    </w:p>
    <w:p>
      <w:pPr>
        <w:pStyle w:val="style0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Fecha de nacimiento  : 19 de octubre de 1992</w:t>
      </w:r>
    </w:p>
    <w:p>
      <w:pPr>
        <w:pStyle w:val="style0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Estado civil                    : Soltera</w:t>
      </w:r>
    </w:p>
    <w:p>
      <w:pPr>
        <w:pStyle w:val="style0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Nacionalidad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: Chilena</w:t>
      </w:r>
    </w:p>
    <w:p>
      <w:pPr>
        <w:pStyle w:val="style0"/>
        <w:spacing w:lineRule="auto" w:line="360"/>
        <w:rPr>
          <w:sz w:val="24"/>
          <w:szCs w:val="24"/>
          <w:lang w:val="es-CL"/>
        </w:rPr>
      </w:pPr>
      <w:r>
        <w:rPr>
          <w:sz w:val="24"/>
          <w:szCs w:val="24"/>
        </w:rPr>
        <w:t xml:space="preserve">Dirección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: </w:t>
      </w:r>
      <w:r>
        <w:rPr>
          <w:sz w:val="24"/>
          <w:szCs w:val="24"/>
          <w:lang w:val="en-US"/>
        </w:rPr>
        <w:t>Lucía Subercaseaux 251, hospital</w:t>
      </w:r>
    </w:p>
    <w:p>
      <w:pPr>
        <w:pStyle w:val="style0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Teléfono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: 997231019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E-mail</w:t>
      </w:r>
      <w:r>
        <w:rPr>
          <w:sz w:val="24"/>
          <w:szCs w:val="24"/>
          <w:lang w:val="es-CL"/>
        </w:rPr>
        <w:t xml:space="preserve">                             </w:t>
      </w:r>
      <w:r>
        <w:rPr>
          <w:sz w:val="24"/>
          <w:szCs w:val="24"/>
        </w:rPr>
        <w:t xml:space="preserve">: </w:t>
      </w:r>
      <w:r>
        <w:rPr/>
        <w:fldChar w:fldCharType="begin"/>
      </w:r>
      <w:r>
        <w:instrText xml:space="preserve"> HYPERLINK "mailto:katherinetorrecillasz@gmail.com" </w:instrText>
      </w:r>
      <w:r>
        <w:rPr/>
        <w:fldChar w:fldCharType="separate"/>
      </w:r>
      <w:r>
        <w:rPr>
          <w:rStyle w:val="style85"/>
          <w:sz w:val="24"/>
          <w:szCs w:val="24"/>
        </w:rPr>
        <w:t>katherinetorrecillasz@gmail.com</w:t>
      </w:r>
      <w:r>
        <w:rPr/>
        <w:fldChar w:fldCharType="end"/>
      </w:r>
    </w:p>
    <w:p>
      <w:pPr>
        <w:pStyle w:val="style0"/>
        <w:spacing w:lineRule="auto" w:line="360"/>
        <w:jc w:val="both"/>
        <w:rPr>
          <w:sz w:val="24"/>
          <w:szCs w:val="24"/>
        </w:rPr>
      </w:pPr>
    </w:p>
    <w:p>
      <w:pPr>
        <w:pStyle w:val="style0"/>
        <w:spacing w:lineRule="auto" w:line="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Antecedentes académicos: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Año 2010 - Enseñanza media técnico profesional completa, titulo </w:t>
      </w:r>
      <w:r>
        <w:rPr>
          <w:sz w:val="24"/>
          <w:szCs w:val="24"/>
          <w:lang w:val="es-CL"/>
        </w:rPr>
        <w:t>T</w:t>
      </w:r>
      <w:r>
        <w:rPr>
          <w:sz w:val="24"/>
          <w:szCs w:val="24"/>
        </w:rPr>
        <w:t xml:space="preserve">écnico de nivel medio en </w:t>
      </w:r>
      <w:r>
        <w:rPr>
          <w:sz w:val="24"/>
          <w:szCs w:val="24"/>
          <w:lang w:val="es-CL"/>
        </w:rPr>
        <w:t>A</w:t>
      </w:r>
      <w:bookmarkStart w:id="0" w:name="_GoBack"/>
      <w:bookmarkEnd w:id="0"/>
      <w:r>
        <w:rPr>
          <w:sz w:val="24"/>
          <w:szCs w:val="24"/>
        </w:rPr>
        <w:t>dministración de empresas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Año 2014 - Curso de Operador de robot industrial en OTEC Universidad de Playa Ancha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Año 2017 - Capacitación básica de refrigeración Danfoss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Año 2018 - Curso básico de seguridad en faenas portuarias (carnet rojo) </w:t>
      </w:r>
    </w:p>
    <w:p>
      <w:pPr>
        <w:pStyle w:val="style0"/>
        <w:spacing w:lineRule="auto" w:line="360"/>
        <w:ind w:left="360"/>
        <w:jc w:val="both"/>
        <w:rPr>
          <w:sz w:val="28"/>
          <w:szCs w:val="28"/>
        </w:rPr>
      </w:pPr>
    </w:p>
    <w:p>
      <w:pPr>
        <w:pStyle w:val="style0"/>
        <w:spacing w:lineRule="auto" w:line="360"/>
        <w:ind w:left="360"/>
        <w:jc w:val="both"/>
        <w:rPr>
          <w:b/>
          <w:sz w:val="32"/>
          <w:szCs w:val="32"/>
        </w:rPr>
      </w:pPr>
    </w:p>
    <w:p>
      <w:pPr>
        <w:pStyle w:val="style0"/>
        <w:spacing w:lineRule="auto" w:line="360"/>
        <w:ind w:left="360"/>
        <w:jc w:val="both"/>
        <w:rPr>
          <w:b/>
          <w:sz w:val="32"/>
          <w:szCs w:val="32"/>
        </w:rPr>
      </w:pPr>
    </w:p>
    <w:p>
      <w:pPr>
        <w:pStyle w:val="style0"/>
        <w:spacing w:lineRule="auto" w:line="360"/>
        <w:ind w:left="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Antecedentes Laborales: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Marzo – Junio 2011: Practica profesional depto. RR.HH. en Terminal Barrancas SAAM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Agosto 2011: Promotora marca “Ansaldo” en tienda “Corona”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Diciembre 2011: Apoyo de venta en tienda “Jhonson”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Enero – Febrero 2012: Reemplazo jefa de RR.HH. en Terminal Barrancas SAAM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Junio 2012: Apoyo venta en tienda “Paris”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Abril – Diciembre 2013: Romanera en SAAM Graneles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Noviembre 2014 – Enero 2015: Practica curso Operador de robot industrial en Maersk Container Industry San Antonio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Febrero 2015 – Junio 2018: Operario de producción en área Star Cool; Maquinas CNC, Performance y Pti test.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Julio 2018 - Enero 2019: Administrativo Reefer en Demares, Sitrans.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Abri</w:t>
      </w:r>
      <w:r>
        <w:rPr>
          <w:sz w:val="24"/>
          <w:szCs w:val="24"/>
          <w:lang w:val="en-US"/>
        </w:rPr>
        <w:t xml:space="preserve"> 2019 - Diciembre 2021: Digitadora Reefer en DyC</w:t>
      </w:r>
      <w:r>
        <w:rPr>
          <w:sz w:val="24"/>
          <w:szCs w:val="24"/>
          <w:lang w:val="en-US"/>
        </w:rPr>
        <w:t xml:space="preserve"> </w:t>
      </w:r>
    </w:p>
    <w:p>
      <w:pPr>
        <w:pStyle w:val="style179"/>
        <w:spacing w:lineRule="auto" w:line="360"/>
        <w:jc w:val="both"/>
        <w:rPr>
          <w:sz w:val="24"/>
          <w:szCs w:val="24"/>
        </w:rPr>
      </w:pPr>
    </w:p>
    <w:p>
      <w:pPr>
        <w:pStyle w:val="style0"/>
        <w:spacing w:lineRule="auto" w:line="480"/>
        <w:rPr>
          <w:sz w:val="28"/>
          <w:szCs w:val="28"/>
        </w:rPr>
      </w:pPr>
    </w:p>
    <w:p>
      <w:pPr>
        <w:pStyle w:val="style0"/>
        <w:spacing w:lineRule="auto" w:line="480"/>
        <w:ind w:left="720"/>
        <w:jc w:val="both"/>
        <w:rPr>
          <w:sz w:val="28"/>
          <w:szCs w:val="28"/>
        </w:rPr>
      </w:pPr>
    </w:p>
    <w:p>
      <w:pPr>
        <w:pStyle w:val="style0"/>
        <w:spacing w:lineRule="auto" w:line="480"/>
        <w:jc w:val="both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/>
      </w:pPr>
    </w:p>
    <w:sectPr>
      <w:pgSz w:w="12240" w:h="15840" w:orient="portrait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000010101"/>
    <w:charset w:val="86"/>
    <w:family w:val="modern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0030204"/>
    <w:charset w:val="00"/>
    <w:family w:val="swiss"/>
    <w:pitch w:val="default"/>
    <w:sig w:usb0="E0002AFF" w:usb1="C000247B" w:usb2="00000009" w:usb3="00000000" w:csb0="200001FF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SimSun" w:eastAsia="Calibri" w:hAnsi="Calibri"/>
      <w:sz w:val="22"/>
      <w:szCs w:val="22"/>
      <w:lang w:val="es-CL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201</Words>
  <Pages>2</Pages>
  <Characters>1174</Characters>
  <Application>WPS Office</Application>
  <DocSecurity>0</DocSecurity>
  <Paragraphs>37</Paragraphs>
  <ScaleCrop>false</ScaleCrop>
  <LinksUpToDate>false</LinksUpToDate>
  <CharactersWithSpaces>1415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2019-10-11T16:48:45Z</dcterms:created>
  <dc:creator>EL MAKINA</dc:creator>
  <lastModifiedBy>M2101K6R</lastModifiedBy>
  <dcterms:modified xsi:type="dcterms:W3CDTF">2022-01-04T21:18:08Z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3082-10.2.0.7635</vt:lpwstr>
  </property>
  <property fmtid="{D5CDD505-2E9C-101B-9397-08002B2CF9AE}" pid="3" name="ICV">
    <vt:lpwstr>d69c43529b3e4aa88a9d76b6b122a06e</vt:lpwstr>
  </property>
</Properties>
</file>