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jc w:val="center"/>
        <w:rPr>
          <w:rFonts w:ascii="Verdana" w:cs="Verdana" w:eastAsia="Verdana" w:hAnsi="Verdana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rtl w:val="0"/>
        </w:rPr>
        <w:t xml:space="preserve">Jocelyn Judith Chávez Núñez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C.I.: 17.655.580-7 2 de enero  de 1991, Soltera.</w:t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Placilla #558 Móvil: +56959845055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Correo electrónico AURORA101117@GMAIL.COM</w:t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Conocimiento en tramitación portuaria operaciones marítimas y comercio exterior manejo de Word, Excel y power point nivel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avanzado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Dibujo técnico, nomenclatura soladura al arco manual tic mig y plasma</w:t>
      </w:r>
    </w:p>
    <w:p w:rsidR="00000000" w:rsidDel="00000000" w:rsidP="00000000" w:rsidRDefault="00000000" w:rsidRPr="00000000" w14:paraId="0000000B">
      <w:pP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rPr>
          <w:rFonts w:ascii="Verdana" w:cs="Verdana" w:eastAsia="Verdana" w:hAnsi="Verdana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rPr>
          <w:rFonts w:ascii="Verdana" w:cs="Verdana" w:eastAsia="Verdana" w:hAnsi="Verdana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2"/>
          <w:szCs w:val="22"/>
          <w:rtl w:val="0"/>
        </w:rPr>
        <w:t xml:space="preserve">ANTECEDENTES LABORALES:</w:t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Hook chile   S.A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Op logística ( tarjadora)  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Compañía Chilena de Valores S.A                                                                     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Cajera y tesorera  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Inversiones en seguridad S.A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Operadora de monitoreo y vigilancia de alarmas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Maersk S. A                                                           </w:t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Op. Producción (SOLDADOR)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Hellman Worldwide Logistics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Inspector Interno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Aramark S. A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Aseo industrial  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Sernageomin Calama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Coordinadora de expertos en prevención en riesgo Calama </w:t>
      </w:r>
    </w:p>
    <w:p w:rsidR="00000000" w:rsidDel="00000000" w:rsidP="00000000" w:rsidRDefault="00000000" w:rsidRPr="00000000" w14:paraId="0000002B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rtl w:val="0"/>
        </w:rPr>
        <w:t xml:space="preserve">ANTECEDENTES ACADEMICOS Y CURSOS:</w:t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2015                                   :    fundación universidad de playa ancha </w:t>
      </w:r>
    </w:p>
    <w:p w:rsidR="00000000" w:rsidDel="00000000" w:rsidP="00000000" w:rsidRDefault="00000000" w:rsidRPr="00000000" w14:paraId="0000003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Curso de operaciones marítimas portuarias</w:t>
      </w:r>
    </w:p>
    <w:p w:rsidR="00000000" w:rsidDel="00000000" w:rsidP="00000000" w:rsidRDefault="00000000" w:rsidRPr="00000000" w14:paraId="0000003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Certificada</w:t>
      </w:r>
    </w:p>
    <w:p w:rsidR="00000000" w:rsidDel="00000000" w:rsidP="00000000" w:rsidRDefault="00000000" w:rsidRPr="00000000" w14:paraId="0000003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Practica aprobada: realizada en: MSC San Antonio </w:t>
      </w:r>
    </w:p>
    <w:p w:rsidR="00000000" w:rsidDel="00000000" w:rsidP="00000000" w:rsidRDefault="00000000" w:rsidRPr="00000000" w14:paraId="0000003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230.0" w:type="dxa"/>
        <w:tblLayout w:type="fixed"/>
        <w:tblLook w:val="0400"/>
      </w:tblPr>
      <w:tblGrid>
        <w:gridCol w:w="2613"/>
        <w:gridCol w:w="283"/>
        <w:gridCol w:w="6209"/>
        <w:tblGridChange w:id="0">
          <w:tblGrid>
            <w:gridCol w:w="2613"/>
            <w:gridCol w:w="283"/>
            <w:gridCol w:w="6209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2014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2013-2014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   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Soldadura al arco eléctrico sistema MIG/TIC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Certificada y calificada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  realizada y aprobada 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Curso de soldadura y automatización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Calificada y certificada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 realizada y aprobada 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2009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Enseñanza media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Instituto Alonso de Ercilla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2005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Enseñanza básica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Escuela D-35 Grecia Calama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Carnet  rojo al día hasta el  28 de diciembre del 2020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Aptitudes    :</w:t>
        <w:tab/>
        <w:t xml:space="preserve">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Capacidad y voluntad de aprendizaje rápido,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Organizada responsable apta para trabajar en equipo y 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bajo presión.     </w:t>
      </w:r>
    </w:p>
    <w:p w:rsidR="00000000" w:rsidDel="00000000" w:rsidP="00000000" w:rsidRDefault="00000000" w:rsidRPr="00000000" w14:paraId="00000066">
      <w:pPr>
        <w:ind w:left="2124" w:firstLine="707.0000000000002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Referencias:        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Osvaldo Vargas +56996995315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 Jefe de operaciones 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 Frigorífico hook San Antonio 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Karen Plaza +56966290491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karen.plazaridriguez@gmail.com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jefa de aseo Hook San Antonio</w:t>
      </w:r>
    </w:p>
    <w:p w:rsidR="00000000" w:rsidDel="00000000" w:rsidP="00000000" w:rsidRDefault="00000000" w:rsidRPr="00000000" w14:paraId="0000006E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                 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                                                                       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440"/>
          <w:tab w:val="center" w:pos="4252"/>
        </w:tabs>
        <w:jc w:val="center"/>
        <w:rPr>
          <w:color w:val="26262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440"/>
          <w:tab w:val="center" w:pos="4252"/>
        </w:tabs>
        <w:jc w:val="center"/>
        <w:rPr>
          <w:sz w:val="22"/>
          <w:szCs w:val="22"/>
        </w:rPr>
      </w:pPr>
      <w:r w:rsidDel="00000000" w:rsidR="00000000" w:rsidRPr="00000000">
        <w:rPr>
          <w:color w:val="262626"/>
          <w:sz w:val="22"/>
          <w:szCs w:val="22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JOCELYN CHAVEZ NUÑEZ </w:t>
      </w:r>
    </w:p>
    <w:p w:rsidR="00000000" w:rsidDel="00000000" w:rsidP="00000000" w:rsidRDefault="00000000" w:rsidRPr="00000000" w14:paraId="0000007A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17.655.580-7</w:t>
      </w:r>
    </w:p>
    <w:p w:rsidR="00000000" w:rsidDel="00000000" w:rsidP="00000000" w:rsidRDefault="00000000" w:rsidRPr="00000000" w14:paraId="0000007B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709" w:top="851" w:left="1701" w:right="1416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3A1B"/>
  </w:style>
  <w:style w:type="paragraph" w:styleId="Ttulo1">
    <w:name w:val="heading 1"/>
    <w:basedOn w:val="Normal"/>
    <w:next w:val="Normal"/>
    <w:uiPriority w:val="9"/>
    <w:qFormat w:val="1"/>
    <w:rsid w:val="001D3A1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1D3A1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1D3A1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1D3A1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1D3A1B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1D3A1B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1D3A1B"/>
  </w:style>
  <w:style w:type="table" w:styleId="TableNormal" w:customStyle="1">
    <w:name w:val="Table Normal"/>
    <w:rsid w:val="001D3A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1D3A1B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rsid w:val="001D3A1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rsid w:val="001D3A1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rsid w:val="001D3A1B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rsid w:val="001D3A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rsid w:val="001D3A1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sid w:val="001D3A1B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rsid w:val="001D3A1B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rsid w:val="001D3A1B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FB7C3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2019-10-28T00:30:00Z</dcterms:created>
  <dc:creator>pc8</dc:creator>
</cp:coreProperties>
</file>