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81C9D" w14:paraId="242C2195" w14:textId="77777777">
        <w:tc>
          <w:tcPr>
            <w:tcW w:w="2160" w:type="dxa"/>
          </w:tcPr>
          <w:p w14:paraId="5AB9006D" w14:textId="77777777" w:rsidR="00781C9D" w:rsidRDefault="00B43084"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</w:p>
        </w:tc>
        <w:tc>
          <w:tcPr>
            <w:tcW w:w="2160" w:type="dxa"/>
          </w:tcPr>
          <w:p w14:paraId="06524A57" w14:textId="77777777" w:rsidR="00781C9D" w:rsidRDefault="00B43084">
            <w:r>
              <w:t>DNI</w:t>
            </w:r>
          </w:p>
        </w:tc>
        <w:tc>
          <w:tcPr>
            <w:tcW w:w="2160" w:type="dxa"/>
          </w:tcPr>
          <w:p w14:paraId="1DFA9EEF" w14:textId="77777777" w:rsidR="00781C9D" w:rsidRDefault="00B43084">
            <w:r>
              <w:t>Nro. Tarjeta Crédito (Ficticia)</w:t>
            </w:r>
          </w:p>
        </w:tc>
        <w:tc>
          <w:tcPr>
            <w:tcW w:w="2160" w:type="dxa"/>
          </w:tcPr>
          <w:p w14:paraId="32AFFA8F" w14:textId="77777777" w:rsidR="00781C9D" w:rsidRDefault="00B43084">
            <w:r>
              <w:t>Código DAC</w:t>
            </w:r>
          </w:p>
        </w:tc>
      </w:tr>
      <w:tr w:rsidR="00781C9D" w14:paraId="77F75B47" w14:textId="77777777">
        <w:tc>
          <w:tcPr>
            <w:tcW w:w="2160" w:type="dxa"/>
          </w:tcPr>
          <w:p w14:paraId="4C111E9B" w14:textId="77777777" w:rsidR="00781C9D" w:rsidRDefault="00B43084">
            <w:r>
              <w:t>Juan Pérez</w:t>
            </w:r>
          </w:p>
        </w:tc>
        <w:tc>
          <w:tcPr>
            <w:tcW w:w="2160" w:type="dxa"/>
          </w:tcPr>
          <w:p w14:paraId="47CFF31B" w14:textId="77777777" w:rsidR="00781C9D" w:rsidRDefault="00B43084">
            <w:r>
              <w:t>12345678</w:t>
            </w:r>
          </w:p>
        </w:tc>
        <w:tc>
          <w:tcPr>
            <w:tcW w:w="2160" w:type="dxa"/>
          </w:tcPr>
          <w:p w14:paraId="0FAE21A3" w14:textId="77777777" w:rsidR="00781C9D" w:rsidRDefault="00B43084">
            <w:r>
              <w:t>4111 1111 1111 1111</w:t>
            </w:r>
          </w:p>
        </w:tc>
        <w:tc>
          <w:tcPr>
            <w:tcW w:w="2160" w:type="dxa"/>
          </w:tcPr>
          <w:p w14:paraId="264D20FD" w14:textId="77777777" w:rsidR="00781C9D" w:rsidRDefault="00B43084">
            <w:r>
              <w:t>DAC-001-TEST</w:t>
            </w:r>
          </w:p>
        </w:tc>
      </w:tr>
      <w:tr w:rsidR="00781C9D" w14:paraId="354D1588" w14:textId="77777777">
        <w:tc>
          <w:tcPr>
            <w:tcW w:w="2160" w:type="dxa"/>
          </w:tcPr>
          <w:p w14:paraId="6775BD09" w14:textId="77777777" w:rsidR="00781C9D" w:rsidRDefault="00B43084">
            <w:r>
              <w:t>María Gómez</w:t>
            </w:r>
          </w:p>
        </w:tc>
        <w:tc>
          <w:tcPr>
            <w:tcW w:w="2160" w:type="dxa"/>
          </w:tcPr>
          <w:p w14:paraId="2AE1E10E" w14:textId="77777777" w:rsidR="00781C9D" w:rsidRDefault="00B43084">
            <w:r>
              <w:t>87654321</w:t>
            </w:r>
          </w:p>
        </w:tc>
        <w:tc>
          <w:tcPr>
            <w:tcW w:w="2160" w:type="dxa"/>
          </w:tcPr>
          <w:p w14:paraId="3683A74F" w14:textId="77777777" w:rsidR="00781C9D" w:rsidRDefault="00B43084">
            <w:r>
              <w:t>5500 0000 0000 0004</w:t>
            </w:r>
          </w:p>
        </w:tc>
        <w:tc>
          <w:tcPr>
            <w:tcW w:w="2160" w:type="dxa"/>
          </w:tcPr>
          <w:p w14:paraId="73B657A4" w14:textId="77777777" w:rsidR="00781C9D" w:rsidRDefault="00B43084">
            <w:r>
              <w:t>DAC-002-TEST</w:t>
            </w:r>
          </w:p>
        </w:tc>
      </w:tr>
      <w:tr w:rsidR="00781C9D" w14:paraId="36BEBF6E" w14:textId="77777777">
        <w:tc>
          <w:tcPr>
            <w:tcW w:w="2160" w:type="dxa"/>
          </w:tcPr>
          <w:p w14:paraId="693FCC0F" w14:textId="77777777" w:rsidR="00781C9D" w:rsidRDefault="00B43084">
            <w:r>
              <w:t>Carlos Ramírez</w:t>
            </w:r>
          </w:p>
        </w:tc>
        <w:tc>
          <w:tcPr>
            <w:tcW w:w="2160" w:type="dxa"/>
          </w:tcPr>
          <w:p w14:paraId="4F844A7E" w14:textId="77777777" w:rsidR="00781C9D" w:rsidRDefault="00B43084">
            <w:r>
              <w:t>45678912</w:t>
            </w:r>
          </w:p>
        </w:tc>
        <w:tc>
          <w:tcPr>
            <w:tcW w:w="2160" w:type="dxa"/>
          </w:tcPr>
          <w:p w14:paraId="212AA4F5" w14:textId="77777777" w:rsidR="00781C9D" w:rsidRDefault="00B43084">
            <w:r>
              <w:t>3400 0000 0000 009</w:t>
            </w:r>
          </w:p>
        </w:tc>
        <w:tc>
          <w:tcPr>
            <w:tcW w:w="2160" w:type="dxa"/>
          </w:tcPr>
          <w:p w14:paraId="7C071508" w14:textId="77777777" w:rsidR="00781C9D" w:rsidRDefault="00B43084">
            <w:r>
              <w:t>DAC-003-TEST</w:t>
            </w:r>
          </w:p>
        </w:tc>
      </w:tr>
      <w:tr w:rsidR="00781C9D" w14:paraId="6F33981E" w14:textId="77777777">
        <w:tc>
          <w:tcPr>
            <w:tcW w:w="2160" w:type="dxa"/>
          </w:tcPr>
          <w:p w14:paraId="4EC2AB9D" w14:textId="77777777" w:rsidR="00781C9D" w:rsidRDefault="00B43084">
            <w:r>
              <w:t>Lucía Fernández</w:t>
            </w:r>
          </w:p>
        </w:tc>
        <w:tc>
          <w:tcPr>
            <w:tcW w:w="2160" w:type="dxa"/>
          </w:tcPr>
          <w:p w14:paraId="1D3E78E9" w14:textId="77777777" w:rsidR="00781C9D" w:rsidRDefault="00B43084">
            <w:r>
              <w:t>78912345</w:t>
            </w:r>
          </w:p>
        </w:tc>
        <w:tc>
          <w:tcPr>
            <w:tcW w:w="2160" w:type="dxa"/>
          </w:tcPr>
          <w:p w14:paraId="00B13214" w14:textId="77777777" w:rsidR="00781C9D" w:rsidRDefault="00B43084">
            <w:r>
              <w:t>6011 0000 0000 0004</w:t>
            </w:r>
          </w:p>
        </w:tc>
        <w:tc>
          <w:tcPr>
            <w:tcW w:w="2160" w:type="dxa"/>
          </w:tcPr>
          <w:p w14:paraId="28DADBEB" w14:textId="77777777" w:rsidR="00781C9D" w:rsidRDefault="00B43084">
            <w:r>
              <w:t>DAC-004-TEST</w:t>
            </w:r>
          </w:p>
        </w:tc>
      </w:tr>
      <w:tr w:rsidR="00781C9D" w14:paraId="04760059" w14:textId="77777777">
        <w:tc>
          <w:tcPr>
            <w:tcW w:w="2160" w:type="dxa"/>
          </w:tcPr>
          <w:p w14:paraId="295FA2C2" w14:textId="77777777" w:rsidR="00781C9D" w:rsidRDefault="00B43084">
            <w:r>
              <w:t>Pedro Sánchez</w:t>
            </w:r>
          </w:p>
        </w:tc>
        <w:tc>
          <w:tcPr>
            <w:tcW w:w="2160" w:type="dxa"/>
          </w:tcPr>
          <w:p w14:paraId="54F3C544" w14:textId="77777777" w:rsidR="00781C9D" w:rsidRDefault="00B43084">
            <w:r>
              <w:t>14785236</w:t>
            </w:r>
          </w:p>
        </w:tc>
        <w:tc>
          <w:tcPr>
            <w:tcW w:w="2160" w:type="dxa"/>
          </w:tcPr>
          <w:p w14:paraId="26E3A4E9" w14:textId="77777777" w:rsidR="00781C9D" w:rsidRDefault="00B43084">
            <w:r>
              <w:t>3530 1113 3330 0000</w:t>
            </w:r>
          </w:p>
        </w:tc>
        <w:tc>
          <w:tcPr>
            <w:tcW w:w="2160" w:type="dxa"/>
          </w:tcPr>
          <w:p w14:paraId="063A4502" w14:textId="77777777" w:rsidR="00781C9D" w:rsidRDefault="00B43084">
            <w:r>
              <w:t>DAC-005-TEST</w:t>
            </w:r>
          </w:p>
        </w:tc>
      </w:tr>
    </w:tbl>
    <w:p w14:paraId="3DF806A9" w14:textId="77777777" w:rsidR="00B43084" w:rsidRDefault="00B43084"/>
    <w:sectPr w:rsidR="00B43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C9D"/>
    <w:rsid w:val="00AA1D8D"/>
    <w:rsid w:val="00B43084"/>
    <w:rsid w:val="00B47730"/>
    <w:rsid w:val="00CB0664"/>
    <w:rsid w:val="00FC693F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1B5B3FE"/>
  <w14:defaultImageDpi w14:val="300"/>
  <w15:docId w15:val="{62B81424-F4B4-4C0D-A648-2E6FCECB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Neyra Livaque, Patricio Simon Raul</cp:lastModifiedBy>
  <cp:revision>2</cp:revision>
  <dcterms:created xsi:type="dcterms:W3CDTF">2013-12-23T23:15:00Z</dcterms:created>
  <dcterms:modified xsi:type="dcterms:W3CDTF">2025-09-01T06:47:00Z</dcterms:modified>
  <cp:category/>
</cp:coreProperties>
</file>