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xmlns:a14="http://schemas.microsoft.com/office/drawing/2010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37CE9ACE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2F51C9" w:rsidR="006852C1" w:rsidP="25DC02E9" w:rsidRDefault="006852C1" w14:paraId="210A8870" w14:textId="0360E29A">
            <w:pPr>
              <w:pStyle w:val="Ttulo2"/>
              <w:spacing w:before="0" w:beforeAutospacing="off" w:after="0" w:afterAutospacing="off"/>
              <w:rPr>
                <w:rFonts w:ascii="Arial" w:hAnsi="Arial" w:cs="Arial"/>
                <w:noProof/>
                <w:color w:val="4471C4" w:themeColor="accent1" w:themeTint="66" w:themeShade="FF"/>
                <w:sz w:val="32"/>
                <w:szCs w:val="32"/>
              </w:rPr>
            </w:pPr>
            <w:r w:rsidRPr="37CE9ACE" w:rsidR="59C9BA63">
              <w:rPr>
                <w:rFonts w:ascii="Arial Black" w:hAnsi="Arial Black" w:cs="Arial"/>
                <w:noProof/>
                <w:color w:val="4471C4"/>
              </w:rPr>
              <w:t>|</w:t>
            </w:r>
            <w:r w:rsidRPr="37CE9ACE" w:rsidR="59C9BA63">
              <w:rPr>
                <w:rFonts w:ascii="Arial" w:hAnsi="Arial" w:cs="Arial"/>
                <w:noProof/>
                <w:color w:val="4471C4"/>
                <w:sz w:val="32"/>
                <w:szCs w:val="32"/>
              </w:rPr>
              <w:t xml:space="preserve"> </w:t>
            </w:r>
            <w:r w:rsidRPr="37CE9ACE" w:rsidR="59C9BA63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GUÍA 1.1.2</w:t>
            </w:r>
            <w:r w:rsidRPr="37CE9ACE" w:rsidR="59C9BA63">
              <w:rPr>
                <w:rFonts w:ascii="Arial" w:hAnsi="Arial" w:cs="Arial"/>
                <w:noProof/>
                <w:color w:val="000000" w:themeColor="text1" w:themeTint="FF" w:themeShade="FF"/>
                <w:sz w:val="32"/>
                <w:szCs w:val="32"/>
              </w:rPr>
              <w:t>:</w:t>
            </w:r>
          </w:p>
          <w:p w:rsidR="06CDC40A" w:rsidP="06CDC40A" w:rsidRDefault="06CDC40A" w14:paraId="6F9B3865" w14:textId="56C62BFD">
            <w:pPr>
              <w:pStyle w:val="Ttulo2"/>
              <w:spacing w:before="0" w:beforeAutospacing="off" w:after="0" w:afterAutospacing="off"/>
              <w:rPr>
                <w:rFonts w:ascii="Arial" w:hAnsi="Arial" w:cs="Arial"/>
                <w:b w:val="0"/>
                <w:bCs w:val="0"/>
                <w:noProof/>
                <w:color w:val="404040" w:themeColor="text1" w:themeTint="BF" w:themeShade="FF"/>
              </w:rPr>
            </w:pPr>
            <w:r w:rsidRPr="06CDC40A" w:rsidR="06CDC40A">
              <w:rPr>
                <w:rFonts w:ascii="Arial" w:hAnsi="Arial" w:cs="Arial"/>
                <w:b w:val="0"/>
                <w:bCs w:val="0"/>
                <w:noProof/>
                <w:color w:val="404040" w:themeColor="text1" w:themeTint="BF" w:themeShade="FF"/>
              </w:rPr>
              <w:t>Actividad POO</w:t>
            </w:r>
          </w:p>
          <w:p w:rsidRPr="000D79C6" w:rsidR="009B5C94" w:rsidP="009B5C94" w:rsidRDefault="009B5C94" w14:paraId="5819528E" w14:textId="2DCC66E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37CE9ACE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37CE9ACE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1E0F7E48" w:rsidRDefault="009B5C94" w14:paraId="7B4053DB" w14:textId="096B8325">
            <w:pPr>
              <w:pStyle w:val="Ttulo2"/>
              <w:spacing w:before="0" w:beforeAutospacing="off" w:after="0" w:afterAutospacing="off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1E0F7E48" w:rsid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DSY</w:t>
            </w:r>
            <w:r w:rsidRPr="1E0F7E48" w:rsidR="7E3A39D9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1B44A59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06172EE" w:rsidRDefault="009B5C94" w14:paraId="71795BCA" w14:textId="20D8821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Desarrollo Orientado a Objetos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905ABAA" w:rsidRDefault="006852C1" w14:paraId="6942A6D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905ABAA" w:rsidRDefault="0905ABAA" w14:paraId="49E79EBB" w14:textId="4F4F911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6852C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</w:t>
            </w:r>
            <w:r w:rsid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1</w:t>
            </w:r>
            <w:r w:rsidR="00814A7F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: </w:t>
            </w:r>
            <w:r w:rsidRPr="009B5C94" w:rsidR="009B5C9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Paradigma y programación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37CE9ACE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37CE9ACE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6172EE" w:rsidRDefault="003E31DB" w14:paraId="58FA7F4D" w14:textId="79AB019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1 h </w:t>
            </w: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3E31DB" w:rsidRDefault="003E31DB" w14:paraId="1CF2962D" w14:textId="665BAB28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905ABAA" w:rsidRDefault="00356E84" w14:paraId="2177F0BA" w14:textId="31E88FC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1.1 y IL1.2</w:t>
            </w:r>
          </w:p>
        </w:tc>
      </w:tr>
      <w:bookmarkEnd w:id="1"/>
    </w:tbl>
    <w:p w:rsidRPr="008108BA" w:rsidR="00794B5A" w:rsidP="008108BA" w:rsidRDefault="00794B5A" w14:paraId="64E1AE55" w14:textId="2E89D510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356E84" w14:paraId="4C2DDBEA" w14:textId="1F80E36E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56E84" w:rsidR="001F350A" w:rsidP="00D03945" w:rsidRDefault="00356E84" w14:paraId="679F837F" w14:textId="173320E0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Pr="009143D9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="007370BC" w:rsidP="00A82CE0" w:rsidRDefault="000878FF" w14:paraId="649E76FF" w14:textId="510ADBDB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Esta guía tiene como </w:t>
      </w:r>
      <w:r w:rsidRPr="000B5D81"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objetivo</w:t>
      </w:r>
      <w:r w:rsidR="009B5C94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reconocer los conceptos asociados al paradigma orientación a objetos</w:t>
      </w:r>
      <w:r w:rsidR="00474257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.</w:t>
      </w:r>
    </w:p>
    <w:p w:rsidR="00474257" w:rsidP="00A82CE0" w:rsidRDefault="00474257" w14:paraId="49DE5F63" w14:textId="77777777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29758E93" w14:textId="77777777">
        <w:trPr>
          <w:trHeight w:val="823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Pr="005E5E5F" w:rsidR="000B5D81" w:rsidP="005E5E5F" w:rsidRDefault="005E5E5F" w14:paraId="7BBD5512" w14:textId="14B8422D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:rsidRPr="00CF7374" w:rsidR="00CF7374" w:rsidP="00296FE1" w:rsidRDefault="005E5E5F" w14:paraId="49F1173E" w14:textId="29469C8E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Pr="009B5C94" w:rsidR="00794B5A" w:rsidP="00AD0782" w:rsidRDefault="003E31DB" w14:paraId="5F77350C" w14:textId="4648E564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9B5C94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Para el desarrollo de esta actividad deberás </w:t>
      </w:r>
      <w:r w:rsidRPr="009B5C94" w:rsidR="009B5C94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leer el caso propuesto y responder las siguientes preguntas:</w:t>
      </w:r>
    </w:p>
    <w:p w:rsidRPr="009B5C94" w:rsidR="009B5C94" w:rsidP="00AD0782" w:rsidRDefault="009B5C94" w14:paraId="50F3F5F3" w14:textId="77777777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</w:p>
    <w:p w:rsidRPr="009B5C94" w:rsidR="009B5C94" w:rsidP="009B5C94" w:rsidRDefault="009B5C94" w14:paraId="735592FE" w14:textId="7777777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9B5C94">
        <w:rPr>
          <w:rFonts w:ascii="Arial" w:hAnsi="Arial" w:cs="Arial"/>
        </w:rPr>
        <w:t xml:space="preserve">¿Qué clases podemos identificar? </w:t>
      </w:r>
    </w:p>
    <w:p w:rsidRPr="009B5C94" w:rsidR="009B5C94" w:rsidP="009B5C94" w:rsidRDefault="009B5C94" w14:paraId="34F50B6B" w14:textId="7777777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9B5C94">
        <w:rPr>
          <w:rFonts w:ascii="Arial" w:hAnsi="Arial" w:cs="Arial"/>
        </w:rPr>
        <w:t>¿Cuáles son los métodos y atributos de las clases respectivas?</w:t>
      </w:r>
    </w:p>
    <w:p w:rsidRPr="009B5C94" w:rsidR="009B5C94" w:rsidP="009B5C94" w:rsidRDefault="009B5C94" w14:paraId="37C3C623" w14:textId="3359D097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1E0F7E48" w:rsidR="009B5C94">
        <w:rPr>
          <w:rFonts w:ascii="Arial" w:hAnsi="Arial" w:cs="Arial"/>
        </w:rPr>
        <w:t>Realiza</w:t>
      </w:r>
      <w:r w:rsidRPr="1E0F7E48" w:rsidR="2CB6DC52">
        <w:rPr>
          <w:rFonts w:ascii="Arial" w:hAnsi="Arial" w:cs="Arial"/>
        </w:rPr>
        <w:t xml:space="preserve"> un </w:t>
      </w:r>
      <w:r w:rsidRPr="1E0F7E48" w:rsidR="009B5C94">
        <w:rPr>
          <w:rFonts w:ascii="Arial" w:hAnsi="Arial" w:cs="Arial"/>
        </w:rPr>
        <w:t>diagrama de clases</w:t>
      </w:r>
    </w:p>
    <w:p w:rsidRPr="00AD0782" w:rsidR="009B5C94" w:rsidP="00AD0782" w:rsidRDefault="009B5C94" w14:paraId="72DBDBCC" w14:textId="77777777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</w:p>
    <w:p w:rsidR="1E0F7E48" w:rsidP="1E0F7E48" w:rsidRDefault="1E0F7E48" w14:paraId="1B63971B" w14:textId="0229E98A">
      <w:pPr>
        <w:pStyle w:val="Normal"/>
        <w:rPr>
          <w:rFonts w:ascii="Arial" w:hAnsi="Arial" w:eastAsia="游ゴシック Light" w:cs="Arial" w:eastAsiaTheme="majorEastAsia"/>
          <w:b w:val="1"/>
          <w:bCs w:val="1"/>
          <w:sz w:val="22"/>
          <w:szCs w:val="22"/>
          <w:lang w:val="es-ES"/>
        </w:rPr>
      </w:pPr>
    </w:p>
    <w:p w:rsidR="1E0F7E48" w:rsidP="1E0F7E48" w:rsidRDefault="1E0F7E48" w14:paraId="54B60F7C" w14:textId="54146195">
      <w:pPr>
        <w:pStyle w:val="Normal"/>
        <w:rPr>
          <w:rFonts w:ascii="Arial" w:hAnsi="Arial" w:eastAsia="游ゴシック Light" w:cs="Arial" w:eastAsiaTheme="majorEastAsia"/>
          <w:b w:val="1"/>
          <w:bCs w:val="1"/>
          <w:sz w:val="22"/>
          <w:szCs w:val="22"/>
          <w:lang w:val="es-ES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Pr="00CF7374" w:rsidR="00D70D65" w:rsidTr="00807163" w14:paraId="6A8BEF2C" w14:textId="77777777">
        <w:trPr>
          <w:trHeight w:val="329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3E31DB" w14:paraId="196CB798" w14:textId="53D4613B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D70D65" w14:paraId="0E1693BE" w14:textId="79D5C829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:rsidRPr="001F350A" w:rsidR="00D70D65" w:rsidP="00D70D65" w:rsidRDefault="00D70D65" w14:paraId="39EA3F52" w14:textId="3879B070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:rsidRPr="00CF7374" w:rsidR="00E34B62" w:rsidP="00E34B62" w:rsidRDefault="005E5E5F" w14:paraId="68BBC21A" w14:textId="4845D352">
      <w:pPr>
        <w:rPr>
          <w:rFonts w:asciiTheme="minorHAnsi" w:hAnsiTheme="minorHAnsi" w:cstheme="minorHAnsi"/>
          <w:b/>
          <w:i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Pr="009B5C94" w:rsidR="00794B5A" w:rsidP="00794B5A" w:rsidRDefault="009B5C94" w14:paraId="5D3E1C47" w14:textId="3C284785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9B5C94">
        <w:rPr>
          <w:rFonts w:ascii="Arial" w:hAnsi="Arial" w:cs="Arial"/>
          <w:b/>
          <w:bCs/>
          <w:sz w:val="22"/>
          <w:szCs w:val="22"/>
          <w:lang w:val="es-ES_tradnl"/>
        </w:rPr>
        <w:t>CASO:</w:t>
      </w:r>
    </w:p>
    <w:p w:rsidRPr="00FB1A63" w:rsidR="009B5C94" w:rsidP="00794B5A" w:rsidRDefault="009B5C94" w14:paraId="4B49468B" w14:textId="7777777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Pr="009B5C94" w:rsidR="009B5C94" w:rsidP="009B5C94" w:rsidRDefault="009B5C94" w14:paraId="5FF0631D" w14:textId="77777777">
      <w:pPr>
        <w:pStyle w:val="Sinespaciado"/>
        <w:jc w:val="both"/>
        <w:rPr>
          <w:rFonts w:ascii="Arial" w:hAnsi="Arial" w:cs="Arial"/>
        </w:rPr>
      </w:pPr>
      <w:r w:rsidRPr="009B5C94">
        <w:rPr>
          <w:rFonts w:ascii="Arial" w:hAnsi="Arial" w:cs="Arial"/>
          <w:noProof/>
        </w:rPr>
        <w:drawing>
          <wp:anchor distT="0" distB="0" distL="114300" distR="114300" simplePos="0" relativeHeight="251677699" behindDoc="0" locked="0" layoutInCell="1" allowOverlap="1" wp14:anchorId="36BAFC8B" wp14:editId="3E7730E5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619250" cy="962025"/>
            <wp:effectExtent l="0" t="0" r="0" b="9525"/>
            <wp:wrapThrough wrapText="bothSides">
              <wp:wrapPolygon edited="0">
                <wp:start x="0" y="0"/>
                <wp:lineTo x="0" y="21386"/>
                <wp:lineTo x="21346" y="21386"/>
                <wp:lineTo x="21346" y="0"/>
                <wp:lineTo x="0" y="0"/>
              </wp:wrapPolygon>
            </wp:wrapThrough>
            <wp:docPr id="109627589" name="Imagen 1" descr="Un librero con libr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7589" name="Imagen 1" descr="Un librero con libros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5C94">
        <w:rPr>
          <w:rFonts w:ascii="Arial" w:hAnsi="Arial" w:cs="Arial"/>
        </w:rPr>
        <w:t>En el proceso de modernización del sistema de gestión de la biblioteca, se plantea la implementación de un sistema informático que simplifique las operaciones relacionadas con el registro, organización y préstamo de libros.</w:t>
      </w:r>
    </w:p>
    <w:p w:rsidRPr="009B5C94" w:rsidR="009B5C94" w:rsidP="009B5C94" w:rsidRDefault="009B5C94" w14:paraId="24173810" w14:textId="77777777">
      <w:pPr>
        <w:pStyle w:val="Sinespaciado"/>
        <w:jc w:val="both"/>
        <w:rPr>
          <w:rFonts w:ascii="Arial" w:hAnsi="Arial" w:cs="Arial"/>
        </w:rPr>
      </w:pPr>
      <w:r w:rsidRPr="009B5C94">
        <w:rPr>
          <w:rFonts w:ascii="Arial" w:hAnsi="Arial" w:cs="Arial"/>
        </w:rPr>
        <w:t xml:space="preserve">En esta etapa inicial, se establecen requisitos esenciales. Cada Libro debe contar con atributos como un código, título, autor, género y un estado que indique disponibilidad. Asimismo, se busca identificar a los Usuarios </w:t>
      </w:r>
      <w:r w:rsidRPr="009B5C94">
        <w:rPr>
          <w:rFonts w:ascii="Arial" w:hAnsi="Arial" w:cs="Arial"/>
        </w:rPr>
        <w:lastRenderedPageBreak/>
        <w:t>mediante un número y nombre, manteniendo un seguimiento detallado de los libros que han tomado prestados. La gestión eficiente de la cantidad de libros disponibles y en préstamo, junto con la simplificación de procesos de préstamo y devolución, son aspectos críticos.</w:t>
      </w:r>
    </w:p>
    <w:p w:rsidRPr="009B5C94" w:rsidR="009B5C94" w:rsidP="009B5C94" w:rsidRDefault="009B5C94" w14:paraId="29CE8033" w14:textId="77777777">
      <w:pPr>
        <w:pStyle w:val="Sinespaciado"/>
        <w:jc w:val="both"/>
        <w:rPr>
          <w:rFonts w:ascii="Arial" w:hAnsi="Arial" w:cs="Arial"/>
        </w:rPr>
      </w:pPr>
      <w:r w:rsidRPr="009B5C94">
        <w:rPr>
          <w:rFonts w:ascii="Arial" w:hAnsi="Arial" w:cs="Arial"/>
        </w:rPr>
        <w:t>En este contexto, se exploran posibles elementos y sus características. Para cada Libro, se consideran atributos como el único, título, autor, género y estado de disponibilidad. Se contemplan acciones como prestar a un usuario o marcar como devuelto.</w:t>
      </w:r>
    </w:p>
    <w:p w:rsidRPr="009B5C94" w:rsidR="009B5C94" w:rsidP="009B5C94" w:rsidRDefault="009B5C94" w14:paraId="7218FBD1" w14:textId="77777777">
      <w:pPr>
        <w:pStyle w:val="Sinespaciado"/>
        <w:jc w:val="both"/>
        <w:rPr>
          <w:rFonts w:ascii="Arial" w:hAnsi="Arial" w:cs="Arial"/>
        </w:rPr>
      </w:pPr>
      <w:r w:rsidRPr="009B5C94">
        <w:rPr>
          <w:rFonts w:ascii="Arial" w:hAnsi="Arial" w:cs="Arial"/>
        </w:rPr>
        <w:t>Los Usuarios podrían tener atributos como un run, nombre y una lista de libros prestados. Las acciones podrían ser tomar prestado un libro o devolver un libro, simplificando las interacciones del usuario con el sistema.</w:t>
      </w:r>
    </w:p>
    <w:p w:rsidRPr="009B5C94" w:rsidR="009B5C94" w:rsidP="009B5C94" w:rsidRDefault="009B5C94" w14:paraId="43817238" w14:textId="77777777">
      <w:pPr>
        <w:pStyle w:val="Sinespaciado"/>
        <w:jc w:val="both"/>
        <w:rPr>
          <w:rFonts w:ascii="Arial" w:hAnsi="Arial" w:cs="Arial"/>
        </w:rPr>
      </w:pPr>
      <w:r w:rsidRPr="1E0F7E48" w:rsidR="009B5C94">
        <w:rPr>
          <w:rFonts w:ascii="Arial" w:hAnsi="Arial" w:cs="Arial"/>
        </w:rPr>
        <w:t>En cuanto al sistema en sí, se contemplan atributos como un catálogo de libros y una lista de usuarios registrados. Acciones potenciales podrían ser registrar un nuevo libro en el catálogo o añadir un nuevo usuario al sistema. Funciones como verificar la disponibilidad de un libro o generar un informe sobre el estado actual de la biblioteca se consideran útiles.</w:t>
      </w:r>
    </w:p>
    <w:p w:rsidRPr="009B5C94" w:rsidR="00590601" w:rsidP="1E0F7E48" w:rsidRDefault="009B5C94" w14:paraId="61136258" w14:textId="7895D690">
      <w:pPr>
        <w:pStyle w:val="Sinespaciado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L"/>
        </w:rPr>
      </w:pPr>
      <w:r w:rsidRPr="1E0F7E48" w:rsidR="39F4984C">
        <w:rPr>
          <w:rFonts w:ascii="Arial" w:hAnsi="Arial" w:eastAsia="Arial" w:cs="Arial"/>
        </w:rPr>
        <w:t>Este enfoque busca proporcionar una visión más natural y contextualizada de los elementos y sus características, facilitando la comprensión y sentando las bases para una implementación más efectiva del sistema de gestión de biblioteca.</w:t>
      </w:r>
    </w:p>
    <w:p w:rsidRPr="009B5C94" w:rsidR="00590601" w:rsidP="1E0F7E48" w:rsidRDefault="009B5C94" w14:paraId="47B8F4C3" w14:textId="221870E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L"/>
        </w:rPr>
      </w:pPr>
    </w:p>
    <w:p w:rsidRPr="009B5C94" w:rsidR="00590601" w:rsidP="1E0F7E48" w:rsidRDefault="009B5C94" w14:paraId="7ECBEDB3" w14:textId="265B2558">
      <w:pPr>
        <w:pStyle w:val="Normal"/>
        <w:rPr>
          <w:rFonts w:ascii="Arial" w:hAnsi="Arial" w:cs="Arial"/>
          <w:lang w:val="es-ES_tradnl"/>
        </w:rPr>
      </w:pPr>
    </w:p>
    <w:sectPr w:rsidRPr="009B5C94" w:rsidR="00590601" w:rsidSect="00901F8D">
      <w:headerReference w:type="default" r:id="rId17"/>
      <w:footerReference w:type="default" r:id="rId18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1F8D" w:rsidP="002E3ED2" w:rsidRDefault="00901F8D" w14:paraId="254178A4" w14:textId="77777777">
      <w:r>
        <w:separator/>
      </w:r>
    </w:p>
  </w:endnote>
  <w:endnote w:type="continuationSeparator" w:id="0">
    <w:p w:rsidR="00901F8D" w:rsidP="002E3ED2" w:rsidRDefault="00901F8D" w14:paraId="218CC672" w14:textId="77777777">
      <w:r>
        <w:continuationSeparator/>
      </w:r>
    </w:p>
  </w:endnote>
  <w:endnote w:type="continuationNotice" w:id="1">
    <w:p w:rsidR="00901F8D" w:rsidRDefault="00901F8D" w14:paraId="624EC4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1F8D" w:rsidP="002E3ED2" w:rsidRDefault="00901F8D" w14:paraId="0F652267" w14:textId="77777777">
      <w:r>
        <w:separator/>
      </w:r>
    </w:p>
  </w:footnote>
  <w:footnote w:type="continuationSeparator" w:id="0">
    <w:p w:rsidR="00901F8D" w:rsidP="002E3ED2" w:rsidRDefault="00901F8D" w14:paraId="3E712053" w14:textId="77777777">
      <w:r>
        <w:continuationSeparator/>
      </w:r>
    </w:p>
  </w:footnote>
  <w:footnote w:type="continuationNotice" w:id="1">
    <w:p w:rsidR="00901F8D" w:rsidRDefault="00901F8D" w14:paraId="1CBC48B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6xHQJarCrC8E8z" int2:id="dl47x6M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3C95"/>
    <w:multiLevelType w:val="hybridMultilevel"/>
    <w:tmpl w:val="B56ED9CC"/>
    <w:lvl w:ilvl="0" w:tplc="3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538D"/>
    <w:multiLevelType w:val="hybridMultilevel"/>
    <w:tmpl w:val="2DC2F660"/>
    <w:lvl w:ilvl="0" w:tplc="3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8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7"/>
  </w:num>
  <w:num w:numId="2" w16cid:durableId="604004319">
    <w:abstractNumId w:val="10"/>
  </w:num>
  <w:num w:numId="3" w16cid:durableId="294262072">
    <w:abstractNumId w:val="6"/>
  </w:num>
  <w:num w:numId="4" w16cid:durableId="1217352545">
    <w:abstractNumId w:val="5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4"/>
  </w:num>
  <w:num w:numId="8" w16cid:durableId="2118938869">
    <w:abstractNumId w:val="9"/>
  </w:num>
  <w:num w:numId="9" w16cid:durableId="430979645">
    <w:abstractNumId w:val="8"/>
  </w:num>
  <w:num w:numId="10" w16cid:durableId="1500079798">
    <w:abstractNumId w:val="2"/>
  </w:num>
  <w:num w:numId="11" w16cid:durableId="753476249">
    <w:abstractNumId w:val="0"/>
  </w:num>
  <w:num w:numId="12" w16cid:durableId="18170629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4257"/>
    <w:rsid w:val="00477F27"/>
    <w:rsid w:val="00481822"/>
    <w:rsid w:val="00482C79"/>
    <w:rsid w:val="00495422"/>
    <w:rsid w:val="0049554B"/>
    <w:rsid w:val="00495A83"/>
    <w:rsid w:val="004970DE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79BE2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1F8D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5C94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3629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4939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6CDC40A"/>
    <w:rsid w:val="0905ABAA"/>
    <w:rsid w:val="0A48C095"/>
    <w:rsid w:val="0B72DA46"/>
    <w:rsid w:val="0BCAFD3C"/>
    <w:rsid w:val="0BEA4087"/>
    <w:rsid w:val="0C9D74C1"/>
    <w:rsid w:val="1126C994"/>
    <w:rsid w:val="1278375F"/>
    <w:rsid w:val="1600E826"/>
    <w:rsid w:val="16C40E97"/>
    <w:rsid w:val="1801EA63"/>
    <w:rsid w:val="1E0F7E48"/>
    <w:rsid w:val="1E159F6F"/>
    <w:rsid w:val="2151B74B"/>
    <w:rsid w:val="21C06F76"/>
    <w:rsid w:val="221192B9"/>
    <w:rsid w:val="25B56968"/>
    <w:rsid w:val="25DC02E9"/>
    <w:rsid w:val="2CB6DC52"/>
    <w:rsid w:val="34A97973"/>
    <w:rsid w:val="359651B7"/>
    <w:rsid w:val="37CE9ACE"/>
    <w:rsid w:val="386B11A4"/>
    <w:rsid w:val="38B08E09"/>
    <w:rsid w:val="39F4984C"/>
    <w:rsid w:val="3A86ADD6"/>
    <w:rsid w:val="475E8651"/>
    <w:rsid w:val="4A773DF5"/>
    <w:rsid w:val="582A8E2C"/>
    <w:rsid w:val="59C9BA63"/>
    <w:rsid w:val="5AA609C1"/>
    <w:rsid w:val="5F9A077E"/>
    <w:rsid w:val="68962BC4"/>
    <w:rsid w:val="75CE4A7F"/>
    <w:rsid w:val="7C5CE6DF"/>
    <w:rsid w:val="7E3A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1DB"/>
    <w:rPr>
      <w:rFonts w:ascii="Times New Roman" w:hAnsi="Times New Roman" w:eastAsia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sv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image" Target="media/image6.sv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microsoft.com/office/2020/10/relationships/intelligence" Target="intelligence2.xml" Id="R8f4d5c31541b495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Usuario invitado</lastModifiedBy>
  <revision>8</revision>
  <lastPrinted>2021-11-12T16:52:00.0000000Z</lastPrinted>
  <dcterms:created xsi:type="dcterms:W3CDTF">2024-01-16T02:08:00.0000000Z</dcterms:created>
  <dcterms:modified xsi:type="dcterms:W3CDTF">2024-01-26T05:10:54.8434835Z</dcterms:modified>
</coreProperties>
</file>