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A3BA46" w14:textId="5043AA6A" w:rsidR="00840AAA" w:rsidRPr="000478B0" w:rsidRDefault="00C7733F" w:rsidP="00C32727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sz w:val="36"/>
          <w:szCs w:val="22"/>
        </w:rPr>
      </w:pPr>
      <w:r>
        <w:rPr>
          <w:rFonts w:ascii="Garamond" w:hAnsi="Garamond" w:cs="Garamond"/>
          <w:b/>
          <w:bCs/>
          <w:sz w:val="36"/>
          <w:szCs w:val="22"/>
        </w:rPr>
        <w:t xml:space="preserve">Patrick </w:t>
      </w:r>
      <w:r w:rsidR="00840AAA" w:rsidRPr="000478B0">
        <w:rPr>
          <w:rFonts w:ascii="Garamond" w:hAnsi="Garamond" w:cs="Garamond"/>
          <w:b/>
          <w:bCs/>
          <w:sz w:val="36"/>
          <w:szCs w:val="22"/>
        </w:rPr>
        <w:t>Langechuan Liu</w:t>
      </w:r>
      <w:r w:rsidR="008D1BDA">
        <w:rPr>
          <w:rFonts w:ascii="Garamond" w:hAnsi="Garamond" w:cs="Garamond"/>
          <w:b/>
          <w:bCs/>
          <w:sz w:val="36"/>
          <w:szCs w:val="22"/>
        </w:rPr>
        <w:t>, PhD</w:t>
      </w:r>
    </w:p>
    <w:p w14:paraId="152DC95A" w14:textId="7400D909" w:rsidR="00840AAA" w:rsidRPr="00C32727" w:rsidRDefault="00C55BFF" w:rsidP="00C32727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sz w:val="22"/>
          <w:szCs w:val="22"/>
        </w:rPr>
      </w:pPr>
      <w:r w:rsidRPr="00C55BFF">
        <w:rPr>
          <w:rFonts w:ascii="Garamond" w:hAnsi="Garamond" w:cs="Garamond"/>
          <w:sz w:val="22"/>
          <w:szCs w:val="22"/>
        </w:rPr>
        <w:t>4015 Carmel View Road #188, San Diego, CA</w:t>
      </w:r>
    </w:p>
    <w:p w14:paraId="5554C116" w14:textId="296733E5" w:rsidR="00BD3203" w:rsidRPr="00E810CC" w:rsidRDefault="00840AAA" w:rsidP="00E810CC">
      <w:pPr>
        <w:widowControl w:val="0"/>
        <w:autoSpaceDE w:val="0"/>
        <w:autoSpaceDN w:val="0"/>
        <w:adjustRightInd w:val="0"/>
        <w:jc w:val="center"/>
        <w:rPr>
          <w:rFonts w:ascii="Garamond" w:hAnsi="Garamond" w:cs="Garamond"/>
          <w:color w:val="022087"/>
          <w:sz w:val="22"/>
          <w:szCs w:val="22"/>
        </w:rPr>
      </w:pPr>
      <w:r w:rsidRPr="00C32727">
        <w:rPr>
          <w:rFonts w:ascii="Garamond" w:hAnsi="Garamond" w:cs="Garamond"/>
          <w:sz w:val="22"/>
          <w:szCs w:val="22"/>
        </w:rPr>
        <w:t>(+1) 734-277-1381</w:t>
      </w:r>
      <w:r w:rsidR="00C32727">
        <w:rPr>
          <w:rFonts w:ascii="Garamond" w:hAnsi="Garamond" w:cs="Garamond"/>
          <w:sz w:val="22"/>
          <w:szCs w:val="22"/>
        </w:rPr>
        <w:tab/>
      </w:r>
      <w:hyperlink r:id="rId6" w:history="1">
        <w:r w:rsidR="00E92C3E" w:rsidRPr="001F3FF9">
          <w:rPr>
            <w:rStyle w:val="Hyperlink"/>
            <w:rFonts w:ascii="Garamond" w:hAnsi="Garamond" w:cs="Garamond"/>
            <w:sz w:val="22"/>
            <w:szCs w:val="22"/>
          </w:rPr>
          <w:t>liulangechuan@gmail.com</w:t>
        </w:r>
      </w:hyperlink>
      <w:r w:rsidR="00C32727">
        <w:rPr>
          <w:rFonts w:ascii="Garamond" w:hAnsi="Garamond" w:cs="Garamond"/>
          <w:color w:val="022087"/>
          <w:sz w:val="22"/>
          <w:szCs w:val="22"/>
        </w:rPr>
        <w:tab/>
      </w:r>
      <w:hyperlink r:id="rId7" w:history="1">
        <w:r w:rsidR="009B0297">
          <w:rPr>
            <w:rStyle w:val="Hyperlink"/>
            <w:rFonts w:ascii="Garamond" w:hAnsi="Garamond" w:cs="Garamond"/>
            <w:sz w:val="22"/>
            <w:szCs w:val="22"/>
          </w:rPr>
          <w:t>linkedin.com/in/langechuan</w:t>
        </w:r>
      </w:hyperlink>
    </w:p>
    <w:p w14:paraId="17132A91" w14:textId="77777777" w:rsidR="00BD3203" w:rsidRPr="00F05496" w:rsidRDefault="00BD3203" w:rsidP="00761CF9">
      <w:pPr>
        <w:widowControl w:val="0"/>
        <w:autoSpaceDE w:val="0"/>
        <w:autoSpaceDN w:val="0"/>
        <w:adjustRightInd w:val="0"/>
        <w:jc w:val="both"/>
        <w:rPr>
          <w:rFonts w:ascii="Garamond" w:hAnsi="Garamond" w:cs="Garamond"/>
          <w:sz w:val="22"/>
          <w:szCs w:val="22"/>
        </w:rPr>
      </w:pPr>
    </w:p>
    <w:p w14:paraId="055735A7" w14:textId="77777777" w:rsidR="00724035" w:rsidRPr="006F181D" w:rsidRDefault="00724035" w:rsidP="006F181D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jc w:val="center"/>
        <w:rPr>
          <w:rFonts w:ascii="Garamond" w:hAnsi="Garamond" w:cs="Garamond"/>
          <w:sz w:val="28"/>
        </w:rPr>
      </w:pPr>
      <w:r w:rsidRPr="006F181D">
        <w:rPr>
          <w:rFonts w:ascii="Garamond" w:hAnsi="Garamond" w:cs="Garamond"/>
          <w:sz w:val="28"/>
        </w:rPr>
        <w:t>W</w:t>
      </w:r>
      <w:r w:rsidRPr="006F181D">
        <w:rPr>
          <w:rFonts w:ascii="Garamond" w:hAnsi="Garamond" w:cs="Garamond"/>
        </w:rPr>
        <w:t>ORK</w:t>
      </w:r>
      <w:r w:rsidRPr="006F181D">
        <w:rPr>
          <w:rFonts w:ascii="Garamond" w:hAnsi="Garamond" w:cs="Garamond"/>
          <w:sz w:val="28"/>
        </w:rPr>
        <w:t xml:space="preserve"> E</w:t>
      </w:r>
      <w:r w:rsidRPr="006F181D">
        <w:rPr>
          <w:rFonts w:ascii="Garamond" w:hAnsi="Garamond" w:cs="Garamond"/>
        </w:rPr>
        <w:t>XPERIENCE</w:t>
      </w:r>
    </w:p>
    <w:p w14:paraId="4AABFF77" w14:textId="01142769" w:rsidR="00163875" w:rsidRPr="006011AF" w:rsidRDefault="00163875" w:rsidP="006011AF">
      <w:pPr>
        <w:widowControl w:val="0"/>
        <w:autoSpaceDE w:val="0"/>
        <w:autoSpaceDN w:val="0"/>
        <w:adjustRightInd w:val="0"/>
        <w:jc w:val="both"/>
        <w:rPr>
          <w:rFonts w:ascii="Garamond" w:hAnsi="Garamond" w:cs="Garamond"/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8"/>
        <w:gridCol w:w="3150"/>
      </w:tblGrid>
      <w:tr w:rsidR="00163875" w14:paraId="02FEDC4B" w14:textId="77777777" w:rsidTr="00955D2D">
        <w:tc>
          <w:tcPr>
            <w:tcW w:w="6948" w:type="dxa"/>
          </w:tcPr>
          <w:p w14:paraId="039501B8" w14:textId="013A8D35" w:rsidR="00163875" w:rsidRDefault="00955D2D" w:rsidP="00130C0D">
            <w:pPr>
              <w:widowControl w:val="0"/>
              <w:tabs>
                <w:tab w:val="right" w:pos="8640"/>
              </w:tabs>
              <w:autoSpaceDE w:val="0"/>
              <w:autoSpaceDN w:val="0"/>
              <w:adjustRightInd w:val="0"/>
              <w:jc w:val="both"/>
              <w:rPr>
                <w:rFonts w:ascii="Garamond" w:hAnsi="Garamond" w:cs="Garamond"/>
                <w:b/>
                <w:bCs/>
                <w:sz w:val="22"/>
                <w:szCs w:val="22"/>
              </w:rPr>
            </w:pPr>
            <w:r>
              <w:rPr>
                <w:rFonts w:ascii="Garamond" w:hAnsi="Garamond" w:cs="Garamond"/>
                <w:b/>
                <w:bCs/>
                <w:sz w:val="22"/>
                <w:szCs w:val="22"/>
              </w:rPr>
              <w:t>Staff Research Scientist</w:t>
            </w:r>
          </w:p>
        </w:tc>
        <w:tc>
          <w:tcPr>
            <w:tcW w:w="3150" w:type="dxa"/>
          </w:tcPr>
          <w:p w14:paraId="066F9DA1" w14:textId="058461FC" w:rsidR="00163875" w:rsidRDefault="00955D2D" w:rsidP="00130C0D">
            <w:pPr>
              <w:widowControl w:val="0"/>
              <w:tabs>
                <w:tab w:val="right" w:pos="8640"/>
              </w:tabs>
              <w:autoSpaceDE w:val="0"/>
              <w:autoSpaceDN w:val="0"/>
              <w:adjustRightInd w:val="0"/>
              <w:jc w:val="right"/>
              <w:rPr>
                <w:rFonts w:ascii="Garamond" w:hAnsi="Garamond" w:cs="Garamond"/>
                <w:b/>
                <w:bCs/>
                <w:sz w:val="22"/>
                <w:szCs w:val="22"/>
              </w:rPr>
            </w:pPr>
            <w:r>
              <w:rPr>
                <w:rFonts w:ascii="Garamond" w:hAnsi="Garamond" w:cs="Garamond"/>
                <w:bCs/>
                <w:sz w:val="22"/>
                <w:szCs w:val="22"/>
              </w:rPr>
              <w:t>San Diego</w:t>
            </w:r>
            <w:r w:rsidR="00163875" w:rsidRPr="00C32727">
              <w:rPr>
                <w:rFonts w:ascii="Garamond" w:hAnsi="Garamond" w:cs="Garamond"/>
                <w:bCs/>
                <w:sz w:val="22"/>
                <w:szCs w:val="22"/>
              </w:rPr>
              <w:t>, CA</w:t>
            </w:r>
          </w:p>
        </w:tc>
      </w:tr>
      <w:tr w:rsidR="00163875" w14:paraId="17AEC999" w14:textId="77777777" w:rsidTr="00955D2D">
        <w:trPr>
          <w:trHeight w:val="224"/>
        </w:trPr>
        <w:tc>
          <w:tcPr>
            <w:tcW w:w="6948" w:type="dxa"/>
          </w:tcPr>
          <w:p w14:paraId="0655E292" w14:textId="259C88D8" w:rsidR="00163875" w:rsidRDefault="00955D2D" w:rsidP="00130C0D">
            <w:pPr>
              <w:widowControl w:val="0"/>
              <w:tabs>
                <w:tab w:val="right" w:pos="8640"/>
              </w:tabs>
              <w:autoSpaceDE w:val="0"/>
              <w:autoSpaceDN w:val="0"/>
              <w:adjustRightInd w:val="0"/>
              <w:jc w:val="both"/>
              <w:rPr>
                <w:rFonts w:ascii="Garamond" w:hAnsi="Garamond" w:cs="Garamond"/>
                <w:b/>
                <w:bCs/>
                <w:sz w:val="22"/>
                <w:szCs w:val="22"/>
              </w:rPr>
            </w:pPr>
            <w:r>
              <w:rPr>
                <w:rFonts w:ascii="Garamond" w:hAnsi="Garamond" w:cs="Garamond"/>
                <w:i/>
                <w:iCs/>
                <w:sz w:val="22"/>
                <w:szCs w:val="22"/>
              </w:rPr>
              <w:t>12 Sigma Technologies</w:t>
            </w:r>
          </w:p>
        </w:tc>
        <w:tc>
          <w:tcPr>
            <w:tcW w:w="3150" w:type="dxa"/>
          </w:tcPr>
          <w:p w14:paraId="27E1ACCC" w14:textId="0ABF0A9F" w:rsidR="00163875" w:rsidRDefault="00955D2D" w:rsidP="00810BF6">
            <w:pPr>
              <w:widowControl w:val="0"/>
              <w:tabs>
                <w:tab w:val="right" w:pos="8640"/>
              </w:tabs>
              <w:autoSpaceDE w:val="0"/>
              <w:autoSpaceDN w:val="0"/>
              <w:adjustRightInd w:val="0"/>
              <w:jc w:val="right"/>
              <w:rPr>
                <w:rFonts w:ascii="Garamond" w:hAnsi="Garamond" w:cs="Garamond"/>
                <w:b/>
                <w:bCs/>
                <w:sz w:val="22"/>
                <w:szCs w:val="22"/>
              </w:rPr>
            </w:pPr>
            <w:r>
              <w:rPr>
                <w:rFonts w:ascii="Garamond" w:hAnsi="Garamond" w:cs="Garamond"/>
                <w:iCs/>
                <w:sz w:val="22"/>
                <w:szCs w:val="22"/>
              </w:rPr>
              <w:t>Nov</w:t>
            </w:r>
            <w:r w:rsidR="00163875">
              <w:rPr>
                <w:rFonts w:ascii="Garamond" w:hAnsi="Garamond" w:cs="Garamond"/>
                <w:iCs/>
                <w:sz w:val="22"/>
                <w:szCs w:val="22"/>
              </w:rPr>
              <w:t xml:space="preserve"> 2017 – </w:t>
            </w:r>
            <w:r w:rsidR="00810BF6">
              <w:rPr>
                <w:rFonts w:ascii="Garamond" w:hAnsi="Garamond" w:cs="Garamond"/>
                <w:iCs/>
                <w:sz w:val="22"/>
                <w:szCs w:val="22"/>
              </w:rPr>
              <w:t>Current</w:t>
            </w:r>
          </w:p>
        </w:tc>
      </w:tr>
    </w:tbl>
    <w:p w14:paraId="049D0D5A" w14:textId="7ABA2EE5" w:rsidR="00163875" w:rsidRPr="00810BF6" w:rsidRDefault="00CD6AD1" w:rsidP="00810BF6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360"/>
        <w:jc w:val="both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D</w:t>
      </w:r>
      <w:r w:rsidR="00810BF6">
        <w:rPr>
          <w:rFonts w:ascii="Garamond" w:hAnsi="Garamond" w:cs="Garamond"/>
          <w:sz w:val="22"/>
          <w:szCs w:val="22"/>
        </w:rPr>
        <w:t xml:space="preserve">evelop </w:t>
      </w:r>
      <w:r>
        <w:rPr>
          <w:rFonts w:ascii="Garamond" w:hAnsi="Garamond" w:cs="Garamond"/>
          <w:sz w:val="22"/>
          <w:szCs w:val="22"/>
        </w:rPr>
        <w:t xml:space="preserve">cutting-edge </w:t>
      </w:r>
      <w:r w:rsidR="00810BF6">
        <w:rPr>
          <w:rFonts w:ascii="Garamond" w:hAnsi="Garamond" w:cs="Garamond"/>
          <w:sz w:val="22"/>
          <w:szCs w:val="22"/>
        </w:rPr>
        <w:t xml:space="preserve">deep learning algorithm for various medical imaging applications. </w:t>
      </w:r>
    </w:p>
    <w:p w14:paraId="5846C849" w14:textId="77777777" w:rsidR="00955D2D" w:rsidRDefault="00955D2D" w:rsidP="00955D2D">
      <w:pPr>
        <w:pStyle w:val="ListParagraph"/>
        <w:widowControl w:val="0"/>
        <w:autoSpaceDE w:val="0"/>
        <w:autoSpaceDN w:val="0"/>
        <w:adjustRightInd w:val="0"/>
        <w:ind w:left="360"/>
        <w:jc w:val="both"/>
        <w:rPr>
          <w:rFonts w:ascii="Garamond" w:hAnsi="Garamond" w:cs="Garamond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8"/>
        <w:gridCol w:w="3150"/>
      </w:tblGrid>
      <w:tr w:rsidR="00955D2D" w14:paraId="0010ADC4" w14:textId="77777777" w:rsidTr="00130C0D">
        <w:tc>
          <w:tcPr>
            <w:tcW w:w="6948" w:type="dxa"/>
          </w:tcPr>
          <w:p w14:paraId="11D9350C" w14:textId="77777777" w:rsidR="00955D2D" w:rsidRDefault="00955D2D" w:rsidP="00130C0D">
            <w:pPr>
              <w:widowControl w:val="0"/>
              <w:tabs>
                <w:tab w:val="right" w:pos="8640"/>
              </w:tabs>
              <w:autoSpaceDE w:val="0"/>
              <w:autoSpaceDN w:val="0"/>
              <w:adjustRightInd w:val="0"/>
              <w:jc w:val="both"/>
              <w:rPr>
                <w:rFonts w:ascii="Garamond" w:hAnsi="Garamond" w:cs="Garamond"/>
                <w:b/>
                <w:bCs/>
                <w:sz w:val="22"/>
                <w:szCs w:val="22"/>
              </w:rPr>
            </w:pPr>
            <w:r w:rsidRPr="00163875">
              <w:rPr>
                <w:rFonts w:ascii="Garamond" w:hAnsi="Garamond" w:cs="Garamond"/>
                <w:b/>
                <w:bCs/>
                <w:sz w:val="22"/>
                <w:szCs w:val="22"/>
              </w:rPr>
              <w:t>Application Development Engineer</w:t>
            </w:r>
            <w:r>
              <w:rPr>
                <w:rFonts w:ascii="Garamond" w:hAnsi="Garamond" w:cs="Garamond"/>
                <w:b/>
                <w:bCs/>
                <w:sz w:val="22"/>
                <w:szCs w:val="22"/>
              </w:rPr>
              <w:t xml:space="preserve"> – Machine Learning Solutions</w:t>
            </w:r>
          </w:p>
        </w:tc>
        <w:tc>
          <w:tcPr>
            <w:tcW w:w="3150" w:type="dxa"/>
          </w:tcPr>
          <w:p w14:paraId="54D4BAD7" w14:textId="77777777" w:rsidR="00955D2D" w:rsidRDefault="00955D2D" w:rsidP="00130C0D">
            <w:pPr>
              <w:widowControl w:val="0"/>
              <w:tabs>
                <w:tab w:val="right" w:pos="8640"/>
              </w:tabs>
              <w:autoSpaceDE w:val="0"/>
              <w:autoSpaceDN w:val="0"/>
              <w:adjustRightInd w:val="0"/>
              <w:jc w:val="right"/>
              <w:rPr>
                <w:rFonts w:ascii="Garamond" w:hAnsi="Garamond" w:cs="Garamond"/>
                <w:b/>
                <w:bCs/>
                <w:sz w:val="22"/>
                <w:szCs w:val="22"/>
              </w:rPr>
            </w:pPr>
            <w:r>
              <w:rPr>
                <w:rFonts w:ascii="Garamond" w:hAnsi="Garamond" w:cs="Garamond"/>
                <w:bCs/>
                <w:sz w:val="22"/>
                <w:szCs w:val="22"/>
              </w:rPr>
              <w:t>Pleasanton</w:t>
            </w:r>
            <w:r w:rsidRPr="00C32727">
              <w:rPr>
                <w:rFonts w:ascii="Garamond" w:hAnsi="Garamond" w:cs="Garamond"/>
                <w:bCs/>
                <w:sz w:val="22"/>
                <w:szCs w:val="22"/>
              </w:rPr>
              <w:t>, CA</w:t>
            </w:r>
          </w:p>
        </w:tc>
      </w:tr>
      <w:tr w:rsidR="00955D2D" w14:paraId="7F189786" w14:textId="77777777" w:rsidTr="00130C0D">
        <w:trPr>
          <w:trHeight w:val="224"/>
        </w:trPr>
        <w:tc>
          <w:tcPr>
            <w:tcW w:w="6948" w:type="dxa"/>
          </w:tcPr>
          <w:p w14:paraId="1AE6DBA6" w14:textId="77777777" w:rsidR="00955D2D" w:rsidRDefault="00955D2D" w:rsidP="00130C0D">
            <w:pPr>
              <w:widowControl w:val="0"/>
              <w:tabs>
                <w:tab w:val="right" w:pos="8640"/>
              </w:tabs>
              <w:autoSpaceDE w:val="0"/>
              <w:autoSpaceDN w:val="0"/>
              <w:adjustRightInd w:val="0"/>
              <w:jc w:val="both"/>
              <w:rPr>
                <w:rFonts w:ascii="Garamond" w:hAnsi="Garamond" w:cs="Garamond"/>
                <w:b/>
                <w:bCs/>
                <w:sz w:val="22"/>
                <w:szCs w:val="22"/>
              </w:rPr>
            </w:pPr>
            <w:r>
              <w:rPr>
                <w:rFonts w:ascii="Garamond" w:hAnsi="Garamond" w:cs="Garamond"/>
                <w:i/>
                <w:iCs/>
                <w:sz w:val="22"/>
                <w:szCs w:val="22"/>
              </w:rPr>
              <w:t>Carl Zeiss, AG</w:t>
            </w:r>
          </w:p>
        </w:tc>
        <w:tc>
          <w:tcPr>
            <w:tcW w:w="3150" w:type="dxa"/>
          </w:tcPr>
          <w:p w14:paraId="25851F90" w14:textId="77777777" w:rsidR="00955D2D" w:rsidRDefault="00955D2D" w:rsidP="00130C0D">
            <w:pPr>
              <w:widowControl w:val="0"/>
              <w:tabs>
                <w:tab w:val="right" w:pos="8640"/>
              </w:tabs>
              <w:autoSpaceDE w:val="0"/>
              <w:autoSpaceDN w:val="0"/>
              <w:adjustRightInd w:val="0"/>
              <w:jc w:val="right"/>
              <w:rPr>
                <w:rFonts w:ascii="Garamond" w:hAnsi="Garamond" w:cs="Garamond"/>
                <w:b/>
                <w:bCs/>
                <w:sz w:val="22"/>
                <w:szCs w:val="22"/>
              </w:rPr>
            </w:pPr>
            <w:r>
              <w:rPr>
                <w:rFonts w:ascii="Garamond" w:hAnsi="Garamond" w:cs="Garamond"/>
                <w:iCs/>
                <w:sz w:val="22"/>
                <w:szCs w:val="22"/>
              </w:rPr>
              <w:t>May 2017 – Oct 2017</w:t>
            </w:r>
          </w:p>
        </w:tc>
      </w:tr>
    </w:tbl>
    <w:p w14:paraId="547E6C50" w14:textId="6AD517FC" w:rsidR="00192AFD" w:rsidRDefault="00192AFD" w:rsidP="00192AFD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360"/>
        <w:jc w:val="both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Created and pitched </w:t>
      </w:r>
      <w:r>
        <w:rPr>
          <w:rFonts w:ascii="Garamond" w:hAnsi="Garamond" w:cs="Garamond"/>
          <w:sz w:val="22"/>
          <w:szCs w:val="22"/>
        </w:rPr>
        <w:t xml:space="preserve">development </w:t>
      </w:r>
      <w:r>
        <w:rPr>
          <w:rFonts w:ascii="Garamond" w:hAnsi="Garamond" w:cs="Garamond"/>
          <w:sz w:val="22"/>
          <w:szCs w:val="22"/>
        </w:rPr>
        <w:t>strategies</w:t>
      </w:r>
      <w:r w:rsidR="00E4751C">
        <w:rPr>
          <w:rFonts w:ascii="Garamond" w:hAnsi="Garamond" w:cs="Garamond"/>
          <w:sz w:val="22"/>
          <w:szCs w:val="22"/>
        </w:rPr>
        <w:t xml:space="preserve"> of machine learning applications</w:t>
      </w:r>
      <w:r>
        <w:rPr>
          <w:rFonts w:ascii="Garamond" w:hAnsi="Garamond" w:cs="Garamond"/>
          <w:sz w:val="22"/>
          <w:szCs w:val="22"/>
        </w:rPr>
        <w:t xml:space="preserve"> in corporate summit meeting.</w:t>
      </w:r>
    </w:p>
    <w:p w14:paraId="7808F8E3" w14:textId="00C71032" w:rsidR="00955D2D" w:rsidRDefault="0054746E" w:rsidP="00955D2D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360"/>
        <w:jc w:val="both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Researched and d</w:t>
      </w:r>
      <w:bookmarkStart w:id="0" w:name="_GoBack"/>
      <w:bookmarkEnd w:id="0"/>
      <w:r>
        <w:rPr>
          <w:rFonts w:ascii="Garamond" w:hAnsi="Garamond" w:cs="Garamond"/>
          <w:sz w:val="22"/>
          <w:szCs w:val="22"/>
        </w:rPr>
        <w:t>eveloped</w:t>
      </w:r>
      <w:r w:rsidR="00EC0ED5">
        <w:rPr>
          <w:rFonts w:ascii="Garamond" w:hAnsi="Garamond" w:cs="Garamond"/>
          <w:sz w:val="22"/>
          <w:szCs w:val="22"/>
        </w:rPr>
        <w:t xml:space="preserve"> deep learning applications for </w:t>
      </w:r>
      <w:r w:rsidR="00955D2D" w:rsidRPr="006011AF">
        <w:rPr>
          <w:rFonts w:ascii="Garamond" w:hAnsi="Garamond" w:cs="Garamond"/>
          <w:sz w:val="22"/>
          <w:szCs w:val="22"/>
        </w:rPr>
        <w:t>automatic def</w:t>
      </w:r>
      <w:r w:rsidR="00EC0ED5">
        <w:rPr>
          <w:rFonts w:ascii="Garamond" w:hAnsi="Garamond" w:cs="Garamond"/>
          <w:sz w:val="22"/>
          <w:szCs w:val="22"/>
        </w:rPr>
        <w:t>ect detection and</w:t>
      </w:r>
      <w:r w:rsidR="006271C5">
        <w:rPr>
          <w:rFonts w:ascii="Garamond" w:hAnsi="Garamond" w:cs="Garamond"/>
          <w:sz w:val="22"/>
          <w:szCs w:val="22"/>
        </w:rPr>
        <w:t xml:space="preserve"> </w:t>
      </w:r>
      <w:r w:rsidR="00EC0ED5">
        <w:rPr>
          <w:rFonts w:ascii="Garamond" w:hAnsi="Garamond" w:cs="Garamond"/>
          <w:sz w:val="22"/>
          <w:szCs w:val="22"/>
        </w:rPr>
        <w:t xml:space="preserve">image </w:t>
      </w:r>
      <w:r w:rsidR="007D07E1">
        <w:rPr>
          <w:rFonts w:ascii="Garamond" w:hAnsi="Garamond" w:cs="Garamond"/>
          <w:sz w:val="22"/>
          <w:szCs w:val="22"/>
        </w:rPr>
        <w:t>segmentation</w:t>
      </w:r>
      <w:r w:rsidR="00955D2D" w:rsidRPr="006011AF">
        <w:rPr>
          <w:rFonts w:ascii="Garamond" w:hAnsi="Garamond" w:cs="Garamond"/>
          <w:sz w:val="22"/>
          <w:szCs w:val="22"/>
        </w:rPr>
        <w:t>.</w:t>
      </w:r>
    </w:p>
    <w:p w14:paraId="0B410418" w14:textId="38658D32" w:rsidR="00955D2D" w:rsidRPr="006011AF" w:rsidRDefault="00955D2D" w:rsidP="00955D2D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360"/>
        <w:jc w:val="both"/>
        <w:rPr>
          <w:rFonts w:ascii="Garamond" w:hAnsi="Garamond" w:cs="Garamond"/>
          <w:sz w:val="22"/>
          <w:szCs w:val="22"/>
        </w:rPr>
      </w:pPr>
      <w:r w:rsidRPr="006011AF">
        <w:rPr>
          <w:rFonts w:ascii="Garamond" w:hAnsi="Garamond" w:cs="Garamond"/>
          <w:sz w:val="22"/>
          <w:szCs w:val="22"/>
        </w:rPr>
        <w:t xml:space="preserve">Optimized and automated semiconductor near-line measurement workflow </w:t>
      </w:r>
      <w:r w:rsidR="000E22E0">
        <w:rPr>
          <w:rFonts w:ascii="Garamond" w:hAnsi="Garamond" w:cs="Garamond"/>
          <w:sz w:val="22"/>
          <w:szCs w:val="22"/>
        </w:rPr>
        <w:t>for</w:t>
      </w:r>
      <w:r w:rsidRPr="006011AF">
        <w:rPr>
          <w:rFonts w:ascii="Garamond" w:hAnsi="Garamond" w:cs="Garamond"/>
          <w:sz w:val="22"/>
          <w:szCs w:val="22"/>
        </w:rPr>
        <w:t xml:space="preserve"> X-ray microscopy, and performed gauge studies to ensure repeatability and reproducibility. </w:t>
      </w:r>
    </w:p>
    <w:p w14:paraId="6B77C42F" w14:textId="77777777" w:rsidR="00163875" w:rsidRPr="00955D2D" w:rsidRDefault="00163875" w:rsidP="00955D2D">
      <w:pPr>
        <w:pStyle w:val="ListParagraph"/>
        <w:widowControl w:val="0"/>
        <w:autoSpaceDE w:val="0"/>
        <w:autoSpaceDN w:val="0"/>
        <w:adjustRightInd w:val="0"/>
        <w:ind w:left="360"/>
        <w:jc w:val="both"/>
        <w:rPr>
          <w:rFonts w:ascii="Garamond" w:hAnsi="Garamond" w:cs="Garamond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8"/>
        <w:gridCol w:w="5400"/>
      </w:tblGrid>
      <w:tr w:rsidR="001B18E2" w14:paraId="0C98CDB1" w14:textId="77777777" w:rsidTr="00955D2D">
        <w:tc>
          <w:tcPr>
            <w:tcW w:w="4698" w:type="dxa"/>
          </w:tcPr>
          <w:p w14:paraId="662F5D5E" w14:textId="09301D66" w:rsidR="001B18E2" w:rsidRDefault="00B5278B" w:rsidP="00D727EA">
            <w:pPr>
              <w:widowControl w:val="0"/>
              <w:tabs>
                <w:tab w:val="right" w:pos="8640"/>
              </w:tabs>
              <w:autoSpaceDE w:val="0"/>
              <w:autoSpaceDN w:val="0"/>
              <w:adjustRightInd w:val="0"/>
              <w:jc w:val="both"/>
              <w:rPr>
                <w:rFonts w:ascii="Garamond" w:hAnsi="Garamond" w:cs="Garamond"/>
                <w:b/>
                <w:bCs/>
                <w:sz w:val="22"/>
                <w:szCs w:val="22"/>
              </w:rPr>
            </w:pPr>
            <w:r>
              <w:rPr>
                <w:rFonts w:ascii="Garamond" w:hAnsi="Garamond" w:cs="Garamond"/>
                <w:b/>
                <w:bCs/>
                <w:sz w:val="22"/>
                <w:szCs w:val="22"/>
              </w:rPr>
              <w:t xml:space="preserve">Senior </w:t>
            </w:r>
            <w:r w:rsidR="001B18E2" w:rsidRPr="00C32727">
              <w:rPr>
                <w:rFonts w:ascii="Garamond" w:hAnsi="Garamond" w:cs="Garamond"/>
                <w:b/>
                <w:bCs/>
                <w:sz w:val="22"/>
                <w:szCs w:val="22"/>
              </w:rPr>
              <w:t>Detector Physicist</w:t>
            </w:r>
          </w:p>
        </w:tc>
        <w:tc>
          <w:tcPr>
            <w:tcW w:w="5400" w:type="dxa"/>
          </w:tcPr>
          <w:p w14:paraId="421DCEF1" w14:textId="77777777" w:rsidR="001B18E2" w:rsidRDefault="001B18E2" w:rsidP="00D727EA">
            <w:pPr>
              <w:widowControl w:val="0"/>
              <w:tabs>
                <w:tab w:val="right" w:pos="8640"/>
              </w:tabs>
              <w:autoSpaceDE w:val="0"/>
              <w:autoSpaceDN w:val="0"/>
              <w:adjustRightInd w:val="0"/>
              <w:jc w:val="right"/>
              <w:rPr>
                <w:rFonts w:ascii="Garamond" w:hAnsi="Garamond" w:cs="Garamond"/>
                <w:b/>
                <w:bCs/>
                <w:sz w:val="22"/>
                <w:szCs w:val="22"/>
              </w:rPr>
            </w:pPr>
            <w:r w:rsidRPr="00C32727">
              <w:rPr>
                <w:rFonts w:ascii="Garamond" w:hAnsi="Garamond" w:cs="Garamond"/>
                <w:bCs/>
                <w:sz w:val="22"/>
                <w:szCs w:val="22"/>
              </w:rPr>
              <w:t>Santa Clara, CA</w:t>
            </w:r>
          </w:p>
        </w:tc>
      </w:tr>
      <w:tr w:rsidR="001B18E2" w14:paraId="7C3C9F5C" w14:textId="77777777" w:rsidTr="00955D2D">
        <w:tc>
          <w:tcPr>
            <w:tcW w:w="4698" w:type="dxa"/>
          </w:tcPr>
          <w:p w14:paraId="5D17C67B" w14:textId="77777777" w:rsidR="001B18E2" w:rsidRDefault="001B18E2" w:rsidP="00D727EA">
            <w:pPr>
              <w:widowControl w:val="0"/>
              <w:tabs>
                <w:tab w:val="right" w:pos="8640"/>
              </w:tabs>
              <w:autoSpaceDE w:val="0"/>
              <w:autoSpaceDN w:val="0"/>
              <w:adjustRightInd w:val="0"/>
              <w:jc w:val="both"/>
              <w:rPr>
                <w:rFonts w:ascii="Garamond" w:hAnsi="Garamond" w:cs="Garamond"/>
                <w:b/>
                <w:bCs/>
                <w:sz w:val="22"/>
                <w:szCs w:val="22"/>
              </w:rPr>
            </w:pPr>
            <w:r w:rsidRPr="00C32727">
              <w:rPr>
                <w:rFonts w:ascii="Garamond" w:hAnsi="Garamond" w:cs="Garamond"/>
                <w:i/>
                <w:iCs/>
                <w:sz w:val="22"/>
                <w:szCs w:val="22"/>
              </w:rPr>
              <w:t>PerkinElmer Medical Imaging</w:t>
            </w:r>
          </w:p>
        </w:tc>
        <w:tc>
          <w:tcPr>
            <w:tcW w:w="5400" w:type="dxa"/>
          </w:tcPr>
          <w:p w14:paraId="74264BF3" w14:textId="2077B383" w:rsidR="001B18E2" w:rsidRDefault="00955D2D" w:rsidP="00D727EA">
            <w:pPr>
              <w:widowControl w:val="0"/>
              <w:tabs>
                <w:tab w:val="right" w:pos="8640"/>
              </w:tabs>
              <w:autoSpaceDE w:val="0"/>
              <w:autoSpaceDN w:val="0"/>
              <w:adjustRightInd w:val="0"/>
              <w:jc w:val="right"/>
              <w:rPr>
                <w:rFonts w:ascii="Garamond" w:hAnsi="Garamond" w:cs="Garamond"/>
                <w:b/>
                <w:bCs/>
                <w:sz w:val="22"/>
                <w:szCs w:val="22"/>
              </w:rPr>
            </w:pPr>
            <w:r>
              <w:rPr>
                <w:rFonts w:ascii="Garamond" w:hAnsi="Garamond" w:cs="Garamond"/>
                <w:iCs/>
                <w:sz w:val="22"/>
                <w:szCs w:val="22"/>
              </w:rPr>
              <w:t xml:space="preserve">Feb </w:t>
            </w:r>
            <w:r w:rsidR="001B18E2" w:rsidRPr="00C32727">
              <w:rPr>
                <w:rFonts w:ascii="Garamond" w:hAnsi="Garamond" w:cs="Garamond"/>
                <w:iCs/>
                <w:sz w:val="22"/>
                <w:szCs w:val="22"/>
              </w:rPr>
              <w:t>2015</w:t>
            </w:r>
            <w:r>
              <w:rPr>
                <w:rFonts w:ascii="Garamond" w:hAnsi="Garamond" w:cs="Garamond"/>
                <w:iCs/>
                <w:sz w:val="22"/>
                <w:szCs w:val="22"/>
              </w:rPr>
              <w:t xml:space="preserve"> – May 2017</w:t>
            </w:r>
          </w:p>
        </w:tc>
      </w:tr>
    </w:tbl>
    <w:p w14:paraId="3C7EC618" w14:textId="24D08A3E" w:rsidR="00810BF6" w:rsidRPr="000F1D2E" w:rsidRDefault="00810BF6" w:rsidP="00810BF6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360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Led engineer</w:t>
      </w:r>
      <w:r>
        <w:rPr>
          <w:rFonts w:ascii="Garamond" w:hAnsi="Garamond" w:cs="Garamond"/>
          <w:sz w:val="22"/>
          <w:szCs w:val="22"/>
        </w:rPr>
        <w:t>ing</w:t>
      </w:r>
      <w:r>
        <w:rPr>
          <w:rFonts w:ascii="Garamond" w:hAnsi="Garamond" w:cs="Garamond"/>
          <w:sz w:val="22"/>
          <w:szCs w:val="22"/>
        </w:rPr>
        <w:t xml:space="preserve"> teams to design and test various </w:t>
      </w:r>
      <w:r>
        <w:rPr>
          <w:rFonts w:ascii="Garamond" w:hAnsi="Garamond" w:cs="Garamond" w:hint="eastAsia"/>
          <w:sz w:val="22"/>
          <w:szCs w:val="22"/>
        </w:rPr>
        <w:t>a</w:t>
      </w:r>
      <w:r>
        <w:rPr>
          <w:rFonts w:ascii="Garamond" w:hAnsi="Garamond" w:cs="Garamond"/>
          <w:sz w:val="22"/>
          <w:szCs w:val="22"/>
        </w:rPr>
        <w:t xml:space="preserve">morphous silicon </w:t>
      </w:r>
      <w:r>
        <w:rPr>
          <w:rFonts w:ascii="Garamond" w:hAnsi="Garamond" w:cs="Garamond" w:hint="eastAsia"/>
          <w:sz w:val="22"/>
          <w:szCs w:val="22"/>
        </w:rPr>
        <w:t>and CMOS detectors</w:t>
      </w:r>
      <w:r>
        <w:rPr>
          <w:rFonts w:ascii="Garamond" w:hAnsi="Garamond" w:cs="Garamond"/>
          <w:sz w:val="22"/>
          <w:szCs w:val="22"/>
        </w:rPr>
        <w:t xml:space="preserve"> for X-ray imaging</w:t>
      </w:r>
    </w:p>
    <w:p w14:paraId="223DAE46" w14:textId="77777777" w:rsidR="009835AC" w:rsidRDefault="009835AC" w:rsidP="009835AC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360"/>
        <w:jc w:val="both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Automated X-ray image classification using deep learning techniques (CNNs) with TensorFlow library, increasing specificity from below 10% to above 80% while maintaining extremely high sensitivity above 99%</w:t>
      </w:r>
    </w:p>
    <w:p w14:paraId="19FA904E" w14:textId="0E528DE3" w:rsidR="00810BF6" w:rsidRPr="00810BF6" w:rsidRDefault="00810BF6" w:rsidP="00810BF6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360"/>
        <w:rPr>
          <w:rFonts w:ascii="Garamond" w:hAnsi="Garamond" w:cs="Garamond"/>
          <w:sz w:val="22"/>
          <w:szCs w:val="22"/>
        </w:rPr>
      </w:pPr>
      <w:r w:rsidRPr="000F1D2E">
        <w:rPr>
          <w:rFonts w:ascii="Garamond" w:hAnsi="Garamond" w:cs="Garamond" w:hint="eastAsia"/>
          <w:sz w:val="22"/>
          <w:szCs w:val="22"/>
        </w:rPr>
        <w:t xml:space="preserve">Increased </w:t>
      </w:r>
      <w:r>
        <w:rPr>
          <w:rFonts w:ascii="Garamond" w:hAnsi="Garamond" w:cs="Garamond"/>
          <w:sz w:val="22"/>
          <w:szCs w:val="22"/>
        </w:rPr>
        <w:t>X-ray detector</w:t>
      </w:r>
      <w:r w:rsidRPr="000F1D2E">
        <w:rPr>
          <w:rFonts w:ascii="Garamond" w:hAnsi="Garamond" w:cs="Garamond" w:hint="eastAsia"/>
          <w:sz w:val="22"/>
          <w:szCs w:val="22"/>
        </w:rPr>
        <w:t xml:space="preserve"> spatial resolution by </w:t>
      </w:r>
      <w:r>
        <w:rPr>
          <w:rFonts w:ascii="Garamond" w:hAnsi="Garamond" w:cs="Garamond" w:hint="eastAsia"/>
          <w:sz w:val="22"/>
          <w:szCs w:val="22"/>
        </w:rPr>
        <w:t>80%</w:t>
      </w:r>
      <w:r>
        <w:rPr>
          <w:rFonts w:ascii="Garamond" w:hAnsi="Garamond" w:cs="Garamond"/>
          <w:sz w:val="22"/>
          <w:szCs w:val="22"/>
        </w:rPr>
        <w:t xml:space="preserve">+ </w:t>
      </w:r>
      <w:r w:rsidRPr="000F1D2E">
        <w:rPr>
          <w:rFonts w:ascii="Garamond" w:hAnsi="Garamond" w:cs="Garamond" w:hint="eastAsia"/>
          <w:sz w:val="22"/>
          <w:szCs w:val="22"/>
        </w:rPr>
        <w:t>by adopting a barrier rib structur</w:t>
      </w:r>
      <w:r>
        <w:rPr>
          <w:rFonts w:ascii="Garamond" w:hAnsi="Garamond" w:cs="Garamond" w:hint="eastAsia"/>
          <w:sz w:val="22"/>
          <w:szCs w:val="22"/>
        </w:rPr>
        <w:t>e in the scintillator layer</w:t>
      </w:r>
      <w:r w:rsidR="005D15B5">
        <w:rPr>
          <w:rFonts w:ascii="Garamond" w:hAnsi="Garamond" w:cs="Garamond"/>
          <w:sz w:val="22"/>
          <w:szCs w:val="22"/>
        </w:rPr>
        <w:t xml:space="preserve">; </w:t>
      </w:r>
      <w:r>
        <w:rPr>
          <w:rFonts w:ascii="Garamond" w:hAnsi="Garamond" w:cs="Garamond"/>
          <w:sz w:val="22"/>
          <w:szCs w:val="22"/>
        </w:rPr>
        <w:t>presented the results to senior management as well at international conference in medical imaging</w:t>
      </w:r>
    </w:p>
    <w:p w14:paraId="5196F6AE" w14:textId="75732535" w:rsidR="00163875" w:rsidRDefault="009B0297" w:rsidP="008B57D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360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Invited as associate editor and judge to peer review 90+ manuscripts from 10+ journals in Image Processing and Medical Imaging </w:t>
      </w:r>
    </w:p>
    <w:p w14:paraId="5D675125" w14:textId="77777777" w:rsidR="006011AF" w:rsidRPr="006011AF" w:rsidRDefault="006011AF" w:rsidP="006011AF">
      <w:pPr>
        <w:pStyle w:val="ListParagraph"/>
        <w:widowControl w:val="0"/>
        <w:autoSpaceDE w:val="0"/>
        <w:autoSpaceDN w:val="0"/>
        <w:adjustRightInd w:val="0"/>
        <w:ind w:left="360"/>
        <w:rPr>
          <w:rFonts w:ascii="Garamond" w:hAnsi="Garamond" w:cs="Garamond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8"/>
        <w:gridCol w:w="2160"/>
      </w:tblGrid>
      <w:tr w:rsidR="00C90F5F" w14:paraId="320BB43B" w14:textId="77777777" w:rsidTr="00C90F5F">
        <w:tc>
          <w:tcPr>
            <w:tcW w:w="7938" w:type="dxa"/>
          </w:tcPr>
          <w:p w14:paraId="470A07C6" w14:textId="65931067" w:rsidR="001B18E2" w:rsidRDefault="001B18E2" w:rsidP="00D727EA">
            <w:pPr>
              <w:widowControl w:val="0"/>
              <w:tabs>
                <w:tab w:val="right" w:pos="8640"/>
              </w:tabs>
              <w:autoSpaceDE w:val="0"/>
              <w:autoSpaceDN w:val="0"/>
              <w:adjustRightInd w:val="0"/>
              <w:jc w:val="both"/>
              <w:rPr>
                <w:rFonts w:ascii="Garamond" w:hAnsi="Garamond" w:cs="Garamond"/>
                <w:b/>
                <w:bCs/>
                <w:sz w:val="22"/>
                <w:szCs w:val="22"/>
              </w:rPr>
            </w:pPr>
            <w:r>
              <w:rPr>
                <w:rFonts w:ascii="Garamond" w:hAnsi="Garamond" w:cs="Garamond"/>
                <w:b/>
                <w:bCs/>
                <w:sz w:val="22"/>
                <w:szCs w:val="22"/>
              </w:rPr>
              <w:t>Data Science Fellow</w:t>
            </w:r>
          </w:p>
        </w:tc>
        <w:tc>
          <w:tcPr>
            <w:tcW w:w="2160" w:type="dxa"/>
          </w:tcPr>
          <w:p w14:paraId="66D91BC8" w14:textId="336801A9" w:rsidR="001B18E2" w:rsidRDefault="00C13D28" w:rsidP="00D727EA">
            <w:pPr>
              <w:widowControl w:val="0"/>
              <w:tabs>
                <w:tab w:val="right" w:pos="8640"/>
              </w:tabs>
              <w:autoSpaceDE w:val="0"/>
              <w:autoSpaceDN w:val="0"/>
              <w:adjustRightInd w:val="0"/>
              <w:jc w:val="right"/>
              <w:rPr>
                <w:rFonts w:ascii="Garamond" w:hAnsi="Garamond" w:cs="Garamond"/>
                <w:b/>
                <w:bCs/>
                <w:sz w:val="22"/>
                <w:szCs w:val="22"/>
              </w:rPr>
            </w:pPr>
            <w:r>
              <w:rPr>
                <w:rFonts w:ascii="Garamond" w:hAnsi="Garamond" w:cs="Garamond"/>
                <w:bCs/>
                <w:sz w:val="22"/>
                <w:szCs w:val="22"/>
              </w:rPr>
              <w:t>San Francisco</w:t>
            </w:r>
            <w:r w:rsidR="001B18E2" w:rsidRPr="00C32727">
              <w:rPr>
                <w:rFonts w:ascii="Garamond" w:hAnsi="Garamond" w:cs="Garamond"/>
                <w:bCs/>
                <w:sz w:val="22"/>
                <w:szCs w:val="22"/>
              </w:rPr>
              <w:t>, CA</w:t>
            </w:r>
          </w:p>
        </w:tc>
      </w:tr>
      <w:tr w:rsidR="00C90F5F" w14:paraId="2EC5EDC6" w14:textId="77777777" w:rsidTr="00C90F5F">
        <w:tc>
          <w:tcPr>
            <w:tcW w:w="7938" w:type="dxa"/>
          </w:tcPr>
          <w:p w14:paraId="060DF67B" w14:textId="00183532" w:rsidR="001B18E2" w:rsidRDefault="00E909C6" w:rsidP="00E909C6">
            <w:pPr>
              <w:widowControl w:val="0"/>
              <w:tabs>
                <w:tab w:val="right" w:pos="8640"/>
              </w:tabs>
              <w:autoSpaceDE w:val="0"/>
              <w:autoSpaceDN w:val="0"/>
              <w:adjustRightInd w:val="0"/>
              <w:jc w:val="both"/>
              <w:rPr>
                <w:rFonts w:ascii="Garamond" w:hAnsi="Garamond" w:cs="Garamond"/>
                <w:b/>
                <w:bCs/>
                <w:sz w:val="22"/>
                <w:szCs w:val="22"/>
              </w:rPr>
            </w:pPr>
            <w:r>
              <w:rPr>
                <w:rFonts w:ascii="Garamond" w:hAnsi="Garamond" w:cs="Garamond"/>
                <w:i/>
                <w:iCs/>
                <w:sz w:val="22"/>
                <w:szCs w:val="22"/>
              </w:rPr>
              <w:t>The Data Incubator</w:t>
            </w:r>
          </w:p>
        </w:tc>
        <w:tc>
          <w:tcPr>
            <w:tcW w:w="2160" w:type="dxa"/>
          </w:tcPr>
          <w:p w14:paraId="60B58541" w14:textId="38146FA3" w:rsidR="001B18E2" w:rsidRDefault="00C13D28" w:rsidP="008E1D12">
            <w:pPr>
              <w:widowControl w:val="0"/>
              <w:tabs>
                <w:tab w:val="right" w:pos="8640"/>
              </w:tabs>
              <w:autoSpaceDE w:val="0"/>
              <w:autoSpaceDN w:val="0"/>
              <w:adjustRightInd w:val="0"/>
              <w:jc w:val="right"/>
              <w:rPr>
                <w:rFonts w:ascii="Garamond" w:hAnsi="Garamond" w:cs="Garamond"/>
                <w:b/>
                <w:bCs/>
                <w:sz w:val="22"/>
                <w:szCs w:val="22"/>
              </w:rPr>
            </w:pPr>
            <w:r>
              <w:rPr>
                <w:rFonts w:ascii="Garamond" w:hAnsi="Garamond" w:cs="Garamond"/>
                <w:iCs/>
                <w:sz w:val="22"/>
                <w:szCs w:val="22"/>
              </w:rPr>
              <w:t xml:space="preserve">Summer </w:t>
            </w:r>
            <w:r w:rsidR="001B18E2" w:rsidRPr="00C32727">
              <w:rPr>
                <w:rFonts w:ascii="Garamond" w:hAnsi="Garamond" w:cs="Garamond"/>
                <w:iCs/>
                <w:sz w:val="22"/>
                <w:szCs w:val="22"/>
              </w:rPr>
              <w:t>2015</w:t>
            </w:r>
          </w:p>
        </w:tc>
      </w:tr>
    </w:tbl>
    <w:p w14:paraId="33727F82" w14:textId="2EBC8D4E" w:rsidR="003B2277" w:rsidRPr="00E909C6" w:rsidRDefault="003B2277" w:rsidP="003B2277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360"/>
        <w:jc w:val="both"/>
        <w:rPr>
          <w:rFonts w:ascii="Garamond" w:hAnsi="Garamond" w:cs="Garamond"/>
          <w:sz w:val="22"/>
          <w:szCs w:val="22"/>
        </w:rPr>
      </w:pPr>
      <w:r w:rsidRPr="00E909C6">
        <w:rPr>
          <w:rFonts w:ascii="Garamond" w:hAnsi="Garamond" w:cs="Garamond" w:hint="eastAsia"/>
          <w:sz w:val="22"/>
          <w:szCs w:val="22"/>
        </w:rPr>
        <w:t xml:space="preserve">Performed sentiment analysis through construction of bag-of-words and bigram models based on </w:t>
      </w:r>
      <w:r w:rsidR="00D958AB">
        <w:rPr>
          <w:rFonts w:ascii="Garamond" w:hAnsi="Garamond" w:cs="Garamond"/>
          <w:sz w:val="22"/>
          <w:szCs w:val="22"/>
        </w:rPr>
        <w:t xml:space="preserve">more than </w:t>
      </w:r>
      <w:r w:rsidRPr="00E909C6">
        <w:rPr>
          <w:rFonts w:ascii="Garamond" w:hAnsi="Garamond" w:cs="Garamond" w:hint="eastAsia"/>
          <w:sz w:val="22"/>
          <w:szCs w:val="22"/>
        </w:rPr>
        <w:t>1 million Yelp reviews using Scikit-learn library</w:t>
      </w:r>
      <w:r>
        <w:rPr>
          <w:rFonts w:ascii="Garamond" w:hAnsi="Garamond" w:cs="Garamond"/>
          <w:sz w:val="22"/>
          <w:szCs w:val="22"/>
        </w:rPr>
        <w:t xml:space="preserve"> in Python</w:t>
      </w:r>
    </w:p>
    <w:p w14:paraId="4A927BA9" w14:textId="77777777" w:rsidR="003B2277" w:rsidRPr="00E909C6" w:rsidRDefault="003B2277" w:rsidP="003B2277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360"/>
        <w:jc w:val="both"/>
        <w:rPr>
          <w:rFonts w:ascii="Garamond" w:hAnsi="Garamond" w:cs="Garamond"/>
          <w:sz w:val="22"/>
          <w:szCs w:val="22"/>
        </w:rPr>
      </w:pPr>
      <w:r w:rsidRPr="00E909C6">
        <w:rPr>
          <w:rFonts w:ascii="Garamond" w:hAnsi="Garamond" w:cs="Garamond" w:hint="eastAsia"/>
          <w:sz w:val="22"/>
          <w:szCs w:val="22"/>
        </w:rPr>
        <w:t>Predicted business star-rating through linear regression of the features extracted from 30,000</w:t>
      </w:r>
      <w:r>
        <w:rPr>
          <w:rFonts w:ascii="Garamond" w:hAnsi="Garamond" w:cs="Garamond"/>
          <w:sz w:val="22"/>
          <w:szCs w:val="22"/>
        </w:rPr>
        <w:t>+</w:t>
      </w:r>
      <w:r w:rsidRPr="00E909C6">
        <w:rPr>
          <w:rFonts w:ascii="Garamond" w:hAnsi="Garamond" w:cs="Garamond" w:hint="eastAsia"/>
          <w:sz w:val="22"/>
          <w:szCs w:val="22"/>
        </w:rPr>
        <w:t xml:space="preserve"> Yelp records</w:t>
      </w:r>
    </w:p>
    <w:p w14:paraId="2A12A561" w14:textId="77777777" w:rsidR="00852679" w:rsidRDefault="00852679" w:rsidP="00852679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360"/>
        <w:jc w:val="both"/>
        <w:rPr>
          <w:rFonts w:ascii="Garamond" w:hAnsi="Garamond" w:cs="Garamond"/>
          <w:sz w:val="22"/>
          <w:szCs w:val="22"/>
        </w:rPr>
      </w:pPr>
      <w:r w:rsidRPr="00E909C6">
        <w:rPr>
          <w:rFonts w:ascii="Garamond" w:hAnsi="Garamond" w:cs="Garamond" w:hint="eastAsia"/>
          <w:sz w:val="22"/>
          <w:szCs w:val="22"/>
        </w:rPr>
        <w:t xml:space="preserve">Constructed and analyzed a social network </w:t>
      </w:r>
      <w:r>
        <w:rPr>
          <w:rFonts w:ascii="Garamond" w:hAnsi="Garamond" w:cs="Garamond"/>
          <w:sz w:val="22"/>
          <w:szCs w:val="22"/>
        </w:rPr>
        <w:t>of</w:t>
      </w:r>
      <w:r w:rsidRPr="00E909C6">
        <w:rPr>
          <w:rFonts w:ascii="Garamond" w:hAnsi="Garamond" w:cs="Garamond" w:hint="eastAsia"/>
          <w:sz w:val="22"/>
          <w:szCs w:val="22"/>
        </w:rPr>
        <w:t xml:space="preserve"> celebrities in </w:t>
      </w:r>
      <w:r>
        <w:rPr>
          <w:rFonts w:ascii="Garamond" w:hAnsi="Garamond" w:cs="Garamond"/>
          <w:sz w:val="22"/>
          <w:szCs w:val="22"/>
        </w:rPr>
        <w:t>NYC</w:t>
      </w:r>
      <w:r w:rsidRPr="00E909C6">
        <w:rPr>
          <w:rFonts w:ascii="Garamond" w:hAnsi="Garamond" w:cs="Garamond" w:hint="eastAsia"/>
          <w:sz w:val="22"/>
          <w:szCs w:val="22"/>
        </w:rPr>
        <w:t xml:space="preserve"> using data scrap</w:t>
      </w:r>
      <w:r>
        <w:rPr>
          <w:rFonts w:ascii="Garamond" w:hAnsi="Garamond" w:cs="Garamond" w:hint="eastAsia"/>
          <w:sz w:val="22"/>
          <w:szCs w:val="22"/>
        </w:rPr>
        <w:t>ed from 1200</w:t>
      </w:r>
      <w:r>
        <w:rPr>
          <w:rFonts w:ascii="Garamond" w:hAnsi="Garamond" w:cs="Garamond"/>
          <w:sz w:val="22"/>
          <w:szCs w:val="22"/>
        </w:rPr>
        <w:t xml:space="preserve">+ </w:t>
      </w:r>
      <w:r>
        <w:rPr>
          <w:rFonts w:ascii="Garamond" w:hAnsi="Garamond" w:cs="Garamond" w:hint="eastAsia"/>
          <w:sz w:val="22"/>
          <w:szCs w:val="22"/>
        </w:rPr>
        <w:t>webpages</w:t>
      </w:r>
    </w:p>
    <w:p w14:paraId="2E77F838" w14:textId="77777777" w:rsidR="009B0297" w:rsidRDefault="009B0297" w:rsidP="009B0297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360"/>
        <w:jc w:val="both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Performed time series forecasting for daily averaged oil spot price using historical data retrieved from Quandl</w:t>
      </w:r>
    </w:p>
    <w:p w14:paraId="4F2A108C" w14:textId="3B4FEDD7" w:rsidR="00E909C6" w:rsidRDefault="00E909C6" w:rsidP="00E909C6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360"/>
        <w:jc w:val="both"/>
        <w:rPr>
          <w:rFonts w:ascii="Garamond" w:hAnsi="Garamond" w:cs="Garamond"/>
          <w:sz w:val="22"/>
          <w:szCs w:val="22"/>
        </w:rPr>
      </w:pPr>
      <w:r w:rsidRPr="00E909C6">
        <w:rPr>
          <w:rFonts w:ascii="Garamond" w:hAnsi="Garamond" w:cs="Garamond" w:hint="eastAsia"/>
          <w:sz w:val="22"/>
          <w:szCs w:val="22"/>
        </w:rPr>
        <w:t xml:space="preserve">Revealed </w:t>
      </w:r>
      <w:r w:rsidR="000F7C65">
        <w:rPr>
          <w:rFonts w:ascii="Garamond" w:hAnsi="Garamond" w:cs="Garamond"/>
          <w:sz w:val="22"/>
          <w:szCs w:val="22"/>
        </w:rPr>
        <w:t>network connections</w:t>
      </w:r>
      <w:r w:rsidRPr="00E909C6">
        <w:rPr>
          <w:rFonts w:ascii="Garamond" w:hAnsi="Garamond" w:cs="Garamond" w:hint="eastAsia"/>
          <w:sz w:val="22"/>
          <w:szCs w:val="22"/>
        </w:rPr>
        <w:t xml:space="preserve"> among Wikipedia pages by analyzing </w:t>
      </w:r>
      <w:r w:rsidR="000F7C65">
        <w:rPr>
          <w:rFonts w:ascii="Garamond" w:hAnsi="Garamond" w:cs="Garamond"/>
          <w:sz w:val="22"/>
          <w:szCs w:val="22"/>
        </w:rPr>
        <w:t>internal wiki</w:t>
      </w:r>
      <w:r w:rsidR="001F4C57">
        <w:rPr>
          <w:rFonts w:ascii="Garamond" w:hAnsi="Garamond" w:cs="Garamond"/>
          <w:sz w:val="22"/>
          <w:szCs w:val="22"/>
        </w:rPr>
        <w:t>-</w:t>
      </w:r>
      <w:r w:rsidRPr="00E909C6">
        <w:rPr>
          <w:rFonts w:ascii="Garamond" w:hAnsi="Garamond" w:cs="Garamond" w:hint="eastAsia"/>
          <w:sz w:val="22"/>
          <w:szCs w:val="22"/>
        </w:rPr>
        <w:t xml:space="preserve">links on all </w:t>
      </w:r>
      <w:r w:rsidR="00CB5804">
        <w:rPr>
          <w:rFonts w:ascii="Garamond" w:hAnsi="Garamond" w:cs="Garamond"/>
          <w:sz w:val="22"/>
          <w:szCs w:val="22"/>
        </w:rPr>
        <w:t xml:space="preserve">simple English </w:t>
      </w:r>
      <w:r w:rsidR="0002094C">
        <w:rPr>
          <w:rFonts w:ascii="Garamond" w:hAnsi="Garamond" w:cs="Garamond"/>
          <w:sz w:val="22"/>
          <w:szCs w:val="22"/>
        </w:rPr>
        <w:t xml:space="preserve">and Thai </w:t>
      </w:r>
      <w:r w:rsidRPr="00E909C6">
        <w:rPr>
          <w:rFonts w:ascii="Garamond" w:hAnsi="Garamond" w:cs="Garamond" w:hint="eastAsia"/>
          <w:sz w:val="22"/>
          <w:szCs w:val="22"/>
        </w:rPr>
        <w:t>page</w:t>
      </w:r>
      <w:r w:rsidRPr="00E909C6">
        <w:rPr>
          <w:rFonts w:ascii="Garamond" w:hAnsi="Garamond" w:cs="Garamond"/>
          <w:sz w:val="22"/>
          <w:szCs w:val="22"/>
        </w:rPr>
        <w:t>s</w:t>
      </w:r>
      <w:r w:rsidR="000F7C65">
        <w:rPr>
          <w:rFonts w:ascii="Garamond" w:hAnsi="Garamond" w:cs="Garamond"/>
          <w:sz w:val="22"/>
          <w:szCs w:val="22"/>
        </w:rPr>
        <w:t xml:space="preserve"> </w:t>
      </w:r>
      <w:r w:rsidRPr="00E909C6">
        <w:rPr>
          <w:rFonts w:ascii="Garamond" w:hAnsi="Garamond" w:cs="Garamond"/>
          <w:sz w:val="22"/>
          <w:szCs w:val="22"/>
        </w:rPr>
        <w:t>(10 GB</w:t>
      </w:r>
      <w:r w:rsidR="003B6259">
        <w:rPr>
          <w:rFonts w:ascii="Garamond" w:hAnsi="Garamond" w:cs="Garamond"/>
          <w:sz w:val="22"/>
          <w:szCs w:val="22"/>
        </w:rPr>
        <w:t>+</w:t>
      </w:r>
      <w:r w:rsidRPr="00E909C6">
        <w:rPr>
          <w:rFonts w:ascii="Garamond" w:hAnsi="Garamond" w:cs="Garamond"/>
          <w:sz w:val="22"/>
          <w:szCs w:val="22"/>
        </w:rPr>
        <w:t xml:space="preserve"> of HTML files stored on Amazon Web Service) using MapReduc</w:t>
      </w:r>
      <w:r w:rsidR="000242F2">
        <w:rPr>
          <w:rFonts w:ascii="Garamond" w:hAnsi="Garamond" w:cs="Garamond"/>
          <w:sz w:val="22"/>
          <w:szCs w:val="22"/>
        </w:rPr>
        <w:t>e in mrjob framework</w:t>
      </w:r>
    </w:p>
    <w:p w14:paraId="57826B9F" w14:textId="77777777" w:rsidR="002D14B6" w:rsidRPr="00E909C6" w:rsidRDefault="002D14B6" w:rsidP="002D14B6">
      <w:pPr>
        <w:pStyle w:val="ListParagraph"/>
        <w:widowControl w:val="0"/>
        <w:autoSpaceDE w:val="0"/>
        <w:autoSpaceDN w:val="0"/>
        <w:adjustRightInd w:val="0"/>
        <w:ind w:left="360"/>
        <w:jc w:val="both"/>
        <w:rPr>
          <w:rFonts w:ascii="Garamond" w:hAnsi="Garamond" w:cs="Garamond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8"/>
        <w:gridCol w:w="5400"/>
      </w:tblGrid>
      <w:tr w:rsidR="000478B0" w14:paraId="447CEEC2" w14:textId="77777777" w:rsidTr="003C1654">
        <w:tc>
          <w:tcPr>
            <w:tcW w:w="4698" w:type="dxa"/>
          </w:tcPr>
          <w:p w14:paraId="171AF63D" w14:textId="1DB07E67" w:rsidR="000478B0" w:rsidRDefault="000478B0" w:rsidP="0057778B">
            <w:pPr>
              <w:widowControl w:val="0"/>
              <w:tabs>
                <w:tab w:val="right" w:pos="8640"/>
              </w:tabs>
              <w:autoSpaceDE w:val="0"/>
              <w:autoSpaceDN w:val="0"/>
              <w:adjustRightInd w:val="0"/>
              <w:jc w:val="both"/>
              <w:rPr>
                <w:rFonts w:ascii="Garamond" w:hAnsi="Garamond" w:cs="Garamond"/>
                <w:b/>
                <w:bCs/>
                <w:sz w:val="22"/>
                <w:szCs w:val="22"/>
              </w:rPr>
            </w:pPr>
            <w:r w:rsidRPr="00C32727">
              <w:rPr>
                <w:rFonts w:ascii="Garamond" w:hAnsi="Garamond" w:cs="Garamond"/>
                <w:b/>
                <w:bCs/>
                <w:sz w:val="22"/>
                <w:szCs w:val="22"/>
              </w:rPr>
              <w:t>Research Assistant</w:t>
            </w:r>
          </w:p>
        </w:tc>
        <w:tc>
          <w:tcPr>
            <w:tcW w:w="5400" w:type="dxa"/>
          </w:tcPr>
          <w:p w14:paraId="00652D06" w14:textId="1A3C6979" w:rsidR="000478B0" w:rsidRDefault="000478B0" w:rsidP="0057778B">
            <w:pPr>
              <w:widowControl w:val="0"/>
              <w:tabs>
                <w:tab w:val="right" w:pos="8640"/>
              </w:tabs>
              <w:autoSpaceDE w:val="0"/>
              <w:autoSpaceDN w:val="0"/>
              <w:adjustRightInd w:val="0"/>
              <w:jc w:val="right"/>
              <w:rPr>
                <w:rFonts w:ascii="Garamond" w:hAnsi="Garamond" w:cs="Garamond"/>
                <w:b/>
                <w:bCs/>
                <w:sz w:val="22"/>
                <w:szCs w:val="22"/>
              </w:rPr>
            </w:pPr>
            <w:r w:rsidRPr="00C32727">
              <w:rPr>
                <w:rFonts w:ascii="Garamond" w:hAnsi="Garamond" w:cs="Garamond"/>
                <w:sz w:val="22"/>
                <w:szCs w:val="22"/>
              </w:rPr>
              <w:t>Ann Arbor, MI</w:t>
            </w:r>
          </w:p>
        </w:tc>
      </w:tr>
      <w:tr w:rsidR="000478B0" w14:paraId="0150D583" w14:textId="77777777" w:rsidTr="003C1654">
        <w:tc>
          <w:tcPr>
            <w:tcW w:w="4698" w:type="dxa"/>
          </w:tcPr>
          <w:p w14:paraId="07E06F6F" w14:textId="68826D94" w:rsidR="000478B0" w:rsidRDefault="000478B0" w:rsidP="0057778B">
            <w:pPr>
              <w:widowControl w:val="0"/>
              <w:tabs>
                <w:tab w:val="right" w:pos="8640"/>
              </w:tabs>
              <w:autoSpaceDE w:val="0"/>
              <w:autoSpaceDN w:val="0"/>
              <w:adjustRightInd w:val="0"/>
              <w:jc w:val="both"/>
              <w:rPr>
                <w:rFonts w:ascii="Garamond" w:hAnsi="Garamond" w:cs="Garamond"/>
                <w:b/>
                <w:bCs/>
                <w:sz w:val="22"/>
                <w:szCs w:val="22"/>
              </w:rPr>
            </w:pPr>
            <w:r w:rsidRPr="00C32727">
              <w:rPr>
                <w:rFonts w:ascii="Garamond" w:hAnsi="Garamond" w:cs="Garamond"/>
                <w:i/>
                <w:iCs/>
                <w:sz w:val="22"/>
                <w:szCs w:val="22"/>
              </w:rPr>
              <w:t>Department of Radiation Oncology, University of Michigan</w:t>
            </w:r>
          </w:p>
        </w:tc>
        <w:tc>
          <w:tcPr>
            <w:tcW w:w="5400" w:type="dxa"/>
          </w:tcPr>
          <w:p w14:paraId="481FA6DA" w14:textId="4D251790" w:rsidR="000478B0" w:rsidRDefault="000478B0" w:rsidP="0057778B">
            <w:pPr>
              <w:widowControl w:val="0"/>
              <w:tabs>
                <w:tab w:val="right" w:pos="8640"/>
              </w:tabs>
              <w:autoSpaceDE w:val="0"/>
              <w:autoSpaceDN w:val="0"/>
              <w:adjustRightInd w:val="0"/>
              <w:jc w:val="right"/>
              <w:rPr>
                <w:rFonts w:ascii="Garamond" w:hAnsi="Garamond" w:cs="Garamond"/>
                <w:b/>
                <w:bCs/>
                <w:sz w:val="22"/>
                <w:szCs w:val="22"/>
              </w:rPr>
            </w:pPr>
            <w:r w:rsidRPr="00C32727">
              <w:rPr>
                <w:rFonts w:ascii="Garamond" w:hAnsi="Garamond" w:cs="Garamond"/>
                <w:sz w:val="22"/>
                <w:szCs w:val="22"/>
              </w:rPr>
              <w:t>2009-2014</w:t>
            </w:r>
          </w:p>
        </w:tc>
      </w:tr>
    </w:tbl>
    <w:p w14:paraId="1674E3B3" w14:textId="13C0E51A" w:rsidR="00C90F5F" w:rsidRDefault="00C90F5F" w:rsidP="00C90F5F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360"/>
        <w:jc w:val="both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C</w:t>
      </w:r>
      <w:r w:rsidRPr="00C32727">
        <w:rPr>
          <w:rFonts w:ascii="Garamond" w:hAnsi="Garamond" w:cs="Garamond"/>
          <w:sz w:val="22"/>
          <w:szCs w:val="22"/>
        </w:rPr>
        <w:t>onducted</w:t>
      </w:r>
      <w:r>
        <w:rPr>
          <w:rFonts w:ascii="Garamond" w:hAnsi="Garamond" w:cs="Garamond"/>
          <w:sz w:val="22"/>
          <w:szCs w:val="22"/>
        </w:rPr>
        <w:t xml:space="preserve"> Monte Carlo simulation </w:t>
      </w:r>
      <w:r w:rsidR="00F008D9">
        <w:rPr>
          <w:rFonts w:ascii="Garamond" w:hAnsi="Garamond" w:cs="Garamond"/>
          <w:sz w:val="22"/>
          <w:szCs w:val="22"/>
        </w:rPr>
        <w:t xml:space="preserve">of various X-ray detector designs </w:t>
      </w:r>
      <w:r>
        <w:rPr>
          <w:rFonts w:ascii="Garamond" w:hAnsi="Garamond" w:cs="Garamond"/>
          <w:sz w:val="22"/>
          <w:szCs w:val="22"/>
        </w:rPr>
        <w:t xml:space="preserve">on </w:t>
      </w:r>
      <w:r w:rsidR="0019488D">
        <w:rPr>
          <w:rFonts w:ascii="Garamond" w:hAnsi="Garamond" w:cs="Garamond"/>
          <w:sz w:val="22"/>
          <w:szCs w:val="22"/>
        </w:rPr>
        <w:t xml:space="preserve">an </w:t>
      </w:r>
      <w:r w:rsidR="00DB3422">
        <w:rPr>
          <w:rFonts w:ascii="Garamond" w:hAnsi="Garamond" w:cs="Garamond"/>
          <w:sz w:val="22"/>
          <w:szCs w:val="22"/>
        </w:rPr>
        <w:t>800 CPU-core cluster</w:t>
      </w:r>
      <w:r w:rsidR="00D74EDF">
        <w:rPr>
          <w:rFonts w:ascii="Garamond" w:hAnsi="Garamond" w:cs="Garamond"/>
          <w:sz w:val="22"/>
          <w:szCs w:val="22"/>
        </w:rPr>
        <w:t xml:space="preserve"> built in house</w:t>
      </w:r>
    </w:p>
    <w:p w14:paraId="059DEAF1" w14:textId="6FCD12AC" w:rsidR="002009F7" w:rsidRDefault="002009F7" w:rsidP="002009F7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360"/>
        <w:jc w:val="both"/>
        <w:rPr>
          <w:rFonts w:ascii="Garamond" w:hAnsi="Garamond" w:cs="Garamond"/>
          <w:sz w:val="22"/>
          <w:szCs w:val="22"/>
        </w:rPr>
      </w:pPr>
      <w:r w:rsidRPr="00C32727">
        <w:rPr>
          <w:rFonts w:ascii="Garamond" w:hAnsi="Garamond" w:cs="Garamond"/>
          <w:sz w:val="22"/>
          <w:szCs w:val="22"/>
        </w:rPr>
        <w:t>Designed</w:t>
      </w:r>
      <w:r>
        <w:rPr>
          <w:rFonts w:ascii="Garamond" w:hAnsi="Garamond" w:cs="Garamond"/>
          <w:sz w:val="22"/>
          <w:szCs w:val="22"/>
        </w:rPr>
        <w:t xml:space="preserve"> </w:t>
      </w:r>
      <w:r w:rsidRPr="00C32727">
        <w:rPr>
          <w:rFonts w:ascii="Garamond" w:hAnsi="Garamond" w:cs="Garamond"/>
          <w:sz w:val="22"/>
          <w:szCs w:val="22"/>
        </w:rPr>
        <w:t>and</w:t>
      </w:r>
      <w:r>
        <w:rPr>
          <w:rFonts w:ascii="Garamond" w:hAnsi="Garamond" w:cs="Garamond"/>
          <w:sz w:val="22"/>
          <w:szCs w:val="22"/>
        </w:rPr>
        <w:t xml:space="preserve"> </w:t>
      </w:r>
      <w:r w:rsidRPr="00C32727">
        <w:rPr>
          <w:rFonts w:ascii="Garamond" w:hAnsi="Garamond" w:cs="Garamond"/>
          <w:sz w:val="22"/>
          <w:szCs w:val="22"/>
        </w:rPr>
        <w:t>implemented</w:t>
      </w:r>
      <w:r>
        <w:rPr>
          <w:rFonts w:ascii="Garamond" w:hAnsi="Garamond" w:cs="Garamond"/>
          <w:sz w:val="22"/>
          <w:szCs w:val="22"/>
        </w:rPr>
        <w:t xml:space="preserve"> </w:t>
      </w:r>
      <w:r w:rsidR="00E91B6E">
        <w:rPr>
          <w:rFonts w:ascii="Garamond" w:hAnsi="Garamond" w:cs="Garamond"/>
          <w:sz w:val="22"/>
          <w:szCs w:val="22"/>
        </w:rPr>
        <w:t xml:space="preserve">cone-beam </w:t>
      </w:r>
      <w:r w:rsidRPr="00C32727">
        <w:rPr>
          <w:rFonts w:ascii="Garamond" w:hAnsi="Garamond" w:cs="Garamond"/>
          <w:sz w:val="22"/>
          <w:szCs w:val="22"/>
        </w:rPr>
        <w:t>CT</w:t>
      </w:r>
      <w:r>
        <w:rPr>
          <w:rFonts w:ascii="Garamond" w:hAnsi="Garamond" w:cs="Garamond"/>
          <w:sz w:val="22"/>
          <w:szCs w:val="22"/>
        </w:rPr>
        <w:t xml:space="preserve"> </w:t>
      </w:r>
      <w:r w:rsidRPr="00C32727">
        <w:rPr>
          <w:rFonts w:ascii="Garamond" w:hAnsi="Garamond" w:cs="Garamond"/>
          <w:sz w:val="22"/>
          <w:szCs w:val="22"/>
        </w:rPr>
        <w:t>reconstruction</w:t>
      </w:r>
      <w:r>
        <w:rPr>
          <w:rFonts w:ascii="Garamond" w:hAnsi="Garamond" w:cs="Garamond"/>
          <w:sz w:val="22"/>
          <w:szCs w:val="22"/>
        </w:rPr>
        <w:t xml:space="preserve"> </w:t>
      </w:r>
      <w:r w:rsidRPr="00C32727">
        <w:rPr>
          <w:rFonts w:ascii="Garamond" w:hAnsi="Garamond" w:cs="Garamond"/>
          <w:sz w:val="22"/>
          <w:szCs w:val="22"/>
        </w:rPr>
        <w:t>algorithm</w:t>
      </w:r>
      <w:r>
        <w:rPr>
          <w:rFonts w:ascii="Garamond" w:hAnsi="Garamond" w:cs="Garamond"/>
          <w:sz w:val="22"/>
          <w:szCs w:val="22"/>
        </w:rPr>
        <w:t xml:space="preserve"> </w:t>
      </w:r>
      <w:r w:rsidRPr="00C32727">
        <w:rPr>
          <w:rFonts w:ascii="Garamond" w:hAnsi="Garamond" w:cs="Garamond"/>
          <w:sz w:val="22"/>
          <w:szCs w:val="22"/>
        </w:rPr>
        <w:t>and</w:t>
      </w:r>
      <w:r>
        <w:rPr>
          <w:rFonts w:ascii="Garamond" w:hAnsi="Garamond" w:cs="Garamond"/>
          <w:sz w:val="22"/>
          <w:szCs w:val="22"/>
        </w:rPr>
        <w:t xml:space="preserve"> </w:t>
      </w:r>
      <w:r w:rsidR="000D12B0">
        <w:rPr>
          <w:rFonts w:ascii="Garamond" w:hAnsi="Garamond" w:cs="Garamond"/>
          <w:sz w:val="22"/>
          <w:szCs w:val="22"/>
        </w:rPr>
        <w:t xml:space="preserve">volumetric </w:t>
      </w:r>
      <w:r w:rsidRPr="00C32727">
        <w:rPr>
          <w:rFonts w:ascii="Garamond" w:hAnsi="Garamond" w:cs="Garamond"/>
          <w:sz w:val="22"/>
          <w:szCs w:val="22"/>
        </w:rPr>
        <w:t>imag</w:t>
      </w:r>
      <w:r w:rsidR="000D12B0">
        <w:rPr>
          <w:rFonts w:ascii="Garamond" w:hAnsi="Garamond" w:cs="Garamond"/>
          <w:sz w:val="22"/>
          <w:szCs w:val="22"/>
        </w:rPr>
        <w:t>e</w:t>
      </w:r>
      <w:r>
        <w:rPr>
          <w:rFonts w:ascii="Garamond" w:hAnsi="Garamond" w:cs="Garamond"/>
          <w:sz w:val="22"/>
          <w:szCs w:val="22"/>
        </w:rPr>
        <w:t xml:space="preserve"> </w:t>
      </w:r>
      <w:r w:rsidRPr="00C32727">
        <w:rPr>
          <w:rFonts w:ascii="Garamond" w:hAnsi="Garamond" w:cs="Garamond"/>
          <w:sz w:val="22"/>
          <w:szCs w:val="22"/>
        </w:rPr>
        <w:t>analysis</w:t>
      </w:r>
      <w:r>
        <w:rPr>
          <w:rFonts w:ascii="Garamond" w:hAnsi="Garamond" w:cs="Garamond"/>
          <w:sz w:val="22"/>
          <w:szCs w:val="22"/>
        </w:rPr>
        <w:t xml:space="preserve"> in </w:t>
      </w:r>
      <w:r w:rsidRPr="00C32727">
        <w:rPr>
          <w:rFonts w:ascii="Garamond" w:hAnsi="Garamond" w:cs="Garamond"/>
          <w:sz w:val="22"/>
          <w:szCs w:val="22"/>
        </w:rPr>
        <w:t xml:space="preserve">MATLAB </w:t>
      </w:r>
    </w:p>
    <w:p w14:paraId="1A8790E5" w14:textId="1C5C39FA" w:rsidR="00F72324" w:rsidRPr="00A00736" w:rsidRDefault="00F72324" w:rsidP="000F1D2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360"/>
        <w:jc w:val="both"/>
        <w:rPr>
          <w:rFonts w:ascii="Garamond" w:hAnsi="Garamond" w:cs="Garamond"/>
          <w:sz w:val="22"/>
          <w:szCs w:val="22"/>
        </w:rPr>
      </w:pPr>
      <w:r w:rsidRPr="00F72324">
        <w:rPr>
          <w:rFonts w:ascii="Garamond" w:hAnsi="Garamond" w:cs="Garamond"/>
          <w:sz w:val="22"/>
          <w:szCs w:val="22"/>
        </w:rPr>
        <w:t xml:space="preserve">Invented a hybrid modeling framework to reduce simulation time from 100 million down to </w:t>
      </w:r>
      <w:r w:rsidR="003B2277">
        <w:rPr>
          <w:rFonts w:ascii="Garamond" w:hAnsi="Garamond" w:cs="Garamond"/>
          <w:sz w:val="22"/>
          <w:szCs w:val="22"/>
        </w:rPr>
        <w:t xml:space="preserve">only </w:t>
      </w:r>
      <w:r w:rsidRPr="00F72324">
        <w:rPr>
          <w:rFonts w:ascii="Garamond" w:hAnsi="Garamond" w:cs="Garamond"/>
          <w:sz w:val="22"/>
          <w:szCs w:val="22"/>
        </w:rPr>
        <w:t>30 CPU hours</w:t>
      </w:r>
    </w:p>
    <w:p w14:paraId="52296736" w14:textId="77777777" w:rsidR="002009F7" w:rsidRPr="00A00736" w:rsidRDefault="002009F7" w:rsidP="002009F7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360"/>
        <w:jc w:val="both"/>
        <w:rPr>
          <w:rFonts w:ascii="Garamond" w:hAnsi="Garamond" w:cs="Garamond"/>
          <w:sz w:val="22"/>
          <w:szCs w:val="22"/>
        </w:rPr>
      </w:pPr>
      <w:r w:rsidRPr="00C32727">
        <w:rPr>
          <w:rFonts w:ascii="Garamond" w:hAnsi="Garamond" w:cs="Garamond"/>
          <w:sz w:val="22"/>
          <w:szCs w:val="22"/>
        </w:rPr>
        <w:t>Pioneered</w:t>
      </w:r>
      <w:r>
        <w:rPr>
          <w:rFonts w:ascii="Garamond" w:hAnsi="Garamond" w:cs="Garamond"/>
          <w:sz w:val="22"/>
          <w:szCs w:val="22"/>
        </w:rPr>
        <w:t xml:space="preserve"> </w:t>
      </w:r>
      <w:r w:rsidRPr="00C32727">
        <w:rPr>
          <w:rFonts w:ascii="Garamond" w:hAnsi="Garamond" w:cs="Garamond"/>
          <w:sz w:val="22"/>
          <w:szCs w:val="22"/>
        </w:rPr>
        <w:t>design</w:t>
      </w:r>
      <w:r>
        <w:rPr>
          <w:rFonts w:ascii="Garamond" w:hAnsi="Garamond" w:cs="Garamond"/>
          <w:sz w:val="22"/>
          <w:szCs w:val="22"/>
        </w:rPr>
        <w:t xml:space="preserve"> </w:t>
      </w:r>
      <w:r w:rsidRPr="00C32727">
        <w:rPr>
          <w:rFonts w:ascii="Garamond" w:hAnsi="Garamond" w:cs="Garamond"/>
          <w:sz w:val="22"/>
          <w:szCs w:val="22"/>
        </w:rPr>
        <w:t>optimization</w:t>
      </w:r>
      <w:r>
        <w:rPr>
          <w:rFonts w:ascii="Garamond" w:hAnsi="Garamond" w:cs="Garamond"/>
          <w:sz w:val="22"/>
          <w:szCs w:val="22"/>
        </w:rPr>
        <w:t xml:space="preserve"> </w:t>
      </w:r>
      <w:r w:rsidRPr="00C32727">
        <w:rPr>
          <w:rFonts w:ascii="Garamond" w:hAnsi="Garamond" w:cs="Garamond"/>
          <w:sz w:val="22"/>
          <w:szCs w:val="22"/>
        </w:rPr>
        <w:t>of</w:t>
      </w:r>
      <w:r>
        <w:rPr>
          <w:rFonts w:ascii="Garamond" w:hAnsi="Garamond" w:cs="Garamond"/>
          <w:sz w:val="22"/>
          <w:szCs w:val="22"/>
        </w:rPr>
        <w:t xml:space="preserve"> </w:t>
      </w:r>
      <w:r w:rsidRPr="00C32727">
        <w:rPr>
          <w:rFonts w:ascii="Garamond" w:hAnsi="Garamond" w:cs="Garamond"/>
          <w:sz w:val="22"/>
          <w:szCs w:val="22"/>
        </w:rPr>
        <w:t>megavoltage</w:t>
      </w:r>
      <w:r>
        <w:rPr>
          <w:rFonts w:ascii="Garamond" w:hAnsi="Garamond" w:cs="Garamond"/>
          <w:sz w:val="22"/>
          <w:szCs w:val="22"/>
        </w:rPr>
        <w:t xml:space="preserve"> </w:t>
      </w:r>
      <w:r w:rsidRPr="00C32727">
        <w:rPr>
          <w:rFonts w:ascii="Garamond" w:hAnsi="Garamond" w:cs="Garamond"/>
          <w:sz w:val="22"/>
          <w:szCs w:val="22"/>
        </w:rPr>
        <w:t>X-</w:t>
      </w:r>
      <w:r>
        <w:rPr>
          <w:rFonts w:ascii="Garamond" w:hAnsi="Garamond" w:cs="Garamond"/>
          <w:sz w:val="22"/>
          <w:szCs w:val="22"/>
        </w:rPr>
        <w:t>r</w:t>
      </w:r>
      <w:r w:rsidRPr="00C32727">
        <w:rPr>
          <w:rFonts w:ascii="Garamond" w:hAnsi="Garamond" w:cs="Garamond"/>
          <w:sz w:val="22"/>
          <w:szCs w:val="22"/>
        </w:rPr>
        <w:t>ay</w:t>
      </w:r>
      <w:r>
        <w:rPr>
          <w:rFonts w:ascii="Garamond" w:hAnsi="Garamond" w:cs="Garamond"/>
          <w:sz w:val="22"/>
          <w:szCs w:val="22"/>
        </w:rPr>
        <w:t xml:space="preserve"> </w:t>
      </w:r>
      <w:r w:rsidRPr="00C32727">
        <w:rPr>
          <w:rFonts w:ascii="Garamond" w:hAnsi="Garamond" w:cs="Garamond"/>
          <w:sz w:val="22"/>
          <w:szCs w:val="22"/>
        </w:rPr>
        <w:t>detectors</w:t>
      </w:r>
      <w:r>
        <w:rPr>
          <w:rFonts w:ascii="Garamond" w:hAnsi="Garamond" w:cs="Garamond"/>
          <w:sz w:val="22"/>
          <w:szCs w:val="22"/>
        </w:rPr>
        <w:t xml:space="preserve"> </w:t>
      </w:r>
      <w:r w:rsidRPr="00C32727">
        <w:rPr>
          <w:rFonts w:ascii="Garamond" w:hAnsi="Garamond" w:cs="Garamond"/>
          <w:sz w:val="22"/>
          <w:szCs w:val="22"/>
        </w:rPr>
        <w:t>for</w:t>
      </w:r>
      <w:r>
        <w:rPr>
          <w:rFonts w:ascii="Garamond" w:hAnsi="Garamond" w:cs="Garamond"/>
          <w:sz w:val="22"/>
          <w:szCs w:val="22"/>
        </w:rPr>
        <w:t xml:space="preserve"> </w:t>
      </w:r>
      <w:r w:rsidRPr="00C32727">
        <w:rPr>
          <w:rFonts w:ascii="Garamond" w:hAnsi="Garamond" w:cs="Garamond"/>
          <w:sz w:val="22"/>
          <w:szCs w:val="22"/>
        </w:rPr>
        <w:t>radiotherapy</w:t>
      </w:r>
      <w:r>
        <w:rPr>
          <w:rFonts w:ascii="Garamond" w:hAnsi="Garamond" w:cs="Garamond"/>
          <w:sz w:val="22"/>
          <w:szCs w:val="22"/>
        </w:rPr>
        <w:t xml:space="preserve"> </w:t>
      </w:r>
      <w:r w:rsidRPr="00C32727">
        <w:rPr>
          <w:rFonts w:ascii="Garamond" w:hAnsi="Garamond" w:cs="Garamond"/>
          <w:sz w:val="22"/>
          <w:szCs w:val="22"/>
        </w:rPr>
        <w:t>portal</w:t>
      </w:r>
      <w:r>
        <w:rPr>
          <w:rFonts w:ascii="Garamond" w:hAnsi="Garamond" w:cs="Garamond"/>
          <w:sz w:val="22"/>
          <w:szCs w:val="22"/>
        </w:rPr>
        <w:t xml:space="preserve"> </w:t>
      </w:r>
      <w:r w:rsidRPr="00C32727">
        <w:rPr>
          <w:rFonts w:ascii="Garamond" w:hAnsi="Garamond" w:cs="Garamond"/>
          <w:sz w:val="22"/>
          <w:szCs w:val="22"/>
        </w:rPr>
        <w:t>imaging</w:t>
      </w:r>
      <w:r>
        <w:rPr>
          <w:rFonts w:ascii="Garamond" w:hAnsi="Garamond" w:cs="Garamond"/>
          <w:sz w:val="22"/>
          <w:szCs w:val="22"/>
        </w:rPr>
        <w:t xml:space="preserve"> </w:t>
      </w:r>
      <w:r w:rsidRPr="00C32727">
        <w:rPr>
          <w:rFonts w:ascii="Garamond" w:hAnsi="Garamond" w:cs="Garamond"/>
          <w:sz w:val="22"/>
          <w:szCs w:val="22"/>
        </w:rPr>
        <w:t>and</w:t>
      </w:r>
      <w:r>
        <w:rPr>
          <w:rFonts w:ascii="Garamond" w:hAnsi="Garamond" w:cs="Garamond"/>
          <w:sz w:val="22"/>
          <w:szCs w:val="22"/>
        </w:rPr>
        <w:t xml:space="preserve"> </w:t>
      </w:r>
      <w:r w:rsidRPr="00C32727">
        <w:rPr>
          <w:rFonts w:ascii="Garamond" w:hAnsi="Garamond" w:cs="Garamond"/>
          <w:sz w:val="22"/>
          <w:szCs w:val="22"/>
        </w:rPr>
        <w:t>MV</w:t>
      </w:r>
      <w:r>
        <w:rPr>
          <w:rFonts w:ascii="Garamond" w:hAnsi="Garamond" w:cs="Garamond"/>
          <w:sz w:val="22"/>
          <w:szCs w:val="22"/>
        </w:rPr>
        <w:t xml:space="preserve"> </w:t>
      </w:r>
      <w:r w:rsidRPr="00C32727">
        <w:rPr>
          <w:rFonts w:ascii="Garamond" w:hAnsi="Garamond" w:cs="Garamond"/>
          <w:sz w:val="22"/>
          <w:szCs w:val="22"/>
        </w:rPr>
        <w:t xml:space="preserve">CBCT </w:t>
      </w:r>
    </w:p>
    <w:p w14:paraId="329BB743" w14:textId="77777777" w:rsidR="008D771E" w:rsidRPr="00A00736" w:rsidRDefault="008D771E" w:rsidP="008D771E">
      <w:pPr>
        <w:pStyle w:val="ListParagraph"/>
        <w:widowControl w:val="0"/>
        <w:autoSpaceDE w:val="0"/>
        <w:autoSpaceDN w:val="0"/>
        <w:adjustRightInd w:val="0"/>
        <w:ind w:left="360"/>
        <w:jc w:val="both"/>
        <w:rPr>
          <w:rFonts w:ascii="Garamond" w:hAnsi="Garamond" w:cs="Garamond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8"/>
        <w:gridCol w:w="5400"/>
      </w:tblGrid>
      <w:tr w:rsidR="008D771E" w14:paraId="21FB5E50" w14:textId="77777777" w:rsidTr="001E34D3">
        <w:trPr>
          <w:trHeight w:val="73"/>
        </w:trPr>
        <w:tc>
          <w:tcPr>
            <w:tcW w:w="4698" w:type="dxa"/>
          </w:tcPr>
          <w:p w14:paraId="108529DC" w14:textId="77777777" w:rsidR="008D771E" w:rsidRDefault="008D771E" w:rsidP="001E34D3">
            <w:pPr>
              <w:widowControl w:val="0"/>
              <w:tabs>
                <w:tab w:val="right" w:pos="8640"/>
              </w:tabs>
              <w:autoSpaceDE w:val="0"/>
              <w:autoSpaceDN w:val="0"/>
              <w:adjustRightInd w:val="0"/>
              <w:jc w:val="both"/>
              <w:rPr>
                <w:rFonts w:ascii="Garamond" w:hAnsi="Garamond" w:cs="Garamond"/>
                <w:b/>
                <w:bCs/>
                <w:sz w:val="22"/>
                <w:szCs w:val="22"/>
              </w:rPr>
            </w:pPr>
            <w:r>
              <w:rPr>
                <w:rFonts w:ascii="Garamond" w:hAnsi="Garamond" w:cs="Garamond"/>
                <w:b/>
                <w:bCs/>
                <w:sz w:val="22"/>
                <w:szCs w:val="22"/>
              </w:rPr>
              <w:t>Management Consulting Trainee</w:t>
            </w:r>
          </w:p>
        </w:tc>
        <w:tc>
          <w:tcPr>
            <w:tcW w:w="5400" w:type="dxa"/>
          </w:tcPr>
          <w:p w14:paraId="5FA39797" w14:textId="77777777" w:rsidR="008D771E" w:rsidRDefault="008D771E" w:rsidP="001E34D3">
            <w:pPr>
              <w:widowControl w:val="0"/>
              <w:tabs>
                <w:tab w:val="right" w:pos="8640"/>
              </w:tabs>
              <w:autoSpaceDE w:val="0"/>
              <w:autoSpaceDN w:val="0"/>
              <w:adjustRightInd w:val="0"/>
              <w:jc w:val="right"/>
              <w:rPr>
                <w:rFonts w:ascii="Garamond" w:hAnsi="Garamond" w:cs="Garamond"/>
                <w:b/>
                <w:bCs/>
                <w:sz w:val="22"/>
                <w:szCs w:val="22"/>
              </w:rPr>
            </w:pPr>
            <w:r>
              <w:rPr>
                <w:rFonts w:ascii="Garamond" w:hAnsi="Garamond" w:cs="Garamond"/>
                <w:sz w:val="22"/>
                <w:szCs w:val="22"/>
              </w:rPr>
              <w:t>Chicago, IL</w:t>
            </w:r>
          </w:p>
        </w:tc>
      </w:tr>
      <w:tr w:rsidR="008D771E" w14:paraId="5006FF65" w14:textId="77777777" w:rsidTr="001E34D3">
        <w:tc>
          <w:tcPr>
            <w:tcW w:w="4698" w:type="dxa"/>
          </w:tcPr>
          <w:p w14:paraId="435DF077" w14:textId="77777777" w:rsidR="008D771E" w:rsidRDefault="008D771E" w:rsidP="001E34D3">
            <w:pPr>
              <w:widowControl w:val="0"/>
              <w:tabs>
                <w:tab w:val="right" w:pos="8640"/>
              </w:tabs>
              <w:autoSpaceDE w:val="0"/>
              <w:autoSpaceDN w:val="0"/>
              <w:adjustRightInd w:val="0"/>
              <w:jc w:val="both"/>
              <w:rPr>
                <w:rFonts w:ascii="Garamond" w:hAnsi="Garamond" w:cs="Garamond"/>
                <w:b/>
                <w:bCs/>
                <w:sz w:val="22"/>
                <w:szCs w:val="22"/>
              </w:rPr>
            </w:pPr>
            <w:r>
              <w:rPr>
                <w:rFonts w:ascii="Garamond" w:hAnsi="Garamond" w:cs="Garamond"/>
                <w:i/>
                <w:iCs/>
                <w:sz w:val="22"/>
                <w:szCs w:val="22"/>
              </w:rPr>
              <w:t>McKinsey &amp; Company</w:t>
            </w:r>
          </w:p>
        </w:tc>
        <w:tc>
          <w:tcPr>
            <w:tcW w:w="5400" w:type="dxa"/>
          </w:tcPr>
          <w:p w14:paraId="05DED110" w14:textId="77777777" w:rsidR="008D771E" w:rsidRDefault="008D771E" w:rsidP="001E34D3">
            <w:pPr>
              <w:widowControl w:val="0"/>
              <w:tabs>
                <w:tab w:val="right" w:pos="8640"/>
              </w:tabs>
              <w:autoSpaceDE w:val="0"/>
              <w:autoSpaceDN w:val="0"/>
              <w:adjustRightInd w:val="0"/>
              <w:jc w:val="right"/>
              <w:rPr>
                <w:rFonts w:ascii="Garamond" w:hAnsi="Garamond" w:cs="Garamond"/>
                <w:b/>
                <w:bCs/>
                <w:sz w:val="22"/>
                <w:szCs w:val="22"/>
              </w:rPr>
            </w:pPr>
            <w:r>
              <w:rPr>
                <w:rFonts w:ascii="Garamond" w:hAnsi="Garamond" w:cs="Garamond"/>
                <w:sz w:val="22"/>
                <w:szCs w:val="22"/>
              </w:rPr>
              <w:t>Summer 2011</w:t>
            </w:r>
          </w:p>
        </w:tc>
      </w:tr>
    </w:tbl>
    <w:p w14:paraId="5ACB5864" w14:textId="51D24F5A" w:rsidR="008D771E" w:rsidRPr="00D36CC1" w:rsidRDefault="008D771E" w:rsidP="008D771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360"/>
        <w:jc w:val="both"/>
        <w:rPr>
          <w:rFonts w:ascii="Garamond" w:hAnsi="Garamond" w:cs="Garamond"/>
          <w:sz w:val="22"/>
          <w:szCs w:val="22"/>
        </w:rPr>
      </w:pPr>
      <w:r w:rsidRPr="00D36CC1">
        <w:rPr>
          <w:rFonts w:ascii="Garamond" w:hAnsi="Garamond" w:cs="Garamond"/>
          <w:sz w:val="22"/>
          <w:szCs w:val="22"/>
        </w:rPr>
        <w:t>Created</w:t>
      </w:r>
      <w:r>
        <w:rPr>
          <w:rFonts w:ascii="Garamond" w:hAnsi="Garamond" w:cs="Garamond"/>
          <w:sz w:val="22"/>
          <w:szCs w:val="22"/>
        </w:rPr>
        <w:t xml:space="preserve"> </w:t>
      </w:r>
      <w:r w:rsidRPr="00D36CC1">
        <w:rPr>
          <w:rFonts w:ascii="Garamond" w:hAnsi="Garamond" w:cs="Garamond"/>
          <w:sz w:val="22"/>
          <w:szCs w:val="22"/>
        </w:rPr>
        <w:t>a</w:t>
      </w:r>
      <w:r>
        <w:rPr>
          <w:rFonts w:ascii="Garamond" w:hAnsi="Garamond" w:cs="Garamond"/>
          <w:sz w:val="22"/>
          <w:szCs w:val="22"/>
        </w:rPr>
        <w:t xml:space="preserve"> </w:t>
      </w:r>
      <w:r w:rsidRPr="00D36CC1">
        <w:rPr>
          <w:rFonts w:ascii="Garamond" w:hAnsi="Garamond" w:cs="Garamond"/>
          <w:sz w:val="22"/>
          <w:szCs w:val="22"/>
        </w:rPr>
        <w:t>multivariate</w:t>
      </w:r>
      <w:r>
        <w:rPr>
          <w:rFonts w:ascii="Garamond" w:hAnsi="Garamond" w:cs="Garamond"/>
          <w:sz w:val="22"/>
          <w:szCs w:val="22"/>
        </w:rPr>
        <w:t xml:space="preserve"> </w:t>
      </w:r>
      <w:r w:rsidRPr="00D36CC1">
        <w:rPr>
          <w:rFonts w:ascii="Garamond" w:hAnsi="Garamond" w:cs="Garamond"/>
          <w:sz w:val="22"/>
          <w:szCs w:val="22"/>
        </w:rPr>
        <w:t>regression</w:t>
      </w:r>
      <w:r>
        <w:rPr>
          <w:rFonts w:ascii="Garamond" w:hAnsi="Garamond" w:cs="Garamond"/>
          <w:sz w:val="22"/>
          <w:szCs w:val="22"/>
        </w:rPr>
        <w:t xml:space="preserve"> </w:t>
      </w:r>
      <w:r w:rsidRPr="00D36CC1">
        <w:rPr>
          <w:rFonts w:ascii="Garamond" w:hAnsi="Garamond" w:cs="Garamond"/>
          <w:sz w:val="22"/>
          <w:szCs w:val="22"/>
        </w:rPr>
        <w:t>model</w:t>
      </w:r>
      <w:r>
        <w:rPr>
          <w:rFonts w:ascii="Garamond" w:hAnsi="Garamond" w:cs="Garamond"/>
          <w:sz w:val="22"/>
          <w:szCs w:val="22"/>
        </w:rPr>
        <w:t xml:space="preserve"> </w:t>
      </w:r>
      <w:r w:rsidRPr="00D36CC1">
        <w:rPr>
          <w:rFonts w:ascii="Garamond" w:hAnsi="Garamond" w:cs="Garamond"/>
          <w:sz w:val="22"/>
          <w:szCs w:val="22"/>
        </w:rPr>
        <w:t>to</w:t>
      </w:r>
      <w:r>
        <w:rPr>
          <w:rFonts w:ascii="Garamond" w:hAnsi="Garamond" w:cs="Garamond"/>
          <w:sz w:val="22"/>
          <w:szCs w:val="22"/>
        </w:rPr>
        <w:t xml:space="preserve"> </w:t>
      </w:r>
      <w:r w:rsidRPr="00D36CC1">
        <w:rPr>
          <w:rFonts w:ascii="Garamond" w:hAnsi="Garamond" w:cs="Garamond"/>
          <w:sz w:val="22"/>
          <w:szCs w:val="22"/>
        </w:rPr>
        <w:t>predict</w:t>
      </w:r>
      <w:r>
        <w:rPr>
          <w:rFonts w:ascii="Garamond" w:hAnsi="Garamond" w:cs="Garamond"/>
          <w:sz w:val="22"/>
          <w:szCs w:val="22"/>
        </w:rPr>
        <w:t xml:space="preserve"> </w:t>
      </w:r>
      <w:r w:rsidRPr="00D36CC1">
        <w:rPr>
          <w:rFonts w:ascii="Garamond" w:hAnsi="Garamond" w:cs="Garamond"/>
          <w:sz w:val="22"/>
          <w:szCs w:val="22"/>
        </w:rPr>
        <w:t>sales</w:t>
      </w:r>
      <w:r>
        <w:rPr>
          <w:rFonts w:ascii="Garamond" w:hAnsi="Garamond" w:cs="Garamond"/>
          <w:sz w:val="22"/>
          <w:szCs w:val="22"/>
        </w:rPr>
        <w:t xml:space="preserve"> </w:t>
      </w:r>
      <w:r w:rsidR="00C62F1A">
        <w:rPr>
          <w:rFonts w:ascii="Garamond" w:hAnsi="Garamond" w:cs="Garamond"/>
          <w:sz w:val="22"/>
          <w:szCs w:val="22"/>
        </w:rPr>
        <w:t>for a cosmetics company with declining sales in Excel</w:t>
      </w:r>
      <w:r w:rsidRPr="00D36CC1">
        <w:rPr>
          <w:rFonts w:ascii="Garamond" w:hAnsi="Garamond" w:cs="Garamond"/>
          <w:sz w:val="22"/>
          <w:szCs w:val="22"/>
        </w:rPr>
        <w:t xml:space="preserve"> </w:t>
      </w:r>
    </w:p>
    <w:p w14:paraId="460AD12A" w14:textId="78CDAE37" w:rsidR="008D771E" w:rsidRPr="00D36CC1" w:rsidRDefault="008D771E" w:rsidP="008D771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360"/>
        <w:jc w:val="both"/>
        <w:rPr>
          <w:rFonts w:ascii="Garamond" w:hAnsi="Garamond" w:cs="Garamond"/>
          <w:sz w:val="22"/>
          <w:szCs w:val="22"/>
        </w:rPr>
      </w:pPr>
      <w:r w:rsidRPr="00D36CC1">
        <w:rPr>
          <w:rFonts w:ascii="Garamond" w:hAnsi="Garamond" w:cs="Garamond"/>
          <w:sz w:val="22"/>
          <w:szCs w:val="22"/>
        </w:rPr>
        <w:t xml:space="preserve">Proposed and pitched a solution </w:t>
      </w:r>
      <w:r w:rsidR="00426928">
        <w:rPr>
          <w:rFonts w:ascii="Garamond" w:hAnsi="Garamond" w:cs="Garamond"/>
          <w:sz w:val="22"/>
          <w:szCs w:val="22"/>
        </w:rPr>
        <w:t>for increasing</w:t>
      </w:r>
      <w:r w:rsidRPr="00D36CC1">
        <w:rPr>
          <w:rFonts w:ascii="Garamond" w:hAnsi="Garamond" w:cs="Garamond"/>
          <w:sz w:val="22"/>
          <w:szCs w:val="22"/>
        </w:rPr>
        <w:t xml:space="preserve"> sales by ~20% based on the analysis to an executive panel </w:t>
      </w:r>
    </w:p>
    <w:p w14:paraId="4BEFA411" w14:textId="693743BE" w:rsidR="00A00736" w:rsidRPr="00F05496" w:rsidRDefault="00A00736" w:rsidP="00C13D28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16"/>
          <w:szCs w:val="16"/>
        </w:rPr>
      </w:pPr>
    </w:p>
    <w:p w14:paraId="1E619002" w14:textId="342EDF6F" w:rsidR="00A00736" w:rsidRPr="006F181D" w:rsidRDefault="001B149B" w:rsidP="006F181D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jc w:val="center"/>
        <w:rPr>
          <w:rFonts w:ascii="Garamond" w:hAnsi="Garamond" w:cs="Garamond"/>
          <w:sz w:val="28"/>
        </w:rPr>
      </w:pPr>
      <w:r w:rsidRPr="006F181D">
        <w:rPr>
          <w:rFonts w:ascii="Garamond" w:hAnsi="Garamond" w:cs="Garamond"/>
          <w:sz w:val="28"/>
        </w:rPr>
        <w:t>E</w:t>
      </w:r>
      <w:r w:rsidRPr="000706FA">
        <w:rPr>
          <w:rFonts w:ascii="Garamond" w:hAnsi="Garamond" w:cs="Garamond"/>
        </w:rPr>
        <w:t>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8"/>
        <w:gridCol w:w="5400"/>
      </w:tblGrid>
      <w:tr w:rsidR="003C1654" w14:paraId="6BE80DB0" w14:textId="77777777" w:rsidTr="003C1488">
        <w:tc>
          <w:tcPr>
            <w:tcW w:w="4698" w:type="dxa"/>
          </w:tcPr>
          <w:p w14:paraId="6198DA9D" w14:textId="77777777" w:rsidR="001A09CA" w:rsidRPr="007037BC" w:rsidRDefault="001A09CA" w:rsidP="001A09CA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Garamond" w:hAnsi="Garamond" w:cs="Garamond"/>
                <w:sz w:val="8"/>
                <w:szCs w:val="8"/>
              </w:rPr>
            </w:pPr>
          </w:p>
          <w:p w14:paraId="6288686B" w14:textId="4CAA4FC2" w:rsidR="003C1654" w:rsidRDefault="003C1654" w:rsidP="0057778B">
            <w:pPr>
              <w:widowControl w:val="0"/>
              <w:tabs>
                <w:tab w:val="right" w:pos="8640"/>
              </w:tabs>
              <w:autoSpaceDE w:val="0"/>
              <w:autoSpaceDN w:val="0"/>
              <w:adjustRightInd w:val="0"/>
              <w:jc w:val="both"/>
              <w:rPr>
                <w:rFonts w:ascii="Garamond" w:hAnsi="Garamond" w:cs="Garamond"/>
                <w:b/>
                <w:bCs/>
                <w:sz w:val="22"/>
                <w:szCs w:val="22"/>
              </w:rPr>
            </w:pPr>
            <w:r w:rsidRPr="00C32727">
              <w:rPr>
                <w:rFonts w:ascii="Garamond" w:hAnsi="Garamond" w:cs="Garamond"/>
                <w:b/>
                <w:bCs/>
                <w:sz w:val="22"/>
                <w:szCs w:val="22"/>
              </w:rPr>
              <w:t>University of Michigan, Ann Arbor</w:t>
            </w:r>
          </w:p>
        </w:tc>
        <w:tc>
          <w:tcPr>
            <w:tcW w:w="5400" w:type="dxa"/>
            <w:vAlign w:val="bottom"/>
          </w:tcPr>
          <w:p w14:paraId="261AC443" w14:textId="65A221C8" w:rsidR="003C1654" w:rsidRDefault="00BD3203" w:rsidP="003C1488">
            <w:pPr>
              <w:widowControl w:val="0"/>
              <w:tabs>
                <w:tab w:val="right" w:pos="8640"/>
              </w:tabs>
              <w:autoSpaceDE w:val="0"/>
              <w:autoSpaceDN w:val="0"/>
              <w:adjustRightInd w:val="0"/>
              <w:jc w:val="right"/>
              <w:rPr>
                <w:rFonts w:ascii="Garamond" w:hAnsi="Garamond" w:cs="Garamond"/>
                <w:b/>
                <w:bCs/>
                <w:sz w:val="22"/>
                <w:szCs w:val="22"/>
              </w:rPr>
            </w:pPr>
            <w:r>
              <w:rPr>
                <w:rFonts w:ascii="Garamond" w:hAnsi="Garamond" w:cs="Garamond"/>
                <w:sz w:val="22"/>
                <w:szCs w:val="22"/>
              </w:rPr>
              <w:t xml:space="preserve">Ann Arbor, </w:t>
            </w:r>
            <w:r w:rsidR="003C1654" w:rsidRPr="00C32727">
              <w:rPr>
                <w:rFonts w:ascii="Garamond" w:hAnsi="Garamond" w:cs="Garamond"/>
                <w:sz w:val="22"/>
                <w:szCs w:val="22"/>
              </w:rPr>
              <w:t>MI, USA</w:t>
            </w:r>
          </w:p>
        </w:tc>
      </w:tr>
      <w:tr w:rsidR="003C1654" w14:paraId="0CCD87DB" w14:textId="77777777" w:rsidTr="0057778B">
        <w:tc>
          <w:tcPr>
            <w:tcW w:w="4698" w:type="dxa"/>
          </w:tcPr>
          <w:p w14:paraId="4062007D" w14:textId="2C43E189" w:rsidR="003C1654" w:rsidRDefault="003C1654" w:rsidP="0057778B">
            <w:pPr>
              <w:widowControl w:val="0"/>
              <w:tabs>
                <w:tab w:val="right" w:pos="8640"/>
              </w:tabs>
              <w:autoSpaceDE w:val="0"/>
              <w:autoSpaceDN w:val="0"/>
              <w:adjustRightInd w:val="0"/>
              <w:jc w:val="both"/>
              <w:rPr>
                <w:rFonts w:ascii="Garamond" w:hAnsi="Garamond" w:cs="Garamond"/>
                <w:b/>
                <w:bCs/>
                <w:sz w:val="22"/>
                <w:szCs w:val="22"/>
              </w:rPr>
            </w:pPr>
            <w:r>
              <w:rPr>
                <w:rFonts w:ascii="Garamond" w:hAnsi="Garamond" w:cs="Garamond"/>
                <w:sz w:val="22"/>
                <w:szCs w:val="22"/>
              </w:rPr>
              <w:t>P</w:t>
            </w:r>
            <w:r w:rsidRPr="00C32727">
              <w:rPr>
                <w:rFonts w:ascii="Garamond" w:hAnsi="Garamond" w:cs="Garamond"/>
                <w:sz w:val="22"/>
                <w:szCs w:val="22"/>
              </w:rPr>
              <w:t xml:space="preserve">hD (with distinction) in </w:t>
            </w:r>
            <w:r w:rsidRPr="0019488D">
              <w:rPr>
                <w:rFonts w:ascii="Garamond" w:hAnsi="Garamond" w:cs="Garamond"/>
                <w:iCs/>
                <w:sz w:val="22"/>
                <w:szCs w:val="22"/>
              </w:rPr>
              <w:t>Physics</w:t>
            </w:r>
            <w:r w:rsidRPr="00C32727">
              <w:rPr>
                <w:rFonts w:ascii="Garamond" w:hAnsi="Garamond" w:cs="Garamond"/>
                <w:i/>
                <w:iCs/>
                <w:sz w:val="22"/>
                <w:szCs w:val="22"/>
              </w:rPr>
              <w:t xml:space="preserve"> </w:t>
            </w:r>
            <w:r w:rsidRPr="00C32727">
              <w:rPr>
                <w:rFonts w:ascii="Garamond" w:hAnsi="Garamond" w:cs="Garamond"/>
                <w:sz w:val="22"/>
                <w:szCs w:val="22"/>
              </w:rPr>
              <w:t xml:space="preserve">| GPA: </w:t>
            </w:r>
            <w:r w:rsidRPr="00C32727">
              <w:rPr>
                <w:rFonts w:ascii="Garamond" w:hAnsi="Garamond" w:cs="Garamond"/>
                <w:b/>
                <w:bCs/>
                <w:sz w:val="22"/>
                <w:szCs w:val="22"/>
              </w:rPr>
              <w:t xml:space="preserve">4.0/4.0 </w:t>
            </w:r>
          </w:p>
        </w:tc>
        <w:tc>
          <w:tcPr>
            <w:tcW w:w="5400" w:type="dxa"/>
          </w:tcPr>
          <w:p w14:paraId="0AB99674" w14:textId="34561FBB" w:rsidR="003C1654" w:rsidRDefault="003C1654" w:rsidP="0057778B">
            <w:pPr>
              <w:widowControl w:val="0"/>
              <w:tabs>
                <w:tab w:val="right" w:pos="8640"/>
              </w:tabs>
              <w:autoSpaceDE w:val="0"/>
              <w:autoSpaceDN w:val="0"/>
              <w:adjustRightInd w:val="0"/>
              <w:jc w:val="right"/>
              <w:rPr>
                <w:rFonts w:ascii="Garamond" w:hAnsi="Garamond" w:cs="Garamond"/>
                <w:b/>
                <w:bCs/>
                <w:sz w:val="22"/>
                <w:szCs w:val="22"/>
              </w:rPr>
            </w:pPr>
            <w:r w:rsidRPr="00C32727">
              <w:rPr>
                <w:rFonts w:ascii="Garamond" w:hAnsi="Garamond" w:cs="Garamond"/>
                <w:sz w:val="22"/>
                <w:szCs w:val="22"/>
              </w:rPr>
              <w:t>2008-2014</w:t>
            </w:r>
          </w:p>
        </w:tc>
      </w:tr>
    </w:tbl>
    <w:p w14:paraId="73F89A44" w14:textId="7855B093" w:rsidR="00840AAA" w:rsidRPr="006068AE" w:rsidRDefault="00A4169E" w:rsidP="006068A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360"/>
        <w:jc w:val="both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Thesis Topic: </w:t>
      </w:r>
      <w:r w:rsidR="00C65113">
        <w:rPr>
          <w:rFonts w:ascii="Garamond" w:hAnsi="Garamond" w:cs="Garamond"/>
          <w:sz w:val="22"/>
          <w:szCs w:val="22"/>
        </w:rPr>
        <w:t xml:space="preserve">Cone-beam CT Image Processing and </w:t>
      </w:r>
      <w:r>
        <w:rPr>
          <w:rFonts w:ascii="Garamond" w:hAnsi="Garamond" w:cs="Garamond"/>
          <w:sz w:val="22"/>
          <w:szCs w:val="22"/>
        </w:rPr>
        <w:t>Radiothera</w:t>
      </w:r>
      <w:r w:rsidR="00C65113">
        <w:rPr>
          <w:rFonts w:ascii="Garamond" w:hAnsi="Garamond" w:cs="Garamond"/>
          <w:sz w:val="22"/>
          <w:szCs w:val="22"/>
        </w:rPr>
        <w:t>py Imager Design</w:t>
      </w:r>
    </w:p>
    <w:p w14:paraId="0756A7FA" w14:textId="77777777" w:rsidR="004A2794" w:rsidRDefault="004A2794" w:rsidP="00A00736">
      <w:pPr>
        <w:widowControl w:val="0"/>
        <w:tabs>
          <w:tab w:val="right" w:pos="9180"/>
        </w:tabs>
        <w:autoSpaceDE w:val="0"/>
        <w:autoSpaceDN w:val="0"/>
        <w:adjustRightInd w:val="0"/>
        <w:jc w:val="both"/>
        <w:rPr>
          <w:rFonts w:ascii="Garamond" w:hAnsi="Garamond" w:cs="Garamond"/>
          <w:b/>
          <w:bCs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8"/>
        <w:gridCol w:w="5400"/>
      </w:tblGrid>
      <w:tr w:rsidR="008C0DF2" w14:paraId="248084A2" w14:textId="77777777" w:rsidTr="0057778B">
        <w:tc>
          <w:tcPr>
            <w:tcW w:w="4698" w:type="dxa"/>
          </w:tcPr>
          <w:p w14:paraId="52B8BEA5" w14:textId="792F8B0E" w:rsidR="008C0DF2" w:rsidRDefault="008C0DF2" w:rsidP="0057778B">
            <w:pPr>
              <w:widowControl w:val="0"/>
              <w:tabs>
                <w:tab w:val="right" w:pos="8640"/>
              </w:tabs>
              <w:autoSpaceDE w:val="0"/>
              <w:autoSpaceDN w:val="0"/>
              <w:adjustRightInd w:val="0"/>
              <w:jc w:val="both"/>
              <w:rPr>
                <w:rFonts w:ascii="Garamond" w:hAnsi="Garamond" w:cs="Garamond"/>
                <w:b/>
                <w:bCs/>
                <w:sz w:val="22"/>
                <w:szCs w:val="22"/>
              </w:rPr>
            </w:pPr>
            <w:r w:rsidRPr="00C32727">
              <w:rPr>
                <w:rFonts w:ascii="Garamond" w:hAnsi="Garamond" w:cs="Garamond"/>
                <w:b/>
                <w:bCs/>
                <w:sz w:val="22"/>
                <w:szCs w:val="22"/>
              </w:rPr>
              <w:t>Peking University</w:t>
            </w:r>
          </w:p>
        </w:tc>
        <w:tc>
          <w:tcPr>
            <w:tcW w:w="5400" w:type="dxa"/>
          </w:tcPr>
          <w:p w14:paraId="147696B6" w14:textId="5C248C53" w:rsidR="008C0DF2" w:rsidRDefault="008C0DF2" w:rsidP="0057778B">
            <w:pPr>
              <w:widowControl w:val="0"/>
              <w:tabs>
                <w:tab w:val="right" w:pos="8640"/>
              </w:tabs>
              <w:autoSpaceDE w:val="0"/>
              <w:autoSpaceDN w:val="0"/>
              <w:adjustRightInd w:val="0"/>
              <w:jc w:val="right"/>
              <w:rPr>
                <w:rFonts w:ascii="Garamond" w:hAnsi="Garamond" w:cs="Garamond"/>
                <w:b/>
                <w:bCs/>
                <w:sz w:val="22"/>
                <w:szCs w:val="22"/>
              </w:rPr>
            </w:pPr>
            <w:r w:rsidRPr="00C32727">
              <w:rPr>
                <w:rFonts w:ascii="Garamond" w:hAnsi="Garamond" w:cs="Garamond"/>
                <w:sz w:val="22"/>
                <w:szCs w:val="22"/>
              </w:rPr>
              <w:t>Beijing, China</w:t>
            </w:r>
          </w:p>
        </w:tc>
      </w:tr>
      <w:tr w:rsidR="008C0DF2" w14:paraId="5A44D4ED" w14:textId="77777777" w:rsidTr="0057778B">
        <w:tc>
          <w:tcPr>
            <w:tcW w:w="4698" w:type="dxa"/>
          </w:tcPr>
          <w:p w14:paraId="716CFD63" w14:textId="2A161582" w:rsidR="008C0DF2" w:rsidRDefault="008C0DF2" w:rsidP="0057778B">
            <w:pPr>
              <w:widowControl w:val="0"/>
              <w:tabs>
                <w:tab w:val="right" w:pos="8640"/>
              </w:tabs>
              <w:autoSpaceDE w:val="0"/>
              <w:autoSpaceDN w:val="0"/>
              <w:adjustRightInd w:val="0"/>
              <w:jc w:val="both"/>
              <w:rPr>
                <w:rFonts w:ascii="Garamond" w:hAnsi="Garamond" w:cs="Garamond"/>
                <w:b/>
                <w:bCs/>
                <w:sz w:val="22"/>
                <w:szCs w:val="22"/>
              </w:rPr>
            </w:pPr>
            <w:r w:rsidRPr="00C32727">
              <w:rPr>
                <w:rFonts w:ascii="Garamond" w:hAnsi="Garamond" w:cs="Garamond"/>
                <w:sz w:val="22"/>
                <w:szCs w:val="22"/>
              </w:rPr>
              <w:lastRenderedPageBreak/>
              <w:t xml:space="preserve">Bachelor of Science in </w:t>
            </w:r>
            <w:r w:rsidRPr="0019488D">
              <w:rPr>
                <w:rFonts w:ascii="Garamond" w:hAnsi="Garamond" w:cs="Garamond"/>
                <w:iCs/>
                <w:sz w:val="22"/>
                <w:szCs w:val="22"/>
              </w:rPr>
              <w:t>Physics</w:t>
            </w:r>
            <w:r w:rsidRPr="00C32727">
              <w:rPr>
                <w:rFonts w:ascii="Garamond" w:hAnsi="Garamond" w:cs="Garamond"/>
                <w:i/>
                <w:iCs/>
                <w:sz w:val="22"/>
                <w:szCs w:val="22"/>
              </w:rPr>
              <w:t xml:space="preserve"> </w:t>
            </w:r>
            <w:r w:rsidRPr="00C32727">
              <w:rPr>
                <w:rFonts w:ascii="Garamond" w:hAnsi="Garamond" w:cs="Garamond"/>
                <w:sz w:val="22"/>
                <w:szCs w:val="22"/>
              </w:rPr>
              <w:t xml:space="preserve">| GPA: </w:t>
            </w:r>
            <w:r w:rsidRPr="00C32727">
              <w:rPr>
                <w:rFonts w:ascii="Garamond" w:hAnsi="Garamond" w:cs="Garamond"/>
                <w:b/>
                <w:bCs/>
                <w:sz w:val="22"/>
                <w:szCs w:val="22"/>
              </w:rPr>
              <w:t xml:space="preserve">3.7/4.0 </w:t>
            </w:r>
          </w:p>
        </w:tc>
        <w:tc>
          <w:tcPr>
            <w:tcW w:w="5400" w:type="dxa"/>
          </w:tcPr>
          <w:p w14:paraId="7D41A431" w14:textId="45878152" w:rsidR="008C0DF2" w:rsidRDefault="008C0DF2" w:rsidP="0057778B">
            <w:pPr>
              <w:widowControl w:val="0"/>
              <w:tabs>
                <w:tab w:val="right" w:pos="8640"/>
              </w:tabs>
              <w:autoSpaceDE w:val="0"/>
              <w:autoSpaceDN w:val="0"/>
              <w:adjustRightInd w:val="0"/>
              <w:jc w:val="right"/>
              <w:rPr>
                <w:rFonts w:ascii="Garamond" w:hAnsi="Garamond" w:cs="Garamond"/>
                <w:b/>
                <w:bCs/>
                <w:sz w:val="22"/>
                <w:szCs w:val="22"/>
              </w:rPr>
            </w:pPr>
            <w:r w:rsidRPr="00C32727">
              <w:rPr>
                <w:rFonts w:ascii="Garamond" w:hAnsi="Garamond" w:cs="Garamond"/>
                <w:sz w:val="22"/>
                <w:szCs w:val="22"/>
              </w:rPr>
              <w:t>2004-2008</w:t>
            </w:r>
          </w:p>
        </w:tc>
      </w:tr>
    </w:tbl>
    <w:p w14:paraId="77DC5EE2" w14:textId="77777777" w:rsidR="00A00736" w:rsidRPr="00F05496" w:rsidRDefault="00A00736" w:rsidP="00C3272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jc w:val="both"/>
        <w:rPr>
          <w:rFonts w:ascii="Garamond" w:hAnsi="Garamond" w:cs="Garamond"/>
          <w:sz w:val="16"/>
          <w:szCs w:val="16"/>
        </w:rPr>
      </w:pPr>
    </w:p>
    <w:p w14:paraId="6F622897" w14:textId="35A8DBF6" w:rsidR="00A00736" w:rsidRPr="000706FA" w:rsidRDefault="002F5AF7" w:rsidP="006F181D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jc w:val="center"/>
        <w:rPr>
          <w:rFonts w:ascii="Garamond" w:hAnsi="Garamond" w:cs="Garamond"/>
        </w:rPr>
      </w:pPr>
      <w:r w:rsidRPr="006F181D">
        <w:rPr>
          <w:rFonts w:ascii="Garamond" w:hAnsi="Garamond" w:cs="Garamond"/>
          <w:sz w:val="28"/>
        </w:rPr>
        <w:t>S</w:t>
      </w:r>
      <w:r w:rsidRPr="000706FA">
        <w:rPr>
          <w:rFonts w:ascii="Garamond" w:hAnsi="Garamond" w:cs="Garamond"/>
        </w:rPr>
        <w:t>KILLS</w:t>
      </w:r>
      <w:r w:rsidRPr="006F181D">
        <w:rPr>
          <w:rFonts w:ascii="Garamond" w:hAnsi="Garamond" w:cs="Garamond"/>
          <w:sz w:val="28"/>
        </w:rPr>
        <w:t xml:space="preserve"> &amp; I</w:t>
      </w:r>
      <w:r w:rsidRPr="000706FA">
        <w:rPr>
          <w:rFonts w:ascii="Garamond" w:hAnsi="Garamond" w:cs="Garamond"/>
        </w:rPr>
        <w:t>NTERESTS</w:t>
      </w:r>
    </w:p>
    <w:p w14:paraId="400796EC" w14:textId="77777777" w:rsidR="001A09CA" w:rsidRPr="007037BC" w:rsidRDefault="001A09CA" w:rsidP="001A09CA">
      <w:pPr>
        <w:widowControl w:val="0"/>
        <w:autoSpaceDE w:val="0"/>
        <w:autoSpaceDN w:val="0"/>
        <w:adjustRightInd w:val="0"/>
        <w:jc w:val="both"/>
        <w:rPr>
          <w:rFonts w:ascii="Garamond" w:hAnsi="Garamond" w:cs="Garamond"/>
          <w:sz w:val="8"/>
          <w:szCs w:val="8"/>
        </w:rPr>
      </w:pPr>
    </w:p>
    <w:p w14:paraId="2A0B34C0" w14:textId="2A98FEA8" w:rsidR="002F5AF7" w:rsidRDefault="002F5AF7" w:rsidP="002F5AF7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360"/>
        <w:jc w:val="both"/>
        <w:rPr>
          <w:rFonts w:ascii="Garamond" w:hAnsi="Garamond" w:cs="Garamond"/>
          <w:sz w:val="22"/>
          <w:szCs w:val="22"/>
        </w:rPr>
      </w:pPr>
      <w:r w:rsidRPr="002F5AF7">
        <w:rPr>
          <w:rFonts w:ascii="Garamond" w:hAnsi="Garamond" w:cs="Garamond"/>
          <w:sz w:val="22"/>
          <w:szCs w:val="22"/>
        </w:rPr>
        <w:t xml:space="preserve">Computer Skills: </w:t>
      </w:r>
      <w:r w:rsidR="00546982">
        <w:rPr>
          <w:rFonts w:ascii="Garamond" w:hAnsi="Garamond" w:cs="Garamond"/>
          <w:sz w:val="22"/>
          <w:szCs w:val="22"/>
        </w:rPr>
        <w:t>P</w:t>
      </w:r>
      <w:r w:rsidRPr="002F5AF7">
        <w:rPr>
          <w:rFonts w:ascii="Garamond" w:hAnsi="Garamond" w:cs="Garamond"/>
          <w:sz w:val="22"/>
          <w:szCs w:val="22"/>
        </w:rPr>
        <w:t>ython</w:t>
      </w:r>
      <w:r w:rsidR="00546982">
        <w:rPr>
          <w:rFonts w:ascii="Garamond" w:hAnsi="Garamond" w:cs="Garamond"/>
          <w:sz w:val="22"/>
          <w:szCs w:val="22"/>
        </w:rPr>
        <w:t xml:space="preserve">, </w:t>
      </w:r>
      <w:r w:rsidRPr="002F5AF7">
        <w:rPr>
          <w:rFonts w:ascii="Garamond" w:hAnsi="Garamond" w:cs="Garamond"/>
          <w:sz w:val="22"/>
          <w:szCs w:val="22"/>
        </w:rPr>
        <w:t xml:space="preserve">Matlab, </w:t>
      </w:r>
      <w:r w:rsidR="00C90F5F" w:rsidRPr="002F5AF7">
        <w:rPr>
          <w:rFonts w:ascii="Garamond" w:hAnsi="Garamond" w:cs="Garamond"/>
          <w:sz w:val="22"/>
          <w:szCs w:val="22"/>
        </w:rPr>
        <w:t xml:space="preserve">Unix Shell Scripting, </w:t>
      </w:r>
      <w:r w:rsidR="006F5554">
        <w:rPr>
          <w:rFonts w:ascii="Garamond" w:hAnsi="Garamond" w:cs="Garamond"/>
          <w:sz w:val="22"/>
          <w:szCs w:val="22"/>
        </w:rPr>
        <w:t xml:space="preserve">C, </w:t>
      </w:r>
      <w:r w:rsidR="008B57DE" w:rsidRPr="002F5AF7">
        <w:rPr>
          <w:rFonts w:ascii="Garamond" w:hAnsi="Garamond" w:cs="Garamond"/>
          <w:sz w:val="22"/>
          <w:szCs w:val="22"/>
        </w:rPr>
        <w:t xml:space="preserve">C++, </w:t>
      </w:r>
      <w:r w:rsidR="00B57B66">
        <w:rPr>
          <w:rFonts w:ascii="Garamond" w:hAnsi="Garamond" w:cs="Garamond"/>
          <w:sz w:val="22"/>
          <w:szCs w:val="22"/>
        </w:rPr>
        <w:t>SQL</w:t>
      </w:r>
      <w:r w:rsidR="00A61C93">
        <w:rPr>
          <w:rFonts w:ascii="Garamond" w:hAnsi="Garamond" w:cs="Garamond"/>
          <w:sz w:val="22"/>
          <w:szCs w:val="22"/>
        </w:rPr>
        <w:t xml:space="preserve">, </w:t>
      </w:r>
      <w:r w:rsidR="00234074">
        <w:rPr>
          <w:rFonts w:ascii="Garamond" w:hAnsi="Garamond" w:cs="Garamond"/>
          <w:sz w:val="22"/>
          <w:szCs w:val="22"/>
        </w:rPr>
        <w:t>Git</w:t>
      </w:r>
    </w:p>
    <w:p w14:paraId="4A6E3C76" w14:textId="02125503" w:rsidR="00C55BFF" w:rsidRDefault="00C55BFF" w:rsidP="002F5AF7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360"/>
        <w:jc w:val="both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Machine Learning: tensorflow, scikit-learn, numpy and scipy</w:t>
      </w:r>
    </w:p>
    <w:p w14:paraId="37F86CF7" w14:textId="50A3950F" w:rsidR="002F5AF7" w:rsidRDefault="002F5AF7" w:rsidP="002F5AF7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360"/>
        <w:jc w:val="both"/>
        <w:rPr>
          <w:rFonts w:ascii="Garamond" w:hAnsi="Garamond" w:cs="Garamond"/>
          <w:sz w:val="22"/>
          <w:szCs w:val="22"/>
        </w:rPr>
      </w:pPr>
      <w:r w:rsidRPr="002F5AF7">
        <w:rPr>
          <w:rFonts w:ascii="Garamond" w:hAnsi="Garamond" w:cs="Garamond"/>
          <w:sz w:val="22"/>
          <w:szCs w:val="22"/>
        </w:rPr>
        <w:t>Languages: Chinese (Native), Japanese (Fluent), Spanish (Intermediate), Arabic (</w:t>
      </w:r>
      <w:r w:rsidR="00401531" w:rsidRPr="002F5AF7">
        <w:rPr>
          <w:rFonts w:ascii="Garamond" w:hAnsi="Garamond" w:cs="Garamond"/>
          <w:sz w:val="22"/>
          <w:szCs w:val="22"/>
        </w:rPr>
        <w:t>Beginner</w:t>
      </w:r>
      <w:r w:rsidRPr="002F5AF7">
        <w:rPr>
          <w:rFonts w:ascii="Garamond" w:hAnsi="Garamond" w:cs="Garamond"/>
          <w:sz w:val="22"/>
          <w:szCs w:val="22"/>
        </w:rPr>
        <w:t xml:space="preserve">) </w:t>
      </w:r>
    </w:p>
    <w:p w14:paraId="1EA64BC6" w14:textId="45680B0F" w:rsidR="002F5AF7" w:rsidRPr="002F5AF7" w:rsidRDefault="002F5AF7" w:rsidP="002F5AF7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Garamond" w:hAnsi="Garamond" w:cs="Garamond"/>
          <w:sz w:val="22"/>
          <w:szCs w:val="22"/>
        </w:rPr>
      </w:pPr>
      <w:r w:rsidRPr="002F5AF7">
        <w:rPr>
          <w:rFonts w:ascii="Garamond" w:hAnsi="Garamond" w:cs="Garamond"/>
          <w:sz w:val="22"/>
          <w:szCs w:val="22"/>
        </w:rPr>
        <w:t>Translated</w:t>
      </w:r>
      <w:r>
        <w:rPr>
          <w:rFonts w:ascii="Garamond" w:hAnsi="Garamond" w:cs="Garamond"/>
          <w:sz w:val="22"/>
          <w:szCs w:val="22"/>
        </w:rPr>
        <w:t xml:space="preserve"> the </w:t>
      </w:r>
      <w:r w:rsidRPr="002F5AF7">
        <w:rPr>
          <w:rFonts w:ascii="Garamond" w:hAnsi="Garamond" w:cs="Garamond"/>
          <w:sz w:val="22"/>
          <w:szCs w:val="22"/>
        </w:rPr>
        <w:t>first</w:t>
      </w:r>
      <w:r>
        <w:rPr>
          <w:rFonts w:ascii="Garamond" w:hAnsi="Garamond" w:cs="Garamond"/>
          <w:sz w:val="22"/>
          <w:szCs w:val="22"/>
        </w:rPr>
        <w:t xml:space="preserve"> </w:t>
      </w:r>
      <w:r w:rsidRPr="002F5AF7">
        <w:rPr>
          <w:rFonts w:ascii="Garamond" w:hAnsi="Garamond" w:cs="Garamond"/>
          <w:sz w:val="22"/>
          <w:szCs w:val="22"/>
        </w:rPr>
        <w:t>two</w:t>
      </w:r>
      <w:r>
        <w:rPr>
          <w:rFonts w:ascii="Garamond" w:hAnsi="Garamond" w:cs="Garamond"/>
          <w:sz w:val="22"/>
          <w:szCs w:val="22"/>
        </w:rPr>
        <w:t xml:space="preserve"> </w:t>
      </w:r>
      <w:r w:rsidRPr="002F5AF7">
        <w:rPr>
          <w:rFonts w:ascii="Garamond" w:hAnsi="Garamond" w:cs="Garamond"/>
          <w:sz w:val="22"/>
          <w:szCs w:val="22"/>
        </w:rPr>
        <w:t>seasons</w:t>
      </w:r>
      <w:r>
        <w:rPr>
          <w:rFonts w:ascii="Garamond" w:hAnsi="Garamond" w:cs="Garamond"/>
          <w:sz w:val="22"/>
          <w:szCs w:val="22"/>
        </w:rPr>
        <w:t xml:space="preserve"> </w:t>
      </w:r>
      <w:r w:rsidRPr="002F5AF7">
        <w:rPr>
          <w:rFonts w:ascii="Garamond" w:hAnsi="Garamond" w:cs="Garamond"/>
          <w:sz w:val="22"/>
          <w:szCs w:val="22"/>
        </w:rPr>
        <w:t>of</w:t>
      </w:r>
      <w:r>
        <w:rPr>
          <w:rFonts w:ascii="Garamond" w:hAnsi="Garamond" w:cs="Garamond"/>
          <w:sz w:val="22"/>
          <w:szCs w:val="22"/>
        </w:rPr>
        <w:t xml:space="preserve"> </w:t>
      </w:r>
      <w:r w:rsidRPr="002F5AF7">
        <w:rPr>
          <w:rFonts w:ascii="Garamond" w:hAnsi="Garamond" w:cs="Garamond"/>
          <w:sz w:val="22"/>
          <w:szCs w:val="22"/>
        </w:rPr>
        <w:t>the</w:t>
      </w:r>
      <w:r>
        <w:rPr>
          <w:rFonts w:ascii="Garamond" w:hAnsi="Garamond" w:cs="Garamond"/>
          <w:sz w:val="22"/>
          <w:szCs w:val="22"/>
        </w:rPr>
        <w:t xml:space="preserve"> </w:t>
      </w:r>
      <w:r w:rsidRPr="002F5AF7">
        <w:rPr>
          <w:rFonts w:ascii="Garamond" w:hAnsi="Garamond" w:cs="Garamond"/>
          <w:sz w:val="22"/>
          <w:szCs w:val="22"/>
        </w:rPr>
        <w:t>Big</w:t>
      </w:r>
      <w:r>
        <w:rPr>
          <w:rFonts w:ascii="Garamond" w:hAnsi="Garamond" w:cs="Garamond"/>
          <w:sz w:val="22"/>
          <w:szCs w:val="22"/>
        </w:rPr>
        <w:t xml:space="preserve"> </w:t>
      </w:r>
      <w:r w:rsidRPr="002F5AF7">
        <w:rPr>
          <w:rFonts w:ascii="Garamond" w:hAnsi="Garamond" w:cs="Garamond"/>
          <w:sz w:val="22"/>
          <w:szCs w:val="22"/>
        </w:rPr>
        <w:t>Bang</w:t>
      </w:r>
      <w:r>
        <w:rPr>
          <w:rFonts w:ascii="Garamond" w:hAnsi="Garamond" w:cs="Garamond"/>
          <w:sz w:val="22"/>
          <w:szCs w:val="22"/>
        </w:rPr>
        <w:t xml:space="preserve"> </w:t>
      </w:r>
      <w:r w:rsidRPr="002F5AF7">
        <w:rPr>
          <w:rFonts w:ascii="Garamond" w:hAnsi="Garamond" w:cs="Garamond"/>
          <w:sz w:val="22"/>
          <w:szCs w:val="22"/>
        </w:rPr>
        <w:t>Theory</w:t>
      </w:r>
      <w:r>
        <w:rPr>
          <w:rFonts w:ascii="Garamond" w:hAnsi="Garamond" w:cs="Garamond"/>
          <w:sz w:val="22"/>
          <w:szCs w:val="22"/>
        </w:rPr>
        <w:t xml:space="preserve"> </w:t>
      </w:r>
      <w:r w:rsidRPr="002F5AF7">
        <w:rPr>
          <w:rFonts w:ascii="Garamond" w:hAnsi="Garamond" w:cs="Garamond"/>
          <w:sz w:val="22"/>
          <w:szCs w:val="22"/>
        </w:rPr>
        <w:t>into</w:t>
      </w:r>
      <w:r>
        <w:rPr>
          <w:rFonts w:ascii="Garamond" w:hAnsi="Garamond" w:cs="Garamond"/>
          <w:sz w:val="22"/>
          <w:szCs w:val="22"/>
        </w:rPr>
        <w:t xml:space="preserve"> </w:t>
      </w:r>
      <w:r w:rsidRPr="002F5AF7">
        <w:rPr>
          <w:rFonts w:ascii="Garamond" w:hAnsi="Garamond" w:cs="Garamond"/>
          <w:sz w:val="22"/>
          <w:szCs w:val="22"/>
        </w:rPr>
        <w:t>Chinese</w:t>
      </w:r>
      <w:r>
        <w:rPr>
          <w:rFonts w:ascii="Garamond" w:hAnsi="Garamond" w:cs="Garamond"/>
          <w:sz w:val="22"/>
          <w:szCs w:val="22"/>
        </w:rPr>
        <w:t xml:space="preserve"> </w:t>
      </w:r>
      <w:r w:rsidRPr="002F5AF7">
        <w:rPr>
          <w:rFonts w:ascii="Garamond" w:hAnsi="Garamond" w:cs="Garamond"/>
          <w:sz w:val="22"/>
          <w:szCs w:val="22"/>
        </w:rPr>
        <w:t>and</w:t>
      </w:r>
      <w:r>
        <w:rPr>
          <w:rFonts w:ascii="Garamond" w:hAnsi="Garamond" w:cs="Garamond"/>
          <w:sz w:val="22"/>
          <w:szCs w:val="22"/>
        </w:rPr>
        <w:t xml:space="preserve"> </w:t>
      </w:r>
      <w:r w:rsidRPr="002F5AF7">
        <w:rPr>
          <w:rFonts w:ascii="Garamond" w:hAnsi="Garamond" w:cs="Garamond"/>
          <w:sz w:val="22"/>
          <w:szCs w:val="22"/>
        </w:rPr>
        <w:t>promoted</w:t>
      </w:r>
      <w:r>
        <w:rPr>
          <w:rFonts w:ascii="Garamond" w:hAnsi="Garamond" w:cs="Garamond"/>
          <w:sz w:val="22"/>
          <w:szCs w:val="22"/>
        </w:rPr>
        <w:t xml:space="preserve"> </w:t>
      </w:r>
      <w:r w:rsidRPr="002F5AF7">
        <w:rPr>
          <w:rFonts w:ascii="Garamond" w:hAnsi="Garamond" w:cs="Garamond"/>
          <w:sz w:val="22"/>
          <w:szCs w:val="22"/>
        </w:rPr>
        <w:t>the</w:t>
      </w:r>
      <w:r>
        <w:rPr>
          <w:rFonts w:ascii="Garamond" w:hAnsi="Garamond" w:cs="Garamond"/>
          <w:sz w:val="22"/>
          <w:szCs w:val="22"/>
        </w:rPr>
        <w:t xml:space="preserve"> </w:t>
      </w:r>
      <w:r w:rsidRPr="002F5AF7">
        <w:rPr>
          <w:rFonts w:ascii="Garamond" w:hAnsi="Garamond" w:cs="Garamond"/>
          <w:sz w:val="22"/>
          <w:szCs w:val="22"/>
        </w:rPr>
        <w:t>show</w:t>
      </w:r>
      <w:r>
        <w:rPr>
          <w:rFonts w:ascii="Garamond" w:hAnsi="Garamond" w:cs="Garamond"/>
          <w:sz w:val="22"/>
          <w:szCs w:val="22"/>
        </w:rPr>
        <w:t xml:space="preserve"> </w:t>
      </w:r>
      <w:r w:rsidRPr="002F5AF7">
        <w:rPr>
          <w:rFonts w:ascii="Garamond" w:hAnsi="Garamond" w:cs="Garamond"/>
          <w:sz w:val="22"/>
          <w:szCs w:val="22"/>
        </w:rPr>
        <w:t>in</w:t>
      </w:r>
      <w:r>
        <w:rPr>
          <w:rFonts w:ascii="Garamond" w:hAnsi="Garamond" w:cs="Garamond"/>
          <w:sz w:val="22"/>
          <w:szCs w:val="22"/>
        </w:rPr>
        <w:t xml:space="preserve"> </w:t>
      </w:r>
      <w:r w:rsidRPr="002F5AF7">
        <w:rPr>
          <w:rFonts w:ascii="Garamond" w:hAnsi="Garamond" w:cs="Garamond"/>
          <w:sz w:val="22"/>
          <w:szCs w:val="22"/>
        </w:rPr>
        <w:t xml:space="preserve">China </w:t>
      </w:r>
    </w:p>
    <w:p w14:paraId="17702406" w14:textId="32082FC0" w:rsidR="001011F6" w:rsidRDefault="00ED54BE" w:rsidP="002F5AF7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Garamond" w:hAnsi="Garamond" w:cs="Garamond"/>
          <w:sz w:val="22"/>
          <w:szCs w:val="22"/>
        </w:rPr>
      </w:pPr>
      <w:r w:rsidRPr="00ED54BE">
        <w:rPr>
          <w:rFonts w:ascii="Garamond" w:hAnsi="Garamond" w:cs="Garamond"/>
          <w:b/>
          <w:sz w:val="22"/>
          <w:szCs w:val="22"/>
        </w:rPr>
        <w:t>1st</w:t>
      </w:r>
      <w:r w:rsidR="002F5AF7" w:rsidRPr="002F5AF7">
        <w:rPr>
          <w:rFonts w:ascii="Garamond" w:hAnsi="Garamond" w:cs="Garamond"/>
          <w:sz w:val="22"/>
          <w:szCs w:val="22"/>
        </w:rPr>
        <w:t xml:space="preserve"> </w:t>
      </w:r>
      <w:r w:rsidR="002F5AF7" w:rsidRPr="00ED54BE">
        <w:rPr>
          <w:rFonts w:ascii="Garamond" w:hAnsi="Garamond" w:cs="Garamond"/>
          <w:b/>
          <w:sz w:val="22"/>
          <w:szCs w:val="22"/>
        </w:rPr>
        <w:t>Place</w:t>
      </w:r>
      <w:r w:rsidR="002F5AF7" w:rsidRPr="002F5AF7">
        <w:rPr>
          <w:rFonts w:ascii="Garamond" w:hAnsi="Garamond" w:cs="Garamond"/>
          <w:sz w:val="22"/>
          <w:szCs w:val="22"/>
        </w:rPr>
        <w:t xml:space="preserve"> in Michigan Japanese Language Speech Contest (awarded round-trip t</w:t>
      </w:r>
      <w:r w:rsidR="001011F6">
        <w:rPr>
          <w:rFonts w:ascii="Garamond" w:hAnsi="Garamond" w:cs="Garamond"/>
          <w:sz w:val="22"/>
          <w:szCs w:val="22"/>
        </w:rPr>
        <w:t>icket</w:t>
      </w:r>
      <w:r>
        <w:rPr>
          <w:rFonts w:ascii="Garamond" w:hAnsi="Garamond" w:cs="Garamond"/>
          <w:sz w:val="22"/>
          <w:szCs w:val="22"/>
        </w:rPr>
        <w:t>s</w:t>
      </w:r>
      <w:r w:rsidR="001011F6">
        <w:rPr>
          <w:rFonts w:ascii="Garamond" w:hAnsi="Garamond" w:cs="Garamond"/>
          <w:sz w:val="22"/>
          <w:szCs w:val="22"/>
        </w:rPr>
        <w:t xml:space="preserve"> </w:t>
      </w:r>
      <w:r>
        <w:rPr>
          <w:rFonts w:ascii="Garamond" w:hAnsi="Garamond" w:cs="Garamond"/>
          <w:sz w:val="22"/>
          <w:szCs w:val="22"/>
        </w:rPr>
        <w:t xml:space="preserve">from US </w:t>
      </w:r>
      <w:r w:rsidR="001011F6">
        <w:rPr>
          <w:rFonts w:ascii="Garamond" w:hAnsi="Garamond" w:cs="Garamond"/>
          <w:sz w:val="22"/>
          <w:szCs w:val="22"/>
        </w:rPr>
        <w:t>to Tokyo)</w:t>
      </w:r>
    </w:p>
    <w:p w14:paraId="0198C481" w14:textId="03ED4E67" w:rsidR="000C1B84" w:rsidRPr="009B0297" w:rsidRDefault="002F5AF7" w:rsidP="000C1B84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360"/>
        <w:jc w:val="both"/>
        <w:rPr>
          <w:rFonts w:ascii="Garamond" w:hAnsi="Garamond" w:cs="Garamond"/>
          <w:sz w:val="22"/>
          <w:szCs w:val="22"/>
        </w:rPr>
      </w:pPr>
      <w:r w:rsidRPr="006369A7">
        <w:rPr>
          <w:rFonts w:ascii="Garamond" w:hAnsi="Garamond" w:cs="Garamond"/>
          <w:sz w:val="22"/>
          <w:szCs w:val="22"/>
        </w:rPr>
        <w:t>Interests:</w:t>
      </w:r>
      <w:r w:rsidR="0099230C">
        <w:rPr>
          <w:rFonts w:ascii="Garamond" w:hAnsi="Garamond" w:cs="Garamond"/>
          <w:sz w:val="22"/>
          <w:szCs w:val="22"/>
        </w:rPr>
        <w:t xml:space="preserve"> Badminton, Table Tennis</w:t>
      </w:r>
      <w:r w:rsidRPr="006369A7">
        <w:rPr>
          <w:rFonts w:ascii="Garamond" w:hAnsi="Garamond" w:cs="Garamond"/>
          <w:sz w:val="22"/>
          <w:szCs w:val="22"/>
        </w:rPr>
        <w:t xml:space="preserve">, </w:t>
      </w:r>
      <w:r w:rsidR="003C2FC4" w:rsidRPr="006369A7">
        <w:rPr>
          <w:rFonts w:ascii="Garamond" w:hAnsi="Garamond" w:cs="Garamond"/>
          <w:sz w:val="22"/>
          <w:szCs w:val="22"/>
        </w:rPr>
        <w:t xml:space="preserve">Linguistics, </w:t>
      </w:r>
      <w:r w:rsidRPr="006369A7">
        <w:rPr>
          <w:rFonts w:ascii="Garamond" w:hAnsi="Garamond" w:cs="Garamond"/>
          <w:sz w:val="22"/>
          <w:szCs w:val="22"/>
        </w:rPr>
        <w:t xml:space="preserve">Calligraphy, Typography, Manga </w:t>
      </w:r>
    </w:p>
    <w:sectPr w:rsidR="000C1B84" w:rsidRPr="009B0297" w:rsidSect="003C1488">
      <w:pgSz w:w="12240" w:h="15840"/>
      <w:pgMar w:top="1080" w:right="1152" w:bottom="720" w:left="115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altName w:val="Segoe UI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458F521E"/>
    <w:multiLevelType w:val="hybridMultilevel"/>
    <w:tmpl w:val="15D285F2"/>
    <w:lvl w:ilvl="0" w:tplc="04090001">
      <w:start w:val="1"/>
      <w:numFmt w:val="bullet"/>
      <w:lvlText w:val=""/>
      <w:lvlJc w:val="left"/>
      <w:pPr>
        <w:ind w:left="840" w:hanging="48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132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6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>
    <w:nsid w:val="7C6200D5"/>
    <w:multiLevelType w:val="hybridMultilevel"/>
    <w:tmpl w:val="2B54B8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AAA"/>
    <w:rsid w:val="0002094C"/>
    <w:rsid w:val="000242F2"/>
    <w:rsid w:val="00025D50"/>
    <w:rsid w:val="00031147"/>
    <w:rsid w:val="00034411"/>
    <w:rsid w:val="000416C3"/>
    <w:rsid w:val="000478B0"/>
    <w:rsid w:val="000706FA"/>
    <w:rsid w:val="00076C6E"/>
    <w:rsid w:val="000933EB"/>
    <w:rsid w:val="000953BB"/>
    <w:rsid w:val="000A27CD"/>
    <w:rsid w:val="000B1C68"/>
    <w:rsid w:val="000C1B84"/>
    <w:rsid w:val="000C2816"/>
    <w:rsid w:val="000C4FCD"/>
    <w:rsid w:val="000C60DE"/>
    <w:rsid w:val="000C7CB5"/>
    <w:rsid w:val="000D12B0"/>
    <w:rsid w:val="000D5C89"/>
    <w:rsid w:val="000E044C"/>
    <w:rsid w:val="000E22E0"/>
    <w:rsid w:val="000E269A"/>
    <w:rsid w:val="000E36DA"/>
    <w:rsid w:val="000E5399"/>
    <w:rsid w:val="000E6BA5"/>
    <w:rsid w:val="000F1D2E"/>
    <w:rsid w:val="000F7551"/>
    <w:rsid w:val="000F7C65"/>
    <w:rsid w:val="001011F6"/>
    <w:rsid w:val="001109CD"/>
    <w:rsid w:val="001121FE"/>
    <w:rsid w:val="001312D4"/>
    <w:rsid w:val="00131A48"/>
    <w:rsid w:val="00133C19"/>
    <w:rsid w:val="0014474C"/>
    <w:rsid w:val="001449BA"/>
    <w:rsid w:val="0014581E"/>
    <w:rsid w:val="001533BB"/>
    <w:rsid w:val="00161D2D"/>
    <w:rsid w:val="00163875"/>
    <w:rsid w:val="00164729"/>
    <w:rsid w:val="0016475D"/>
    <w:rsid w:val="00175C28"/>
    <w:rsid w:val="0019181C"/>
    <w:rsid w:val="00192AFD"/>
    <w:rsid w:val="0019488D"/>
    <w:rsid w:val="001975EC"/>
    <w:rsid w:val="00197E7D"/>
    <w:rsid w:val="001A09CA"/>
    <w:rsid w:val="001A38E8"/>
    <w:rsid w:val="001B149B"/>
    <w:rsid w:val="001B18E2"/>
    <w:rsid w:val="001C140C"/>
    <w:rsid w:val="001C30D8"/>
    <w:rsid w:val="001C61FA"/>
    <w:rsid w:val="001D2D9D"/>
    <w:rsid w:val="001D3048"/>
    <w:rsid w:val="001D3FE3"/>
    <w:rsid w:val="001E0D12"/>
    <w:rsid w:val="001E34D3"/>
    <w:rsid w:val="001E3736"/>
    <w:rsid w:val="001F3FF9"/>
    <w:rsid w:val="001F4C57"/>
    <w:rsid w:val="002009F7"/>
    <w:rsid w:val="0021346B"/>
    <w:rsid w:val="002179B2"/>
    <w:rsid w:val="00224954"/>
    <w:rsid w:val="0023089F"/>
    <w:rsid w:val="00231FF0"/>
    <w:rsid w:val="00234074"/>
    <w:rsid w:val="002416C0"/>
    <w:rsid w:val="002455B6"/>
    <w:rsid w:val="002479F9"/>
    <w:rsid w:val="00277C6B"/>
    <w:rsid w:val="00290C2A"/>
    <w:rsid w:val="0029468B"/>
    <w:rsid w:val="00295106"/>
    <w:rsid w:val="002958C0"/>
    <w:rsid w:val="002A5378"/>
    <w:rsid w:val="002B1A23"/>
    <w:rsid w:val="002B3AA3"/>
    <w:rsid w:val="002B5A76"/>
    <w:rsid w:val="002C0A6E"/>
    <w:rsid w:val="002C40D5"/>
    <w:rsid w:val="002C42B4"/>
    <w:rsid w:val="002C771C"/>
    <w:rsid w:val="002D14B6"/>
    <w:rsid w:val="002D69AF"/>
    <w:rsid w:val="002E07BA"/>
    <w:rsid w:val="002E0DAA"/>
    <w:rsid w:val="002E50F2"/>
    <w:rsid w:val="002F0FF1"/>
    <w:rsid w:val="002F5AF7"/>
    <w:rsid w:val="00320026"/>
    <w:rsid w:val="0033012C"/>
    <w:rsid w:val="003444E5"/>
    <w:rsid w:val="0035184D"/>
    <w:rsid w:val="00352F01"/>
    <w:rsid w:val="0035452E"/>
    <w:rsid w:val="00363A7F"/>
    <w:rsid w:val="00376BFB"/>
    <w:rsid w:val="00376EF4"/>
    <w:rsid w:val="003802CA"/>
    <w:rsid w:val="00386EF4"/>
    <w:rsid w:val="003B2107"/>
    <w:rsid w:val="003B2277"/>
    <w:rsid w:val="003B525B"/>
    <w:rsid w:val="003B6259"/>
    <w:rsid w:val="003C0C04"/>
    <w:rsid w:val="003C1488"/>
    <w:rsid w:val="003C1654"/>
    <w:rsid w:val="003C2FC4"/>
    <w:rsid w:val="003C3990"/>
    <w:rsid w:val="003C439A"/>
    <w:rsid w:val="003D359B"/>
    <w:rsid w:val="003F1A8E"/>
    <w:rsid w:val="003F2BE8"/>
    <w:rsid w:val="003F707E"/>
    <w:rsid w:val="00401531"/>
    <w:rsid w:val="004047FC"/>
    <w:rsid w:val="00426928"/>
    <w:rsid w:val="00432771"/>
    <w:rsid w:val="004351E8"/>
    <w:rsid w:val="00436471"/>
    <w:rsid w:val="0045405C"/>
    <w:rsid w:val="004623C6"/>
    <w:rsid w:val="004630D2"/>
    <w:rsid w:val="00467056"/>
    <w:rsid w:val="00470791"/>
    <w:rsid w:val="0047116B"/>
    <w:rsid w:val="0049212D"/>
    <w:rsid w:val="004A2794"/>
    <w:rsid w:val="004A3DC1"/>
    <w:rsid w:val="004A6675"/>
    <w:rsid w:val="004B339D"/>
    <w:rsid w:val="004C604E"/>
    <w:rsid w:val="004D3FBD"/>
    <w:rsid w:val="004D47DE"/>
    <w:rsid w:val="004E249D"/>
    <w:rsid w:val="004E6708"/>
    <w:rsid w:val="004F0834"/>
    <w:rsid w:val="004F5616"/>
    <w:rsid w:val="00505874"/>
    <w:rsid w:val="00514C47"/>
    <w:rsid w:val="005303DF"/>
    <w:rsid w:val="00532304"/>
    <w:rsid w:val="00543F18"/>
    <w:rsid w:val="00546982"/>
    <w:rsid w:val="0054746E"/>
    <w:rsid w:val="005551AD"/>
    <w:rsid w:val="0056557C"/>
    <w:rsid w:val="00571369"/>
    <w:rsid w:val="00571725"/>
    <w:rsid w:val="0057778B"/>
    <w:rsid w:val="005A0D4D"/>
    <w:rsid w:val="005C34A8"/>
    <w:rsid w:val="005C3764"/>
    <w:rsid w:val="005C3F42"/>
    <w:rsid w:val="005D15B5"/>
    <w:rsid w:val="005F78C3"/>
    <w:rsid w:val="006011AF"/>
    <w:rsid w:val="00603ADE"/>
    <w:rsid w:val="006068AE"/>
    <w:rsid w:val="00607818"/>
    <w:rsid w:val="00610430"/>
    <w:rsid w:val="006120A5"/>
    <w:rsid w:val="00613DC4"/>
    <w:rsid w:val="006172AC"/>
    <w:rsid w:val="00623878"/>
    <w:rsid w:val="006271C5"/>
    <w:rsid w:val="00627487"/>
    <w:rsid w:val="006360EA"/>
    <w:rsid w:val="006369A7"/>
    <w:rsid w:val="00647876"/>
    <w:rsid w:val="0065137A"/>
    <w:rsid w:val="00652F86"/>
    <w:rsid w:val="00654450"/>
    <w:rsid w:val="00661045"/>
    <w:rsid w:val="0066753F"/>
    <w:rsid w:val="00671A63"/>
    <w:rsid w:val="00673695"/>
    <w:rsid w:val="00674EF6"/>
    <w:rsid w:val="00683B1E"/>
    <w:rsid w:val="00683C18"/>
    <w:rsid w:val="006937B8"/>
    <w:rsid w:val="006B25EF"/>
    <w:rsid w:val="006B36E3"/>
    <w:rsid w:val="006B75C8"/>
    <w:rsid w:val="006C0309"/>
    <w:rsid w:val="006C0FAD"/>
    <w:rsid w:val="006F0003"/>
    <w:rsid w:val="006F15FB"/>
    <w:rsid w:val="006F181D"/>
    <w:rsid w:val="006F5554"/>
    <w:rsid w:val="007037BC"/>
    <w:rsid w:val="00721376"/>
    <w:rsid w:val="00724035"/>
    <w:rsid w:val="00755B1A"/>
    <w:rsid w:val="007606C0"/>
    <w:rsid w:val="00761CF9"/>
    <w:rsid w:val="00763774"/>
    <w:rsid w:val="00764C5C"/>
    <w:rsid w:val="00790DB0"/>
    <w:rsid w:val="0079274C"/>
    <w:rsid w:val="007A0341"/>
    <w:rsid w:val="007A4C7C"/>
    <w:rsid w:val="007A7143"/>
    <w:rsid w:val="007B202F"/>
    <w:rsid w:val="007C6866"/>
    <w:rsid w:val="007D03FF"/>
    <w:rsid w:val="007D07E1"/>
    <w:rsid w:val="007D4BC0"/>
    <w:rsid w:val="007D74DA"/>
    <w:rsid w:val="007F1FB1"/>
    <w:rsid w:val="008038FF"/>
    <w:rsid w:val="00804BF3"/>
    <w:rsid w:val="0080567C"/>
    <w:rsid w:val="00807B52"/>
    <w:rsid w:val="00810BF6"/>
    <w:rsid w:val="00832F0C"/>
    <w:rsid w:val="00837583"/>
    <w:rsid w:val="0084099C"/>
    <w:rsid w:val="00840AAA"/>
    <w:rsid w:val="00852679"/>
    <w:rsid w:val="008527C4"/>
    <w:rsid w:val="00870F32"/>
    <w:rsid w:val="0087346D"/>
    <w:rsid w:val="0087766A"/>
    <w:rsid w:val="00884DBB"/>
    <w:rsid w:val="008A36C9"/>
    <w:rsid w:val="008A6B88"/>
    <w:rsid w:val="008A73D4"/>
    <w:rsid w:val="008B57DE"/>
    <w:rsid w:val="008C0DF2"/>
    <w:rsid w:val="008C1FED"/>
    <w:rsid w:val="008C57D9"/>
    <w:rsid w:val="008C6BCB"/>
    <w:rsid w:val="008D1329"/>
    <w:rsid w:val="008D1BDA"/>
    <w:rsid w:val="008D771E"/>
    <w:rsid w:val="008E1D12"/>
    <w:rsid w:val="00900D02"/>
    <w:rsid w:val="00902109"/>
    <w:rsid w:val="009035EF"/>
    <w:rsid w:val="0090497C"/>
    <w:rsid w:val="00920A54"/>
    <w:rsid w:val="00924F93"/>
    <w:rsid w:val="0093572A"/>
    <w:rsid w:val="00945C12"/>
    <w:rsid w:val="009465F5"/>
    <w:rsid w:val="00951CC7"/>
    <w:rsid w:val="00955D2D"/>
    <w:rsid w:val="00961155"/>
    <w:rsid w:val="00964692"/>
    <w:rsid w:val="00966392"/>
    <w:rsid w:val="00982800"/>
    <w:rsid w:val="009835AC"/>
    <w:rsid w:val="00983A6F"/>
    <w:rsid w:val="009844D2"/>
    <w:rsid w:val="00991BBA"/>
    <w:rsid w:val="0099230C"/>
    <w:rsid w:val="00994EE0"/>
    <w:rsid w:val="009B0297"/>
    <w:rsid w:val="009B07F9"/>
    <w:rsid w:val="009B313D"/>
    <w:rsid w:val="009B343C"/>
    <w:rsid w:val="009B4DAC"/>
    <w:rsid w:val="009B6EAB"/>
    <w:rsid w:val="009D1858"/>
    <w:rsid w:val="009D2956"/>
    <w:rsid w:val="009D5AA4"/>
    <w:rsid w:val="009D5F74"/>
    <w:rsid w:val="009D692C"/>
    <w:rsid w:val="009E382E"/>
    <w:rsid w:val="009E3B7A"/>
    <w:rsid w:val="009E49F0"/>
    <w:rsid w:val="009E75CF"/>
    <w:rsid w:val="009F48C2"/>
    <w:rsid w:val="00A00736"/>
    <w:rsid w:val="00A128FF"/>
    <w:rsid w:val="00A15393"/>
    <w:rsid w:val="00A177B7"/>
    <w:rsid w:val="00A27172"/>
    <w:rsid w:val="00A402CB"/>
    <w:rsid w:val="00A4169E"/>
    <w:rsid w:val="00A4518F"/>
    <w:rsid w:val="00A50970"/>
    <w:rsid w:val="00A61C93"/>
    <w:rsid w:val="00A63984"/>
    <w:rsid w:val="00A64957"/>
    <w:rsid w:val="00A75C24"/>
    <w:rsid w:val="00A85BE0"/>
    <w:rsid w:val="00AA1DF8"/>
    <w:rsid w:val="00AA2E54"/>
    <w:rsid w:val="00AA5561"/>
    <w:rsid w:val="00AA5F02"/>
    <w:rsid w:val="00AB64A0"/>
    <w:rsid w:val="00AC4B34"/>
    <w:rsid w:val="00AD77B3"/>
    <w:rsid w:val="00AF41A2"/>
    <w:rsid w:val="00AF463A"/>
    <w:rsid w:val="00AF69B9"/>
    <w:rsid w:val="00B04277"/>
    <w:rsid w:val="00B16E83"/>
    <w:rsid w:val="00B228E5"/>
    <w:rsid w:val="00B25D0D"/>
    <w:rsid w:val="00B3255C"/>
    <w:rsid w:val="00B32A51"/>
    <w:rsid w:val="00B377DE"/>
    <w:rsid w:val="00B44C0D"/>
    <w:rsid w:val="00B5278B"/>
    <w:rsid w:val="00B570BC"/>
    <w:rsid w:val="00B57B66"/>
    <w:rsid w:val="00B70192"/>
    <w:rsid w:val="00B806F3"/>
    <w:rsid w:val="00B858D5"/>
    <w:rsid w:val="00B87C00"/>
    <w:rsid w:val="00B92B23"/>
    <w:rsid w:val="00B953CF"/>
    <w:rsid w:val="00B9754B"/>
    <w:rsid w:val="00BA37DE"/>
    <w:rsid w:val="00BA3D70"/>
    <w:rsid w:val="00BA6918"/>
    <w:rsid w:val="00BA6F24"/>
    <w:rsid w:val="00BA787B"/>
    <w:rsid w:val="00BB1DD4"/>
    <w:rsid w:val="00BC03DC"/>
    <w:rsid w:val="00BC2296"/>
    <w:rsid w:val="00BC2858"/>
    <w:rsid w:val="00BC3DCA"/>
    <w:rsid w:val="00BD3203"/>
    <w:rsid w:val="00C04628"/>
    <w:rsid w:val="00C07DCE"/>
    <w:rsid w:val="00C131D3"/>
    <w:rsid w:val="00C13D28"/>
    <w:rsid w:val="00C21877"/>
    <w:rsid w:val="00C24641"/>
    <w:rsid w:val="00C27A25"/>
    <w:rsid w:val="00C32727"/>
    <w:rsid w:val="00C33972"/>
    <w:rsid w:val="00C36D48"/>
    <w:rsid w:val="00C41972"/>
    <w:rsid w:val="00C55BFF"/>
    <w:rsid w:val="00C62F1A"/>
    <w:rsid w:val="00C65113"/>
    <w:rsid w:val="00C659BC"/>
    <w:rsid w:val="00C7733F"/>
    <w:rsid w:val="00C77677"/>
    <w:rsid w:val="00C82AF3"/>
    <w:rsid w:val="00C90F5F"/>
    <w:rsid w:val="00C9311B"/>
    <w:rsid w:val="00C955D7"/>
    <w:rsid w:val="00CA0CDD"/>
    <w:rsid w:val="00CB4076"/>
    <w:rsid w:val="00CB5804"/>
    <w:rsid w:val="00CB6C80"/>
    <w:rsid w:val="00CD6AD1"/>
    <w:rsid w:val="00CE7AF9"/>
    <w:rsid w:val="00CF4183"/>
    <w:rsid w:val="00D11EC6"/>
    <w:rsid w:val="00D17551"/>
    <w:rsid w:val="00D17ABE"/>
    <w:rsid w:val="00D20ADE"/>
    <w:rsid w:val="00D26CAF"/>
    <w:rsid w:val="00D36CC1"/>
    <w:rsid w:val="00D727EA"/>
    <w:rsid w:val="00D74EDF"/>
    <w:rsid w:val="00D90CAF"/>
    <w:rsid w:val="00D958AB"/>
    <w:rsid w:val="00DA6AB2"/>
    <w:rsid w:val="00DB3422"/>
    <w:rsid w:val="00DB729E"/>
    <w:rsid w:val="00DC6C11"/>
    <w:rsid w:val="00DD43D9"/>
    <w:rsid w:val="00DD71B2"/>
    <w:rsid w:val="00DE6375"/>
    <w:rsid w:val="00DF6583"/>
    <w:rsid w:val="00E105EE"/>
    <w:rsid w:val="00E12CA1"/>
    <w:rsid w:val="00E13021"/>
    <w:rsid w:val="00E13255"/>
    <w:rsid w:val="00E23932"/>
    <w:rsid w:val="00E243F4"/>
    <w:rsid w:val="00E2720D"/>
    <w:rsid w:val="00E3136A"/>
    <w:rsid w:val="00E44E7E"/>
    <w:rsid w:val="00E4751C"/>
    <w:rsid w:val="00E52BA8"/>
    <w:rsid w:val="00E53CB5"/>
    <w:rsid w:val="00E5400E"/>
    <w:rsid w:val="00E71F6D"/>
    <w:rsid w:val="00E73406"/>
    <w:rsid w:val="00E77C01"/>
    <w:rsid w:val="00E810CC"/>
    <w:rsid w:val="00E820A4"/>
    <w:rsid w:val="00E909C6"/>
    <w:rsid w:val="00E91B6E"/>
    <w:rsid w:val="00E92C3E"/>
    <w:rsid w:val="00EA706E"/>
    <w:rsid w:val="00EA7100"/>
    <w:rsid w:val="00EB053F"/>
    <w:rsid w:val="00EB478D"/>
    <w:rsid w:val="00EB5ED2"/>
    <w:rsid w:val="00EC0ED5"/>
    <w:rsid w:val="00EC1450"/>
    <w:rsid w:val="00EC61A3"/>
    <w:rsid w:val="00ED54BE"/>
    <w:rsid w:val="00ED601F"/>
    <w:rsid w:val="00ED6441"/>
    <w:rsid w:val="00EE591B"/>
    <w:rsid w:val="00EE6ABA"/>
    <w:rsid w:val="00EF5395"/>
    <w:rsid w:val="00F008D9"/>
    <w:rsid w:val="00F04678"/>
    <w:rsid w:val="00F05207"/>
    <w:rsid w:val="00F05496"/>
    <w:rsid w:val="00F05638"/>
    <w:rsid w:val="00F07AF6"/>
    <w:rsid w:val="00F135F3"/>
    <w:rsid w:val="00F332F7"/>
    <w:rsid w:val="00F533E1"/>
    <w:rsid w:val="00F65DC5"/>
    <w:rsid w:val="00F71F83"/>
    <w:rsid w:val="00F72324"/>
    <w:rsid w:val="00F73A6B"/>
    <w:rsid w:val="00F81209"/>
    <w:rsid w:val="00F8136F"/>
    <w:rsid w:val="00F823DC"/>
    <w:rsid w:val="00F828F2"/>
    <w:rsid w:val="00F85456"/>
    <w:rsid w:val="00F865F8"/>
    <w:rsid w:val="00F96D45"/>
    <w:rsid w:val="00F978FA"/>
    <w:rsid w:val="00FA620C"/>
    <w:rsid w:val="00FD5909"/>
    <w:rsid w:val="00FE6FFD"/>
    <w:rsid w:val="00FE7F2B"/>
    <w:rsid w:val="00FF4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5B7749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0AA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AAA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0478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F1D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778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7778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3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liulangechuan@gmail.com" TargetMode="External"/><Relationship Id="rId7" Type="http://schemas.openxmlformats.org/officeDocument/2006/relationships/hyperlink" Target="https://www.linkedin.com/in/langechuan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66013D7-C07B-4A46-A937-440B47B85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2</Pages>
  <Words>607</Words>
  <Characters>3462</Characters>
  <Application>Microsoft Macintosh Word</Application>
  <DocSecurity>0</DocSecurity>
  <Lines>28</Lines>
  <Paragraphs>8</Paragraphs>
  <ScaleCrop>false</ScaleCrop>
  <Company/>
  <LinksUpToDate>false</LinksUpToDate>
  <CharactersWithSpaces>4061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Patrick Liu</cp:lastModifiedBy>
  <cp:revision>235</cp:revision>
  <cp:lastPrinted>2017-03-16T05:35:00Z</cp:lastPrinted>
  <dcterms:created xsi:type="dcterms:W3CDTF">2016-09-03T01:51:00Z</dcterms:created>
  <dcterms:modified xsi:type="dcterms:W3CDTF">2017-11-11T22:35:00Z</dcterms:modified>
</cp:coreProperties>
</file>