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9EDD" w14:textId="43184563" w:rsidR="0098384B" w:rsidRPr="00DA5537" w:rsidRDefault="00D83BF9" w:rsidP="0098384B">
      <w:pPr>
        <w:pStyle w:val="Legenda"/>
        <w:keepNext/>
        <w:rPr>
          <w:rFonts w:ascii="Times New Roman" w:hAnsi="Times New Roman"/>
          <w:szCs w:val="22"/>
          <w:lang w:val="en-US"/>
        </w:rPr>
      </w:pPr>
      <w:r w:rsidRPr="00D83BF9">
        <w:rPr>
          <w:rFonts w:ascii="Times New Roman" w:hAnsi="Times New Roman"/>
          <w:szCs w:val="22"/>
          <w:lang w:val="en-US"/>
        </w:rPr>
        <w:t>Table S3:</w:t>
      </w:r>
      <w:r w:rsidR="00164DC5" w:rsidRPr="00DA5537">
        <w:rPr>
          <w:rFonts w:ascii="Times New Roman" w:hAnsi="Times New Roman"/>
          <w:szCs w:val="22"/>
          <w:lang w:val="en-US"/>
        </w:rPr>
        <w:t xml:space="preserve"> Size of microsatellite alleles for the </w:t>
      </w:r>
      <w:r w:rsidR="00164DC5" w:rsidRPr="00DA5537">
        <w:rPr>
          <w:rFonts w:ascii="Times New Roman" w:hAnsi="Times New Roman"/>
          <w:i/>
          <w:iCs w:val="0"/>
          <w:szCs w:val="22"/>
          <w:lang w:val="en-US"/>
        </w:rPr>
        <w:t>ADCYAP1</w:t>
      </w:r>
      <w:r w:rsidR="00164DC5" w:rsidRPr="00DA5537">
        <w:rPr>
          <w:rFonts w:ascii="Times New Roman" w:hAnsi="Times New Roman"/>
          <w:szCs w:val="22"/>
          <w:lang w:val="en-US"/>
        </w:rPr>
        <w:t xml:space="preserve"> gene found in four species (</w:t>
      </w:r>
      <w:r w:rsidR="00164DC5" w:rsidRPr="00DA5537">
        <w:rPr>
          <w:rFonts w:ascii="Times New Roman" w:hAnsi="Times New Roman"/>
          <w:i/>
          <w:iCs w:val="0"/>
          <w:szCs w:val="22"/>
          <w:lang w:val="en-US"/>
        </w:rPr>
        <w:t>C. collaris</w:t>
      </w:r>
      <w:r w:rsidR="00164DC5" w:rsidRPr="00DA5537">
        <w:rPr>
          <w:rFonts w:ascii="Times New Roman" w:hAnsi="Times New Roman"/>
          <w:szCs w:val="22"/>
          <w:lang w:val="en-US"/>
        </w:rPr>
        <w:t xml:space="preserve">, </w:t>
      </w:r>
      <w:r w:rsidR="00164DC5" w:rsidRPr="00DA5537">
        <w:rPr>
          <w:rFonts w:ascii="Times New Roman" w:hAnsi="Times New Roman"/>
          <w:i/>
          <w:iCs w:val="0"/>
          <w:szCs w:val="22"/>
          <w:lang w:val="en-US"/>
        </w:rPr>
        <w:t>C semipalmatus</w:t>
      </w:r>
      <w:r w:rsidR="00164DC5" w:rsidRPr="00DA5537">
        <w:rPr>
          <w:rFonts w:ascii="Times New Roman" w:hAnsi="Times New Roman"/>
          <w:szCs w:val="22"/>
          <w:lang w:val="en-US"/>
        </w:rPr>
        <w:t xml:space="preserve">, </w:t>
      </w:r>
      <w:r w:rsidR="00164DC5" w:rsidRPr="00DA5537">
        <w:rPr>
          <w:rFonts w:ascii="Times New Roman" w:hAnsi="Times New Roman"/>
          <w:i/>
          <w:iCs w:val="0"/>
          <w:szCs w:val="22"/>
          <w:lang w:val="en-US"/>
        </w:rPr>
        <w:t>C. pusilla</w:t>
      </w:r>
      <w:r w:rsidR="00164DC5" w:rsidRPr="00DA5537">
        <w:rPr>
          <w:rFonts w:ascii="Times New Roman" w:hAnsi="Times New Roman"/>
          <w:szCs w:val="22"/>
          <w:lang w:val="en-US"/>
        </w:rPr>
        <w:t xml:space="preserve"> and </w:t>
      </w:r>
      <w:r w:rsidR="00164DC5" w:rsidRPr="00DA5537">
        <w:rPr>
          <w:rFonts w:ascii="Times New Roman" w:hAnsi="Times New Roman"/>
          <w:i/>
          <w:iCs w:val="0"/>
          <w:szCs w:val="22"/>
          <w:lang w:val="en-US"/>
        </w:rPr>
        <w:t>A macularius</w:t>
      </w:r>
      <w:r w:rsidR="00164DC5" w:rsidRPr="00DA5537">
        <w:rPr>
          <w:rFonts w:ascii="Times New Roman" w:hAnsi="Times New Roman"/>
          <w:szCs w:val="22"/>
          <w:lang w:val="en-US"/>
        </w:rPr>
        <w:t>) with different migratory behaviors.</w:t>
      </w:r>
    </w:p>
    <w:tbl>
      <w:tblPr>
        <w:tblW w:w="140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1134"/>
        <w:gridCol w:w="1074"/>
        <w:gridCol w:w="1389"/>
        <w:gridCol w:w="851"/>
        <w:gridCol w:w="992"/>
        <w:gridCol w:w="1674"/>
        <w:gridCol w:w="851"/>
        <w:gridCol w:w="1275"/>
        <w:gridCol w:w="1418"/>
        <w:gridCol w:w="992"/>
        <w:gridCol w:w="851"/>
      </w:tblGrid>
      <w:tr w:rsidR="00556BAC" w:rsidRPr="00DA5537" w14:paraId="311D9E12" w14:textId="77777777" w:rsidTr="001E7DDE">
        <w:trPr>
          <w:trHeight w:val="504"/>
          <w:jc w:val="center"/>
        </w:trPr>
        <w:tc>
          <w:tcPr>
            <w:tcW w:w="1533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B0A84C" w14:textId="70121CD1" w:rsidR="00556BAC" w:rsidRPr="00DA5537" w:rsidRDefault="00164DC5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Species</w:t>
            </w:r>
            <w:proofErr w:type="spellEnd"/>
          </w:p>
        </w:tc>
        <w:tc>
          <w:tcPr>
            <w:tcW w:w="220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5369D" w14:textId="654ECE67" w:rsidR="00556BAC" w:rsidRPr="00DA5537" w:rsidRDefault="00164DC5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Size</w:t>
            </w:r>
            <w:proofErr w:type="spellEnd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of ADCYAP1</w:t>
            </w:r>
          </w:p>
        </w:tc>
        <w:tc>
          <w:tcPr>
            <w:tcW w:w="1389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CF80E" w14:textId="438D3D77" w:rsidR="00556BAC" w:rsidRPr="00DA5537" w:rsidRDefault="00164DC5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Specie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514D2" w14:textId="50F37B70" w:rsidR="00556BAC" w:rsidRPr="00DA5537" w:rsidRDefault="00164DC5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Size</w:t>
            </w:r>
            <w:proofErr w:type="spellEnd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of ADCYAP1</w:t>
            </w:r>
          </w:p>
        </w:tc>
        <w:tc>
          <w:tcPr>
            <w:tcW w:w="1674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3C66B4" w14:textId="3289FA28" w:rsidR="00556BAC" w:rsidRPr="00DA5537" w:rsidRDefault="00164DC5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Specie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B386" w14:textId="534BE1C0" w:rsidR="00556BAC" w:rsidRPr="00DA5537" w:rsidRDefault="00164DC5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Size</w:t>
            </w:r>
            <w:proofErr w:type="spellEnd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of ADCYAP1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BFF500" w14:textId="7896BDD6" w:rsidR="00556BAC" w:rsidRPr="00DA5537" w:rsidRDefault="00164DC5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Specie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6A1E5" w14:textId="32A7BFD3" w:rsidR="00556BAC" w:rsidRPr="00DA5537" w:rsidRDefault="00164DC5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Size</w:t>
            </w:r>
            <w:proofErr w:type="spellEnd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of ADCYAP1</w:t>
            </w:r>
          </w:p>
        </w:tc>
      </w:tr>
      <w:tr w:rsidR="001E7DDE" w:rsidRPr="00DA5537" w14:paraId="7A5B826B" w14:textId="77777777" w:rsidTr="001E7DDE">
        <w:trPr>
          <w:trHeight w:val="288"/>
          <w:jc w:val="center"/>
        </w:trPr>
        <w:tc>
          <w:tcPr>
            <w:tcW w:w="1533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45D4C8" w14:textId="77777777" w:rsidR="001E7DDE" w:rsidRPr="00DA5537" w:rsidRDefault="001E7DDE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0D7FF" w14:textId="3B9B10B0" w:rsidR="001E7DDE" w:rsidRPr="00DA5537" w:rsidRDefault="00164DC5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="001E7DDE"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B1538" w14:textId="584C4086" w:rsidR="001E7DDE" w:rsidRPr="00DA5537" w:rsidRDefault="00164DC5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="001E7DDE"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2</w:t>
            </w:r>
          </w:p>
        </w:tc>
        <w:tc>
          <w:tcPr>
            <w:tcW w:w="1389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19FF66" w14:textId="77777777" w:rsidR="001E7DDE" w:rsidRPr="00DA5537" w:rsidRDefault="001E7DDE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7E823" w14:textId="7DE4C71B" w:rsidR="001E7DDE" w:rsidRPr="00DA5537" w:rsidRDefault="00164DC5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="001E7DDE"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158C4" w14:textId="74D24A27" w:rsidR="001E7DDE" w:rsidRPr="00DA5537" w:rsidRDefault="00164DC5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="001E7DDE"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2</w:t>
            </w:r>
          </w:p>
        </w:tc>
        <w:tc>
          <w:tcPr>
            <w:tcW w:w="1674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F706B5" w14:textId="77777777" w:rsidR="001E7DDE" w:rsidRPr="00DA5537" w:rsidRDefault="001E7DDE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92DBD" w14:textId="61964D12" w:rsidR="001E7DDE" w:rsidRPr="00DA5537" w:rsidRDefault="00164DC5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="001E7DDE"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C795C" w14:textId="6D09D6F0" w:rsidR="001E7DDE" w:rsidRPr="00DA5537" w:rsidRDefault="00164DC5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="001E7DDE"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2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F8A61F" w14:textId="77777777" w:rsidR="001E7DDE" w:rsidRPr="00DA5537" w:rsidRDefault="001E7DDE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9DC17" w14:textId="70D18A7B" w:rsidR="001E7DDE" w:rsidRPr="00DA5537" w:rsidRDefault="00164DC5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="001E7DDE"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D1640" w14:textId="5929C9BD" w:rsidR="001E7DDE" w:rsidRPr="00DA5537" w:rsidRDefault="00164DC5" w:rsidP="001E7DDE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Allele</w:t>
            </w:r>
            <w:proofErr w:type="spellEnd"/>
            <w:r w:rsidR="001E7DDE"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 xml:space="preserve"> 2</w:t>
            </w:r>
          </w:p>
        </w:tc>
      </w:tr>
      <w:tr w:rsidR="00556BAC" w:rsidRPr="00DA5537" w14:paraId="04F9A26A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735B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58A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7D2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808C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46BC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539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FAC84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A0EC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6E04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71620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8C01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DEC9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</w:tr>
      <w:tr w:rsidR="00556BAC" w:rsidRPr="00DA5537" w14:paraId="08CD964E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87C45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530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5BF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16C8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CEBB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2E70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190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E5FCC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DD82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AD94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DD1E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A80C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B47C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</w:tr>
      <w:tr w:rsidR="00556BAC" w:rsidRPr="00DA5537" w14:paraId="44D11104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BEF39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431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739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F38F5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F090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8AD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77134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ECCB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FF61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1F04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BDF0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73C4C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</w:tr>
      <w:tr w:rsidR="00556BAC" w:rsidRPr="00DA5537" w14:paraId="4ADE3504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6A564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3A61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E75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F42E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6DF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7DD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2642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98EE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C001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D74C4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52C0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75540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182</w:t>
            </w:r>
          </w:p>
        </w:tc>
      </w:tr>
      <w:tr w:rsidR="00556BAC" w:rsidRPr="00DA5537" w14:paraId="0D3C565E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4C035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E7E5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23F60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6294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7099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809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186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FEC2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28354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5297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3E509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67650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5D86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</w:tr>
      <w:tr w:rsidR="00556BAC" w:rsidRPr="00DA5537" w14:paraId="6147DD9F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A114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6261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0565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8CBE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6EEC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3B0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192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49ACC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3509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85BF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D172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D254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B076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</w:tr>
      <w:tr w:rsidR="00556BAC" w:rsidRPr="00DA5537" w14:paraId="4BCF57D4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E097C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EA30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1A3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84FB5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996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417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5A05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5A4F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7674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137A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0D1F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4CC5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</w:tr>
      <w:tr w:rsidR="00556BAC" w:rsidRPr="00DA5537" w14:paraId="0DC5734B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94B89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lastRenderedPageBreak/>
              <w:t>A. macularia 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3B9B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8472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204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F2479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065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BA714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71D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C710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947C0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276B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19FA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69A9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</w:tr>
      <w:tr w:rsidR="00556BAC" w:rsidRPr="00DA5537" w14:paraId="10F6B840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4AEF4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8B50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FCF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A925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B77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3A36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14EC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7513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3F55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8BBB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6278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77455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</w:tr>
      <w:tr w:rsidR="00556BAC" w:rsidRPr="00DA5537" w14:paraId="292AFACC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71AC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B58F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04A8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703D0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A314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690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186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34C3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0AA2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DA7B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8CF4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3E96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DC06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</w:tr>
      <w:tr w:rsidR="00556BAC" w:rsidRPr="00DA5537" w14:paraId="0A301859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433C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7689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56A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C6D9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Calidris pusilla 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F08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D41F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96EF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39ED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1DAD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5A5E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9638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D2EF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172</w:t>
            </w:r>
          </w:p>
        </w:tc>
      </w:tr>
      <w:tr w:rsidR="00556BAC" w:rsidRPr="00DA5537" w14:paraId="7890419B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2B48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A. macularia 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52AC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54D5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sz w:val="22"/>
                <w:szCs w:val="22"/>
                <w:lang w:eastAsia="pt-BR"/>
              </w:rPr>
              <w:t>198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1289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0534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8A6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599C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9A45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25BCD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871C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2DDB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1060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</w:tr>
      <w:tr w:rsidR="00556BAC" w:rsidRPr="00DA5537" w14:paraId="73C273F3" w14:textId="77777777" w:rsidTr="001E7DDE">
        <w:trPr>
          <w:trHeight w:val="864"/>
          <w:jc w:val="center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1D11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5975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C701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1419C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EEC1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50AD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DF96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semipalmatus 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C4B3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7F086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33B4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6746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C6A2F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</w:tr>
      <w:tr w:rsidR="00556BAC" w:rsidRPr="00DA5537" w14:paraId="0A4983E9" w14:textId="77777777" w:rsidTr="001E7DDE">
        <w:trPr>
          <w:trHeight w:val="876"/>
          <w:jc w:val="center"/>
        </w:trPr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E71A2E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41594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C9175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04DBF2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pusilla 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68D5C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19E6FB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186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BED584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121AD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9CADE8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C8642A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i/>
                <w:iCs/>
                <w:color w:val="000000"/>
                <w:sz w:val="22"/>
                <w:szCs w:val="22"/>
                <w:lang w:eastAsia="pt-BR"/>
              </w:rPr>
              <w:t>C. collaris 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DB772A7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B650E0" w14:textId="77777777" w:rsidR="00556BAC" w:rsidRPr="00DA5537" w:rsidRDefault="00556BAC" w:rsidP="00556BAC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</w:pPr>
            <w:r w:rsidRPr="00DA5537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pt-BR"/>
              </w:rPr>
              <w:t>176</w:t>
            </w:r>
          </w:p>
        </w:tc>
      </w:tr>
    </w:tbl>
    <w:p w14:paraId="22B59A6B" w14:textId="34A88AE8" w:rsidR="00515FAD" w:rsidRDefault="0044589E" w:rsidP="0044589E">
      <w:pPr>
        <w:tabs>
          <w:tab w:val="left" w:pos="1224"/>
        </w:tabs>
      </w:pPr>
      <w:r>
        <w:tab/>
      </w:r>
    </w:p>
    <w:sectPr w:rsidR="00515FAD" w:rsidSect="00F10E56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40914" w14:textId="77777777" w:rsidR="00127D63" w:rsidRDefault="00127D63" w:rsidP="003010F6">
      <w:pPr>
        <w:spacing w:line="240" w:lineRule="auto"/>
      </w:pPr>
      <w:r>
        <w:separator/>
      </w:r>
    </w:p>
  </w:endnote>
  <w:endnote w:type="continuationSeparator" w:id="0">
    <w:p w14:paraId="58A86C76" w14:textId="77777777" w:rsidR="00127D63" w:rsidRDefault="00127D63" w:rsidP="00301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637A2" w14:textId="77777777" w:rsidR="00127D63" w:rsidRDefault="00127D63" w:rsidP="003010F6">
      <w:pPr>
        <w:spacing w:line="240" w:lineRule="auto"/>
      </w:pPr>
      <w:r>
        <w:separator/>
      </w:r>
    </w:p>
  </w:footnote>
  <w:footnote w:type="continuationSeparator" w:id="0">
    <w:p w14:paraId="1888A761" w14:textId="77777777" w:rsidR="00127D63" w:rsidRDefault="00127D63" w:rsidP="00301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5EBE6" w14:textId="0FC9CCD3" w:rsidR="00EB2B3D" w:rsidRDefault="00EB2B3D">
    <w:pPr>
      <w:pStyle w:val="Cabealho"/>
      <w:jc w:val="right"/>
    </w:pPr>
  </w:p>
  <w:p w14:paraId="1D57CED1" w14:textId="77777777" w:rsidR="00EB2B3D" w:rsidRDefault="00EB2B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D5678"/>
    <w:multiLevelType w:val="hybridMultilevel"/>
    <w:tmpl w:val="827C4180"/>
    <w:lvl w:ilvl="0" w:tplc="128870BC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5B6A"/>
    <w:multiLevelType w:val="hybridMultilevel"/>
    <w:tmpl w:val="8CF63D66"/>
    <w:lvl w:ilvl="0" w:tplc="A9C6B6A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16732"/>
    <w:multiLevelType w:val="hybridMultilevel"/>
    <w:tmpl w:val="9D3CB144"/>
    <w:lvl w:ilvl="0" w:tplc="47BA09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90A5A"/>
    <w:multiLevelType w:val="multilevel"/>
    <w:tmpl w:val="5E8A5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8AC12DB"/>
    <w:multiLevelType w:val="hybridMultilevel"/>
    <w:tmpl w:val="1684301C"/>
    <w:lvl w:ilvl="0" w:tplc="C590A260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03DF"/>
    <w:multiLevelType w:val="hybridMultilevel"/>
    <w:tmpl w:val="3306D1E2"/>
    <w:lvl w:ilvl="0" w:tplc="20E2D01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C5393"/>
    <w:multiLevelType w:val="multilevel"/>
    <w:tmpl w:val="E0B4DBA8"/>
    <w:lvl w:ilvl="0">
      <w:start w:val="1"/>
      <w:numFmt w:val="decimal"/>
      <w:lvlText w:val="1.%1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6"/>
  </w:num>
  <w:num w:numId="11">
    <w:abstractNumId w:val="5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aszxvw935p52me5frs5p2ple5pe5rez22t2&quot;&gt;MINHAS REFERÊNCIAS&lt;record-ids&gt;&lt;item&gt;19&lt;/item&gt;&lt;item&gt;35&lt;/item&gt;&lt;item&gt;64&lt;/item&gt;&lt;item&gt;66&lt;/item&gt;&lt;item&gt;67&lt;/item&gt;&lt;item&gt;68&lt;/item&gt;&lt;item&gt;69&lt;/item&gt;&lt;item&gt;80&lt;/item&gt;&lt;item&gt;86&lt;/item&gt;&lt;item&gt;139&lt;/item&gt;&lt;item&gt;159&lt;/item&gt;&lt;item&gt;167&lt;/item&gt;&lt;item&gt;180&lt;/item&gt;&lt;item&gt;181&lt;/item&gt;&lt;item&gt;193&lt;/item&gt;&lt;item&gt;194&lt;/item&gt;&lt;item&gt;219&lt;/item&gt;&lt;item&gt;249&lt;/item&gt;&lt;item&gt;251&lt;/item&gt;&lt;item&gt;255&lt;/item&gt;&lt;item&gt;259&lt;/item&gt;&lt;item&gt;260&lt;/item&gt;&lt;item&gt;261&lt;/item&gt;&lt;item&gt;262&lt;/item&gt;&lt;item&gt;263&lt;/item&gt;&lt;item&gt;264&lt;/item&gt;&lt;/record-ids&gt;&lt;/item&gt;&lt;/Libraries&gt;"/>
  </w:docVars>
  <w:rsids>
    <w:rsidRoot w:val="004930C1"/>
    <w:rsid w:val="000003CD"/>
    <w:rsid w:val="00023B3C"/>
    <w:rsid w:val="00045D6A"/>
    <w:rsid w:val="00046F9B"/>
    <w:rsid w:val="000862F6"/>
    <w:rsid w:val="000D3E12"/>
    <w:rsid w:val="000F7376"/>
    <w:rsid w:val="00103AB3"/>
    <w:rsid w:val="00127D63"/>
    <w:rsid w:val="00164DC5"/>
    <w:rsid w:val="00182422"/>
    <w:rsid w:val="00184981"/>
    <w:rsid w:val="00194111"/>
    <w:rsid w:val="001946E6"/>
    <w:rsid w:val="001A6205"/>
    <w:rsid w:val="001D6F21"/>
    <w:rsid w:val="001E7DDE"/>
    <w:rsid w:val="001F11D5"/>
    <w:rsid w:val="00217FEA"/>
    <w:rsid w:val="00292D45"/>
    <w:rsid w:val="002B1A9C"/>
    <w:rsid w:val="002E5078"/>
    <w:rsid w:val="003010F6"/>
    <w:rsid w:val="00403E1A"/>
    <w:rsid w:val="00423E7A"/>
    <w:rsid w:val="0043749F"/>
    <w:rsid w:val="00445546"/>
    <w:rsid w:val="0044589E"/>
    <w:rsid w:val="00473882"/>
    <w:rsid w:val="00492E07"/>
    <w:rsid w:val="004930C1"/>
    <w:rsid w:val="004B6101"/>
    <w:rsid w:val="004C14BF"/>
    <w:rsid w:val="004C4F6D"/>
    <w:rsid w:val="004D3811"/>
    <w:rsid w:val="004E24B0"/>
    <w:rsid w:val="004E6AA3"/>
    <w:rsid w:val="00515FAD"/>
    <w:rsid w:val="00550161"/>
    <w:rsid w:val="00555C43"/>
    <w:rsid w:val="00556BAC"/>
    <w:rsid w:val="00567454"/>
    <w:rsid w:val="005A2C10"/>
    <w:rsid w:val="005B7D1C"/>
    <w:rsid w:val="005B7F0B"/>
    <w:rsid w:val="005D71A5"/>
    <w:rsid w:val="00621A2D"/>
    <w:rsid w:val="00652A3E"/>
    <w:rsid w:val="0069755E"/>
    <w:rsid w:val="006B54DD"/>
    <w:rsid w:val="006D03F3"/>
    <w:rsid w:val="006D3244"/>
    <w:rsid w:val="007027D6"/>
    <w:rsid w:val="007345CC"/>
    <w:rsid w:val="00737618"/>
    <w:rsid w:val="00745A2F"/>
    <w:rsid w:val="00761C2C"/>
    <w:rsid w:val="007F0020"/>
    <w:rsid w:val="008B5348"/>
    <w:rsid w:val="008D4AFE"/>
    <w:rsid w:val="009224E2"/>
    <w:rsid w:val="009349FB"/>
    <w:rsid w:val="00950EBC"/>
    <w:rsid w:val="0095721C"/>
    <w:rsid w:val="0098384B"/>
    <w:rsid w:val="009A3274"/>
    <w:rsid w:val="009A7079"/>
    <w:rsid w:val="009C4272"/>
    <w:rsid w:val="00A04D80"/>
    <w:rsid w:val="00A24025"/>
    <w:rsid w:val="00A414A2"/>
    <w:rsid w:val="00A54EF8"/>
    <w:rsid w:val="00AA3742"/>
    <w:rsid w:val="00AE7CA1"/>
    <w:rsid w:val="00B13D9C"/>
    <w:rsid w:val="00B151F3"/>
    <w:rsid w:val="00B53EA2"/>
    <w:rsid w:val="00B61DF2"/>
    <w:rsid w:val="00B71433"/>
    <w:rsid w:val="00B7612A"/>
    <w:rsid w:val="00B81826"/>
    <w:rsid w:val="00BE750C"/>
    <w:rsid w:val="00C27BBC"/>
    <w:rsid w:val="00C5170B"/>
    <w:rsid w:val="00C66FAE"/>
    <w:rsid w:val="00C778FA"/>
    <w:rsid w:val="00C85E6F"/>
    <w:rsid w:val="00C94C02"/>
    <w:rsid w:val="00CB5B7C"/>
    <w:rsid w:val="00CF2FF5"/>
    <w:rsid w:val="00D407C6"/>
    <w:rsid w:val="00D55A8B"/>
    <w:rsid w:val="00D74AAA"/>
    <w:rsid w:val="00D77D12"/>
    <w:rsid w:val="00D83BF9"/>
    <w:rsid w:val="00D84896"/>
    <w:rsid w:val="00DA5537"/>
    <w:rsid w:val="00DD5FEC"/>
    <w:rsid w:val="00E12966"/>
    <w:rsid w:val="00E31383"/>
    <w:rsid w:val="00E33E91"/>
    <w:rsid w:val="00E348D7"/>
    <w:rsid w:val="00E6046F"/>
    <w:rsid w:val="00E61B48"/>
    <w:rsid w:val="00E666CB"/>
    <w:rsid w:val="00E8682A"/>
    <w:rsid w:val="00EB2B3D"/>
    <w:rsid w:val="00ED7607"/>
    <w:rsid w:val="00EE0828"/>
    <w:rsid w:val="00F10E56"/>
    <w:rsid w:val="00F1398E"/>
    <w:rsid w:val="00F17434"/>
    <w:rsid w:val="00F254E7"/>
    <w:rsid w:val="00F3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3CAF"/>
  <w15:chartTrackingRefBased/>
  <w15:docId w15:val="{DD414EF5-F3E7-43F2-A33F-B40AD02B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079"/>
    <w:pPr>
      <w:spacing w:after="0" w:line="480" w:lineRule="auto"/>
      <w:jc w:val="both"/>
    </w:pPr>
    <w:rPr>
      <w:rFonts w:ascii="Arial" w:hAnsi="Arial" w:cs="Times New Roman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04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D6F21"/>
    <w:pPr>
      <w:keepNext/>
      <w:keepLines/>
      <w:outlineLvl w:val="1"/>
    </w:pPr>
    <w:rPr>
      <w:rFonts w:eastAsia="Times New Roman" w:cs="Arial"/>
      <w:b/>
      <w:color w:val="auto"/>
      <w:szCs w:val="22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D6F21"/>
    <w:pPr>
      <w:keepNext/>
      <w:keepLines/>
      <w:spacing w:before="40"/>
      <w:outlineLvl w:val="2"/>
    </w:pPr>
    <w:rPr>
      <w:rFonts w:eastAsiaTheme="majorEastAsia" w:cstheme="majorBidi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6F21"/>
    <w:rPr>
      <w:rFonts w:ascii="Arial" w:eastAsia="Times New Roman" w:hAnsi="Arial" w:cs="Arial"/>
      <w:b/>
      <w:sz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D6F21"/>
    <w:rPr>
      <w:rFonts w:ascii="Arial" w:eastAsiaTheme="majorEastAsia" w:hAnsi="Arial" w:cstheme="majorBidi"/>
      <w:i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A04D8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Normal1">
    <w:name w:val="Normal1"/>
    <w:basedOn w:val="Normal"/>
    <w:link w:val="NORMALChar"/>
    <w:autoRedefine/>
    <w:qFormat/>
    <w:rsid w:val="00A04D80"/>
    <w:pPr>
      <w:ind w:firstLine="709"/>
    </w:pPr>
    <w:rPr>
      <w:b/>
      <w:bCs/>
    </w:rPr>
  </w:style>
  <w:style w:type="character" w:customStyle="1" w:styleId="NORMALChar">
    <w:name w:val="NORMAL Char"/>
    <w:basedOn w:val="Fontepargpadro"/>
    <w:link w:val="Normal1"/>
    <w:rsid w:val="00A04D80"/>
    <w:rPr>
      <w:rFonts w:ascii="Arial" w:hAnsi="Arial" w:cs="Times New Roman"/>
      <w:bCs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D8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A04D80"/>
    <w:rPr>
      <w:rFonts w:eastAsiaTheme="minorEastAsia"/>
      <w:b/>
      <w:color w:val="5A5A5A" w:themeColor="text1" w:themeTint="A5"/>
      <w:spacing w:val="15"/>
    </w:rPr>
  </w:style>
  <w:style w:type="character" w:styleId="Nmerodelinha">
    <w:name w:val="line number"/>
    <w:basedOn w:val="Fontepargpadro"/>
    <w:uiPriority w:val="99"/>
    <w:semiHidden/>
    <w:unhideWhenUsed/>
    <w:rsid w:val="003010F6"/>
  </w:style>
  <w:style w:type="paragraph" w:styleId="Cabealho">
    <w:name w:val="header"/>
    <w:basedOn w:val="Normal"/>
    <w:link w:val="CabealhoChar"/>
    <w:uiPriority w:val="99"/>
    <w:unhideWhenUsed/>
    <w:rsid w:val="003010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10F6"/>
    <w:rPr>
      <w:rFonts w:ascii="Arial" w:hAnsi="Arial" w:cs="Times New Roman"/>
      <w:color w:val="000000" w:themeColor="text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010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10F6"/>
    <w:rPr>
      <w:rFonts w:ascii="Arial" w:hAnsi="Arial" w:cs="Times New Roman"/>
      <w:color w:val="000000" w:themeColor="text1"/>
      <w:sz w:val="24"/>
      <w:szCs w:val="24"/>
    </w:rPr>
  </w:style>
  <w:style w:type="paragraph" w:customStyle="1" w:styleId="N1">
    <w:name w:val="N1"/>
    <w:basedOn w:val="Ttulo1"/>
    <w:next w:val="Normal"/>
    <w:link w:val="N1Char"/>
    <w:autoRedefine/>
    <w:qFormat/>
    <w:rsid w:val="001946E6"/>
    <w:rPr>
      <w:rFonts w:ascii="Arial" w:hAnsi="Arial"/>
      <w:b/>
      <w:bCs/>
      <w:color w:val="000000" w:themeColor="text1"/>
      <w:sz w:val="24"/>
    </w:rPr>
  </w:style>
  <w:style w:type="paragraph" w:customStyle="1" w:styleId="N2">
    <w:name w:val="N2"/>
    <w:basedOn w:val="Ttulo2"/>
    <w:next w:val="Normal"/>
    <w:link w:val="N2Char"/>
    <w:autoRedefine/>
    <w:qFormat/>
    <w:rsid w:val="001946E6"/>
    <w:rPr>
      <w:b w:val="0"/>
    </w:rPr>
  </w:style>
  <w:style w:type="character" w:customStyle="1" w:styleId="N1Char">
    <w:name w:val="N1 Char"/>
    <w:basedOn w:val="Ttulo1Char"/>
    <w:link w:val="N1"/>
    <w:rsid w:val="001946E6"/>
    <w:rPr>
      <w:rFonts w:ascii="Arial" w:eastAsiaTheme="majorEastAsia" w:hAnsi="Arial" w:cstheme="majorBidi"/>
      <w:b/>
      <w:bCs/>
      <w:color w:val="000000" w:themeColor="text1"/>
      <w:sz w:val="24"/>
      <w:szCs w:val="32"/>
    </w:rPr>
  </w:style>
  <w:style w:type="paragraph" w:customStyle="1" w:styleId="EndNoteBibliographyTitle">
    <w:name w:val="EndNote Bibliography Title"/>
    <w:basedOn w:val="Normal"/>
    <w:link w:val="EndNoteBibliographyTitleChar"/>
    <w:rsid w:val="001946E6"/>
    <w:pPr>
      <w:jc w:val="center"/>
    </w:pPr>
    <w:rPr>
      <w:rFonts w:cs="Arial"/>
      <w:noProof/>
      <w:lang w:val="en-US"/>
    </w:rPr>
  </w:style>
  <w:style w:type="character" w:customStyle="1" w:styleId="N2Char">
    <w:name w:val="N2 Char"/>
    <w:basedOn w:val="Fontepargpadro"/>
    <w:link w:val="N2"/>
    <w:rsid w:val="001946E6"/>
    <w:rPr>
      <w:rFonts w:ascii="Arial" w:eastAsia="Times New Roman" w:hAnsi="Arial" w:cs="Arial"/>
      <w:sz w:val="24"/>
      <w:lang w:eastAsia="pt-BR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1946E6"/>
    <w:rPr>
      <w:rFonts w:ascii="Arial" w:hAnsi="Arial" w:cs="Arial"/>
      <w:noProof/>
      <w:color w:val="000000" w:themeColor="text1"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946E6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Fontepargpadro"/>
    <w:link w:val="EndNoteBibliography"/>
    <w:rsid w:val="001946E6"/>
    <w:rPr>
      <w:rFonts w:ascii="Arial" w:hAnsi="Arial" w:cs="Arial"/>
      <w:noProof/>
      <w:color w:val="000000" w:themeColor="text1"/>
      <w:sz w:val="24"/>
      <w:szCs w:val="24"/>
      <w:lang w:val="en-US"/>
    </w:rPr>
  </w:style>
  <w:style w:type="paragraph" w:customStyle="1" w:styleId="N3">
    <w:name w:val="N3"/>
    <w:basedOn w:val="Ttulo3"/>
    <w:link w:val="N3Char"/>
    <w:autoRedefine/>
    <w:qFormat/>
    <w:rsid w:val="00D84896"/>
    <w:pPr>
      <w:ind w:left="708"/>
    </w:pPr>
    <w:rPr>
      <w:iCs/>
      <w:sz w:val="24"/>
    </w:rPr>
  </w:style>
  <w:style w:type="character" w:styleId="Hyperlink">
    <w:name w:val="Hyperlink"/>
    <w:basedOn w:val="Fontepargpadro"/>
    <w:uiPriority w:val="99"/>
    <w:unhideWhenUsed/>
    <w:rsid w:val="000F7376"/>
    <w:rPr>
      <w:color w:val="0563C1" w:themeColor="hyperlink"/>
      <w:u w:val="single"/>
    </w:rPr>
  </w:style>
  <w:style w:type="character" w:customStyle="1" w:styleId="N3Char">
    <w:name w:val="N3 Char"/>
    <w:basedOn w:val="Ttulo3Char"/>
    <w:link w:val="N3"/>
    <w:rsid w:val="00D84896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0F7376"/>
    <w:rPr>
      <w:color w:val="605E5C"/>
      <w:shd w:val="clear" w:color="auto" w:fill="E1DFDD"/>
    </w:rPr>
  </w:style>
  <w:style w:type="table" w:styleId="TabelaSimples2">
    <w:name w:val="Plain Table 2"/>
    <w:basedOn w:val="Tabelanormal"/>
    <w:uiPriority w:val="42"/>
    <w:rsid w:val="00745A2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RTIGO">
    <w:name w:val="T ARTIGO"/>
    <w:basedOn w:val="Tabelanormal"/>
    <w:uiPriority w:val="99"/>
    <w:rsid w:val="00ED7607"/>
    <w:pPr>
      <w:spacing w:after="0" w:line="240" w:lineRule="auto"/>
      <w:jc w:val="center"/>
    </w:pPr>
    <w:rPr>
      <w:rFonts w:ascii="Arial" w:hAnsi="Arial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F2F2F2" w:themeFill="background1" w:themeFillShade="F2"/>
      <w:vAlign w:val="center"/>
    </w:tcPr>
    <w:tblStylePr w:type="firstRow">
      <w:rPr>
        <w:b/>
      </w:rPr>
      <w:tblPr/>
      <w:tcPr>
        <w:tcBorders>
          <w:bottom w:val="single" w:sz="4" w:space="0" w:color="000000" w:themeColor="text1"/>
        </w:tcBorders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rPr>
        <w:rFonts w:ascii="Arial" w:hAnsi="Arial"/>
        <w:sz w:val="22"/>
      </w:rPr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349FB"/>
    <w:pPr>
      <w:spacing w:after="200"/>
    </w:pPr>
    <w:rPr>
      <w:iCs/>
      <w:color w:val="auto"/>
      <w:sz w:val="22"/>
      <w:szCs w:val="18"/>
    </w:rPr>
  </w:style>
  <w:style w:type="table" w:styleId="TabeladeLista6Colorida-nfase3">
    <w:name w:val="List Table 6 Colorful Accent 3"/>
    <w:basedOn w:val="Tabelanormal"/>
    <w:uiPriority w:val="51"/>
    <w:rsid w:val="00B151F3"/>
    <w:pPr>
      <w:spacing w:after="0" w:line="240" w:lineRule="auto"/>
      <w:jc w:val="both"/>
    </w:pPr>
    <w:rPr>
      <w:rFonts w:ascii="Times New Roman" w:hAnsi="Times New Roman" w:cs="Times New Roman"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45D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D6A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9BA2E-4E97-4E0C-B4DF-7F48D320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</dc:creator>
  <cp:keywords/>
  <dc:description/>
  <cp:lastModifiedBy>Daniel Guerreiro Diniz</cp:lastModifiedBy>
  <cp:revision>16</cp:revision>
  <dcterms:created xsi:type="dcterms:W3CDTF">2020-04-09T21:14:00Z</dcterms:created>
  <dcterms:modified xsi:type="dcterms:W3CDTF">2021-01-27T11:49:00Z</dcterms:modified>
</cp:coreProperties>
</file>