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392" w:type="dxa"/>
        <w:tblLook w:val="04A0" w:firstRow="1" w:lastRow="0" w:firstColumn="1" w:lastColumn="0" w:noHBand="0" w:noVBand="1"/>
      </w:tblPr>
      <w:tblGrid>
        <w:gridCol w:w="1374"/>
        <w:gridCol w:w="4746"/>
        <w:gridCol w:w="2272"/>
      </w:tblGrid>
      <w:tr w:rsidR="00663239" w:rsidTr="00663239">
        <w:trPr>
          <w:trHeight w:val="284"/>
        </w:trPr>
        <w:tc>
          <w:tcPr>
            <w:tcW w:w="8392" w:type="dxa"/>
            <w:gridSpan w:val="3"/>
            <w:tcMar>
              <w:bottom w:w="244" w:type="dxa"/>
            </w:tcMar>
          </w:tcPr>
          <w:p w:rsidR="00663239" w:rsidRDefault="00215644" w:rsidP="00663239">
            <w:pPr>
              <w:pStyle w:val="Titel"/>
            </w:pPr>
            <w:r w:rsidRPr="00215644">
              <w:t>Minutes</w:t>
            </w:r>
          </w:p>
        </w:tc>
      </w:tr>
      <w:tr w:rsidR="00663239" w:rsidTr="00663239">
        <w:trPr>
          <w:trHeight w:val="238"/>
        </w:trPr>
        <w:tc>
          <w:tcPr>
            <w:tcW w:w="1374" w:type="dxa"/>
          </w:tcPr>
          <w:p w:rsidR="00663239" w:rsidRDefault="00215644">
            <w:r w:rsidRPr="00215644">
              <w:t>Date</w:t>
            </w:r>
            <w:r w:rsidR="00663239">
              <w:t>:</w:t>
            </w:r>
          </w:p>
        </w:tc>
        <w:tc>
          <w:tcPr>
            <w:tcW w:w="4746" w:type="dxa"/>
          </w:tcPr>
          <w:p w:rsidR="00663239" w:rsidRDefault="00BD5CF0">
            <w:r w:rsidRPr="00E129D4">
              <w:t>13. November 2013</w:t>
            </w:r>
          </w:p>
        </w:tc>
        <w:tc>
          <w:tcPr>
            <w:tcW w:w="2272" w:type="dxa"/>
            <w:vMerge w:val="restart"/>
          </w:tcPr>
          <w:p w:rsidR="00663239" w:rsidRDefault="00663239"/>
        </w:tc>
      </w:tr>
      <w:tr w:rsidR="00663239" w:rsidTr="00663239">
        <w:trPr>
          <w:trHeight w:val="238"/>
        </w:trPr>
        <w:tc>
          <w:tcPr>
            <w:tcW w:w="1374" w:type="dxa"/>
          </w:tcPr>
          <w:p w:rsidR="00663239" w:rsidRDefault="00215644">
            <w:r w:rsidRPr="00215644">
              <w:t>Place</w:t>
            </w:r>
            <w:r w:rsidR="00663239">
              <w:t>:</w:t>
            </w:r>
          </w:p>
        </w:tc>
        <w:tc>
          <w:tcPr>
            <w:tcW w:w="4746" w:type="dxa"/>
          </w:tcPr>
          <w:p w:rsidR="00663239" w:rsidRDefault="00BD5CF0">
            <w:r w:rsidRPr="00E129D4">
              <w:t>LEM, Plan-les-</w:t>
            </w:r>
            <w:proofErr w:type="spellStart"/>
            <w:r w:rsidRPr="00E129D4">
              <w:t>Ouates</w:t>
            </w:r>
            <w:proofErr w:type="spellEnd"/>
            <w:r w:rsidRPr="00E129D4">
              <w:t>, Geneva</w:t>
            </w:r>
          </w:p>
        </w:tc>
        <w:tc>
          <w:tcPr>
            <w:tcW w:w="2272" w:type="dxa"/>
            <w:vMerge/>
          </w:tcPr>
          <w:p w:rsidR="00663239" w:rsidRDefault="00663239"/>
        </w:tc>
      </w:tr>
      <w:tr w:rsidR="00663239" w:rsidTr="00663239">
        <w:trPr>
          <w:trHeight w:val="238"/>
        </w:trPr>
        <w:tc>
          <w:tcPr>
            <w:tcW w:w="1374" w:type="dxa"/>
          </w:tcPr>
          <w:p w:rsidR="00663239" w:rsidRDefault="00215644">
            <w:r w:rsidRPr="00215644">
              <w:t>Present</w:t>
            </w:r>
            <w:r w:rsidR="00663239">
              <w:t>:</w:t>
            </w:r>
          </w:p>
        </w:tc>
        <w:tc>
          <w:tcPr>
            <w:tcW w:w="4746" w:type="dxa"/>
          </w:tcPr>
          <w:p w:rsidR="00663239" w:rsidRPr="00BD5CF0" w:rsidRDefault="00BD5CF0">
            <w:pPr>
              <w:rPr>
                <w:lang w:val="fr-CH"/>
              </w:rPr>
            </w:pPr>
            <w:r w:rsidRPr="00BD5CF0">
              <w:rPr>
                <w:lang w:val="fr-CH"/>
              </w:rPr>
              <w:t xml:space="preserve">Gauthier </w:t>
            </w:r>
            <w:proofErr w:type="spellStart"/>
            <w:r w:rsidRPr="00BD5CF0">
              <w:rPr>
                <w:lang w:val="fr-CH"/>
              </w:rPr>
              <w:t>Plagne</w:t>
            </w:r>
            <w:proofErr w:type="spellEnd"/>
            <w:r w:rsidRPr="00BD5CF0">
              <w:rPr>
                <w:lang w:val="fr-CH"/>
              </w:rPr>
              <w:t>, Andrea Vezzini, Patrick Haldi</w:t>
            </w:r>
          </w:p>
        </w:tc>
        <w:tc>
          <w:tcPr>
            <w:tcW w:w="2272" w:type="dxa"/>
            <w:vMerge/>
          </w:tcPr>
          <w:p w:rsidR="00663239" w:rsidRDefault="00663239"/>
        </w:tc>
      </w:tr>
      <w:tr w:rsidR="00663239" w:rsidTr="00E66833">
        <w:trPr>
          <w:trHeight w:hRule="exact" w:val="732"/>
        </w:trPr>
        <w:tc>
          <w:tcPr>
            <w:tcW w:w="8392" w:type="dxa"/>
            <w:gridSpan w:val="3"/>
          </w:tcPr>
          <w:p w:rsidR="00663239" w:rsidRDefault="00663239"/>
        </w:tc>
      </w:tr>
      <w:tr w:rsidR="00663239" w:rsidTr="00663239">
        <w:trPr>
          <w:trHeight w:val="240"/>
        </w:trPr>
        <w:tc>
          <w:tcPr>
            <w:tcW w:w="8392" w:type="dxa"/>
            <w:gridSpan w:val="3"/>
          </w:tcPr>
          <w:p w:rsidR="00663239" w:rsidRPr="00E66833" w:rsidRDefault="00BD5CF0" w:rsidP="0066323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First Meeting</w:t>
            </w:r>
          </w:p>
        </w:tc>
      </w:tr>
      <w:tr w:rsidR="00663239" w:rsidTr="00663239">
        <w:trPr>
          <w:trHeight w:hRule="exact" w:val="488"/>
        </w:trPr>
        <w:tc>
          <w:tcPr>
            <w:tcW w:w="8392" w:type="dxa"/>
            <w:gridSpan w:val="3"/>
          </w:tcPr>
          <w:p w:rsidR="00663239" w:rsidRDefault="00663239"/>
        </w:tc>
      </w:tr>
    </w:tbl>
    <w:p w:rsidR="00BD5CF0" w:rsidRPr="00E129D4" w:rsidRDefault="00BD5CF0" w:rsidP="00BD5CF0">
      <w:r w:rsidRPr="00E129D4">
        <w:t>Contents of the meeting:</w:t>
      </w:r>
    </w:p>
    <w:p w:rsidR="00BD5CF0" w:rsidRPr="00E129D4" w:rsidRDefault="00BD5CF0" w:rsidP="00BD5CF0">
      <w:pPr>
        <w:pStyle w:val="Listenabsatz"/>
        <w:numPr>
          <w:ilvl w:val="0"/>
          <w:numId w:val="1"/>
        </w:numPr>
        <w:tabs>
          <w:tab w:val="clear" w:pos="5387"/>
        </w:tabs>
        <w:spacing w:after="200" w:line="276" w:lineRule="auto"/>
      </w:pPr>
      <w:r w:rsidRPr="00E129D4">
        <w:t>Introduction to LEMs products and measuring principles</w:t>
      </w:r>
    </w:p>
    <w:p w:rsidR="00BD5CF0" w:rsidRPr="00E129D4" w:rsidRDefault="00BD5CF0" w:rsidP="00BD5CF0">
      <w:pPr>
        <w:pStyle w:val="Listenabsatz"/>
        <w:numPr>
          <w:ilvl w:val="0"/>
          <w:numId w:val="1"/>
        </w:numPr>
        <w:tabs>
          <w:tab w:val="clear" w:pos="5387"/>
        </w:tabs>
        <w:spacing w:after="200" w:line="276" w:lineRule="auto"/>
      </w:pPr>
      <w:r w:rsidRPr="00E129D4">
        <w:t xml:space="preserve">Defining the parameters to measure </w:t>
      </w:r>
    </w:p>
    <w:p w:rsidR="00BD5CF0" w:rsidRPr="00E129D4" w:rsidRDefault="00BD5CF0" w:rsidP="00BD5CF0">
      <w:pPr>
        <w:pStyle w:val="Listenabsatz"/>
        <w:numPr>
          <w:ilvl w:val="0"/>
          <w:numId w:val="1"/>
        </w:numPr>
        <w:tabs>
          <w:tab w:val="clear" w:pos="5387"/>
        </w:tabs>
        <w:spacing w:after="200" w:line="276" w:lineRule="auto"/>
      </w:pPr>
      <w:r w:rsidRPr="00E129D4">
        <w:t xml:space="preserve">Defining the </w:t>
      </w:r>
      <w:r>
        <w:t>contents</w:t>
      </w:r>
      <w:r w:rsidRPr="00E129D4">
        <w:t xml:space="preserve"> of the technical proposal</w:t>
      </w:r>
    </w:p>
    <w:p w:rsidR="00BD5CF0" w:rsidRPr="00E129D4" w:rsidRDefault="00BD5CF0" w:rsidP="00BD5CF0">
      <w:pPr>
        <w:pStyle w:val="Listenabsatz"/>
        <w:numPr>
          <w:ilvl w:val="0"/>
          <w:numId w:val="1"/>
        </w:numPr>
        <w:tabs>
          <w:tab w:val="clear" w:pos="5387"/>
        </w:tabs>
        <w:spacing w:after="200" w:line="276" w:lineRule="auto"/>
      </w:pPr>
      <w:r w:rsidRPr="00E129D4">
        <w:t xml:space="preserve">Defining the responsibilities for the material </w:t>
      </w:r>
      <w:r>
        <w:t>provided by both parties</w:t>
      </w:r>
    </w:p>
    <w:p w:rsidR="00BD5CF0" w:rsidRPr="00E129D4" w:rsidRDefault="00BD5CF0" w:rsidP="00BD5CF0"/>
    <w:p w:rsidR="00BD5CF0" w:rsidRPr="00E129D4" w:rsidRDefault="00BD5CF0" w:rsidP="00BD5CF0">
      <w:r w:rsidRPr="00E129D4">
        <w:t>Meeting results:</w:t>
      </w:r>
    </w:p>
    <w:p w:rsidR="00BD5CF0" w:rsidRPr="00E129D4" w:rsidRDefault="00BD5CF0" w:rsidP="00BD5CF0">
      <w:pPr>
        <w:pStyle w:val="Listenabsatz"/>
        <w:numPr>
          <w:ilvl w:val="0"/>
          <w:numId w:val="2"/>
        </w:numPr>
        <w:tabs>
          <w:tab w:val="clear" w:pos="5387"/>
        </w:tabs>
        <w:spacing w:after="200" w:line="276" w:lineRule="auto"/>
      </w:pPr>
      <w:r w:rsidRPr="00E129D4">
        <w:t xml:space="preserve">LEM has already performed linearity and gain measurements </w:t>
      </w:r>
      <w:r>
        <w:t>for</w:t>
      </w:r>
      <w:r w:rsidRPr="00E129D4">
        <w:t xml:space="preserve"> their new fluxgate sensor CAB300.</w:t>
      </w:r>
    </w:p>
    <w:p w:rsidR="00BD5CF0" w:rsidRDefault="00BD5CF0" w:rsidP="00BD5CF0">
      <w:pPr>
        <w:pStyle w:val="Listenabsatz"/>
        <w:numPr>
          <w:ilvl w:val="0"/>
          <w:numId w:val="2"/>
        </w:numPr>
        <w:tabs>
          <w:tab w:val="clear" w:pos="5387"/>
        </w:tabs>
        <w:spacing w:after="200" w:line="276" w:lineRule="auto"/>
      </w:pPr>
      <w:r>
        <w:t>Now Charge (Ah) measurements need to be done.</w:t>
      </w:r>
    </w:p>
    <w:p w:rsidR="00BD5CF0" w:rsidRDefault="00BD5CF0" w:rsidP="00BD5CF0">
      <w:pPr>
        <w:pStyle w:val="Listenabsatz"/>
        <w:numPr>
          <w:ilvl w:val="0"/>
          <w:numId w:val="2"/>
        </w:numPr>
        <w:tabs>
          <w:tab w:val="clear" w:pos="5387"/>
        </w:tabs>
        <w:spacing w:after="200" w:line="276" w:lineRule="auto"/>
      </w:pPr>
      <w:r>
        <w:t>There will always be at least two sensors measured at one time (the reference sensor plus one to three additional sensors).</w:t>
      </w:r>
      <w:r w:rsidRPr="007779F2">
        <w:t xml:space="preserve"> </w:t>
      </w:r>
    </w:p>
    <w:p w:rsidR="00BD5CF0" w:rsidRDefault="00BD5CF0" w:rsidP="00BD5CF0">
      <w:pPr>
        <w:pStyle w:val="Listenabsatz"/>
        <w:numPr>
          <w:ilvl w:val="0"/>
          <w:numId w:val="2"/>
        </w:numPr>
        <w:tabs>
          <w:tab w:val="clear" w:pos="5387"/>
        </w:tabs>
        <w:spacing w:after="200" w:line="276" w:lineRule="auto"/>
      </w:pPr>
      <w:r>
        <w:t xml:space="preserve">The sampling rates will have to be evaluated. The reference sensor should be sampled as fast as possible. The CAN-Bus-sampling time will be about 10ms. It is to find out if 20ms work as well. </w:t>
      </w:r>
    </w:p>
    <w:p w:rsidR="00BD5CF0" w:rsidRDefault="00BD5CF0" w:rsidP="00BD5CF0">
      <w:pPr>
        <w:pStyle w:val="Listenabsatz"/>
        <w:numPr>
          <w:ilvl w:val="0"/>
          <w:numId w:val="2"/>
        </w:numPr>
        <w:tabs>
          <w:tab w:val="clear" w:pos="5387"/>
        </w:tabs>
        <w:spacing w:after="200" w:line="276" w:lineRule="auto"/>
      </w:pPr>
      <w:r>
        <w:t>Channel Synchronisation: This is an open question. We either sample the current values with a timestamp and then a post-processing tool (e.g. Matlab</w:t>
      </w:r>
      <w:bookmarkStart w:id="0" w:name="_GoBack"/>
      <w:bookmarkEnd w:id="0"/>
      <w:r>
        <w:t xml:space="preserve">) will do the interpolation and Ah-Counting, or we synchronize the sampling time as an integer fractional of a second (100ms means 10 values will give 1s). </w:t>
      </w:r>
    </w:p>
    <w:p w:rsidR="00BD5CF0" w:rsidRDefault="00BD5CF0" w:rsidP="00BD5CF0">
      <w:pPr>
        <w:pStyle w:val="Listenabsatz"/>
        <w:numPr>
          <w:ilvl w:val="0"/>
          <w:numId w:val="2"/>
        </w:numPr>
        <w:tabs>
          <w:tab w:val="clear" w:pos="5387"/>
        </w:tabs>
        <w:spacing w:after="200" w:line="276" w:lineRule="auto"/>
      </w:pPr>
      <w:r>
        <w:t>Another issue are the different time-bases, which are used (test bench, CAN communication): how do we make sure that the difference will not result in a drift of the calculate</w:t>
      </w:r>
      <w:r w:rsidR="003A0AA3">
        <w:t>d value and how do we make sure</w:t>
      </w:r>
      <w:r>
        <w:t xml:space="preserve"> that all measurements start at the same time.</w:t>
      </w:r>
    </w:p>
    <w:p w:rsidR="00BD5CF0" w:rsidRDefault="00BD5CF0" w:rsidP="00BD5CF0">
      <w:pPr>
        <w:pStyle w:val="Listenabsatz"/>
        <w:numPr>
          <w:ilvl w:val="0"/>
          <w:numId w:val="2"/>
        </w:numPr>
        <w:tabs>
          <w:tab w:val="clear" w:pos="5387"/>
        </w:tabs>
        <w:spacing w:after="200" w:line="276" w:lineRule="auto"/>
      </w:pPr>
      <w:r>
        <w:t>Three channels in parallel will be used, that provides up to 600A.</w:t>
      </w:r>
    </w:p>
    <w:p w:rsidR="00BD5CF0" w:rsidRPr="007C3BBA" w:rsidRDefault="00BD5CF0" w:rsidP="00BD5CF0">
      <w:pPr>
        <w:pStyle w:val="Listenabsatz"/>
        <w:numPr>
          <w:ilvl w:val="0"/>
          <w:numId w:val="2"/>
        </w:numPr>
        <w:tabs>
          <w:tab w:val="clear" w:pos="5387"/>
        </w:tabs>
        <w:spacing w:after="200" w:line="276" w:lineRule="auto"/>
      </w:pPr>
      <w:r>
        <w:t>LEM will provide a reference sensor ITL900, a test profile file and the details for the CAN-protocol of the current sensor.</w:t>
      </w:r>
    </w:p>
    <w:p w:rsidR="00396FBE" w:rsidRDefault="00BD5CF0" w:rsidP="00396FBE">
      <w:pPr>
        <w:pStyle w:val="Listenabsatz"/>
        <w:numPr>
          <w:ilvl w:val="0"/>
          <w:numId w:val="2"/>
        </w:numPr>
        <w:tabs>
          <w:tab w:val="clear" w:pos="5387"/>
        </w:tabs>
        <w:spacing w:after="200" w:line="276" w:lineRule="auto"/>
      </w:pPr>
      <w:r>
        <w:t xml:space="preserve">To calculate the total charge, the backward Euler integration can be used. It is to check if the </w:t>
      </w:r>
      <w:r w:rsidRPr="007779F2">
        <w:t>trapezoidal</w:t>
      </w:r>
      <w:r>
        <w:t xml:space="preserve"> integration brings better results.</w:t>
      </w:r>
    </w:p>
    <w:p w:rsidR="00396FBE" w:rsidRDefault="00396FBE">
      <w:pPr>
        <w:tabs>
          <w:tab w:val="clear" w:pos="5387"/>
        </w:tabs>
        <w:spacing w:line="240" w:lineRule="atLeast"/>
      </w:pPr>
      <w:r>
        <w:br w:type="page"/>
      </w:r>
    </w:p>
    <w:p w:rsidR="00BD5CF0" w:rsidRDefault="00BD5CF0" w:rsidP="00396FBE">
      <w:pPr>
        <w:pStyle w:val="Listenabsatz"/>
        <w:numPr>
          <w:ilvl w:val="0"/>
          <w:numId w:val="2"/>
        </w:numPr>
        <w:tabs>
          <w:tab w:val="clear" w:pos="5387"/>
        </w:tabs>
        <w:spacing w:after="200" w:line="276" w:lineRule="auto"/>
      </w:pPr>
      <w:r>
        <w:lastRenderedPageBreak/>
        <w:t>The technical proposal file should contain:</w:t>
      </w:r>
    </w:p>
    <w:p w:rsidR="00BD5CF0" w:rsidRDefault="00BD5CF0" w:rsidP="00BD5CF0">
      <w:pPr>
        <w:pStyle w:val="Listenabsatz"/>
        <w:numPr>
          <w:ilvl w:val="1"/>
          <w:numId w:val="2"/>
        </w:numPr>
        <w:tabs>
          <w:tab w:val="clear" w:pos="5387"/>
        </w:tabs>
        <w:spacing w:after="200" w:line="276" w:lineRule="auto"/>
      </w:pPr>
      <w:r>
        <w:t>if it is possible for BFH to measure sensors with the following interfaces:</w:t>
      </w:r>
    </w:p>
    <w:p w:rsidR="00BD5CF0" w:rsidRDefault="00BD5CF0" w:rsidP="00BD5CF0">
      <w:pPr>
        <w:pStyle w:val="Listenabsatz"/>
        <w:numPr>
          <w:ilvl w:val="2"/>
          <w:numId w:val="2"/>
        </w:numPr>
        <w:tabs>
          <w:tab w:val="clear" w:pos="5387"/>
        </w:tabs>
        <w:spacing w:after="200" w:line="276" w:lineRule="auto"/>
      </w:pPr>
      <w:r>
        <w:t>CAN</w:t>
      </w:r>
    </w:p>
    <w:p w:rsidR="00BD5CF0" w:rsidRDefault="00BD5CF0" w:rsidP="00BD5CF0">
      <w:pPr>
        <w:pStyle w:val="Listenabsatz"/>
        <w:numPr>
          <w:ilvl w:val="2"/>
          <w:numId w:val="2"/>
        </w:numPr>
        <w:tabs>
          <w:tab w:val="clear" w:pos="5387"/>
        </w:tabs>
        <w:spacing w:after="200" w:line="276" w:lineRule="auto"/>
      </w:pPr>
      <w:r>
        <w:t>Analogue</w:t>
      </w:r>
    </w:p>
    <w:p w:rsidR="00BD5CF0" w:rsidRDefault="00BD5CF0" w:rsidP="00BD5CF0">
      <w:pPr>
        <w:pStyle w:val="Listenabsatz"/>
        <w:numPr>
          <w:ilvl w:val="2"/>
          <w:numId w:val="2"/>
        </w:numPr>
        <w:tabs>
          <w:tab w:val="clear" w:pos="5387"/>
        </w:tabs>
        <w:spacing w:after="200" w:line="276" w:lineRule="auto"/>
      </w:pPr>
      <w:r>
        <w:t>LIN</w:t>
      </w:r>
    </w:p>
    <w:p w:rsidR="00BD5CF0" w:rsidRDefault="00BD5CF0" w:rsidP="00BD5CF0">
      <w:pPr>
        <w:pStyle w:val="Listenabsatz"/>
        <w:numPr>
          <w:ilvl w:val="2"/>
          <w:numId w:val="2"/>
        </w:numPr>
        <w:tabs>
          <w:tab w:val="clear" w:pos="5387"/>
        </w:tabs>
        <w:spacing w:after="200" w:line="276" w:lineRule="auto"/>
      </w:pPr>
      <w:r>
        <w:t>PWM</w:t>
      </w:r>
    </w:p>
    <w:p w:rsidR="00BD5CF0" w:rsidRDefault="00BD5CF0" w:rsidP="00BD5CF0">
      <w:pPr>
        <w:pStyle w:val="Listenabsatz"/>
        <w:numPr>
          <w:ilvl w:val="1"/>
          <w:numId w:val="2"/>
        </w:numPr>
        <w:tabs>
          <w:tab w:val="clear" w:pos="5387"/>
        </w:tabs>
        <w:spacing w:after="200" w:line="276" w:lineRule="auto"/>
      </w:pPr>
      <w:r>
        <w:t>the possibilities of the temperature chamber</w:t>
      </w:r>
    </w:p>
    <w:p w:rsidR="00BD5CF0" w:rsidRDefault="00BD5CF0" w:rsidP="00BD5CF0">
      <w:pPr>
        <w:pStyle w:val="Listenabsatz"/>
        <w:numPr>
          <w:ilvl w:val="1"/>
          <w:numId w:val="2"/>
        </w:numPr>
        <w:tabs>
          <w:tab w:val="clear" w:pos="5387"/>
        </w:tabs>
        <w:spacing w:after="200" w:line="276" w:lineRule="auto"/>
      </w:pPr>
      <w:r w:rsidRPr="00335387">
        <w:t xml:space="preserve">details about the </w:t>
      </w:r>
      <w:r>
        <w:t>cable diameter of the test facility (important for the reference sensor)</w:t>
      </w:r>
    </w:p>
    <w:p w:rsidR="00BD5CF0" w:rsidRDefault="00BD5CF0" w:rsidP="00BD5CF0">
      <w:pPr>
        <w:pStyle w:val="Listenabsatz"/>
        <w:numPr>
          <w:ilvl w:val="1"/>
          <w:numId w:val="2"/>
        </w:numPr>
        <w:tabs>
          <w:tab w:val="clear" w:pos="5387"/>
        </w:tabs>
        <w:spacing w:after="200" w:line="276" w:lineRule="auto"/>
      </w:pPr>
      <w:r>
        <w:t>timeline proposal for project</w:t>
      </w:r>
    </w:p>
    <w:p w:rsidR="00BD5CF0" w:rsidRPr="00E129D4" w:rsidRDefault="00BD5CF0" w:rsidP="00396FBE">
      <w:pPr>
        <w:pStyle w:val="Listenabsatz"/>
        <w:numPr>
          <w:ilvl w:val="0"/>
          <w:numId w:val="2"/>
        </w:numPr>
      </w:pPr>
      <w:r>
        <w:t>Date of delivery of technical proposal file: Dec. 16</w:t>
      </w:r>
      <w:r w:rsidRPr="00F0044E">
        <w:rPr>
          <w:vertAlign w:val="superscript"/>
        </w:rPr>
        <w:t>th</w:t>
      </w:r>
      <w:r>
        <w:t xml:space="preserve"> 2013</w:t>
      </w:r>
    </w:p>
    <w:p w:rsidR="003010C0" w:rsidRDefault="003010C0"/>
    <w:p w:rsidR="003010C0" w:rsidRDefault="003010C0"/>
    <w:p w:rsidR="00215644" w:rsidRDefault="00215644" w:rsidP="00215644">
      <w:r>
        <w:t>For the minutes:</w:t>
      </w:r>
    </w:p>
    <w:p w:rsidR="00A26FB0" w:rsidRDefault="00A26FB0" w:rsidP="00215644"/>
    <w:p w:rsidR="007D6F67" w:rsidRPr="00FA0B00" w:rsidRDefault="00A26FB0" w:rsidP="00FA0B00">
      <w:r>
        <w:t xml:space="preserve">Keeper of the minutes: </w:t>
      </w:r>
      <w:r w:rsidR="00BD5CF0">
        <w:t>Patrick Haldi, Biel, 2. December 2013</w:t>
      </w:r>
    </w:p>
    <w:sectPr w:rsidR="007D6F67" w:rsidRPr="00FA0B00" w:rsidSect="00B04686">
      <w:headerReference w:type="default" r:id="rId9"/>
      <w:headerReference w:type="first" r:id="rId10"/>
      <w:pgSz w:w="11906" w:h="16838" w:code="9"/>
      <w:pgMar w:top="3119" w:right="2081" w:bottom="851" w:left="143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405" w:rsidRDefault="00AE6405" w:rsidP="006312E0">
      <w:pPr>
        <w:spacing w:line="240" w:lineRule="auto"/>
      </w:pPr>
      <w:r>
        <w:separator/>
      </w:r>
    </w:p>
  </w:endnote>
  <w:endnote w:type="continuationSeparator" w:id="0">
    <w:p w:rsidR="00AE6405" w:rsidRDefault="00AE6405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Menlo Regular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405" w:rsidRDefault="00AE6405" w:rsidP="006312E0">
      <w:pPr>
        <w:spacing w:line="240" w:lineRule="auto"/>
      </w:pPr>
      <w:r>
        <w:separator/>
      </w:r>
    </w:p>
  </w:footnote>
  <w:footnote w:type="continuationSeparator" w:id="0">
    <w:p w:rsidR="00AE6405" w:rsidRDefault="00AE6405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231" w:rsidRPr="001F1B9C" w:rsidRDefault="00FA0B00" w:rsidP="001F1B9C">
    <w:pPr>
      <w:pStyle w:val="Kopfzeile"/>
    </w:pPr>
    <w:r>
      <w:rPr>
        <w:noProof/>
        <w:lang w:val="de-CH" w:eastAsia="de-CH"/>
      </w:rPr>
      <w:drawing>
        <wp:anchor distT="0" distB="0" distL="114300" distR="114300" simplePos="0" relativeHeight="251672576" behindDoc="0" locked="1" layoutInCell="1" allowOverlap="1" wp14:anchorId="21842917" wp14:editId="403F44A1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7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2231">
      <w:rPr>
        <w:noProof/>
        <w:lang w:val="de-CH" w:eastAsia="de-CH"/>
      </w:rPr>
      <w:drawing>
        <wp:anchor distT="0" distB="0" distL="114300" distR="114300" simplePos="0" relativeHeight="251670528" behindDoc="0" locked="1" layoutInCell="1" allowOverlap="1" wp14:anchorId="58680AD4" wp14:editId="2A74533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5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2231"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A9238C" wp14:editId="32C57F09">
              <wp:simplePos x="0" y="0"/>
              <wp:positionH relativeFrom="page">
                <wp:posOffset>5019675</wp:posOffset>
              </wp:positionH>
              <wp:positionV relativeFrom="page">
                <wp:posOffset>1043940</wp:posOffset>
              </wp:positionV>
              <wp:extent cx="805680" cy="167760"/>
              <wp:effectExtent l="0" t="0" r="0" b="3810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2231" w:rsidRDefault="00C92231" w:rsidP="00CA7E54">
                          <w:pPr>
                            <w:pStyle w:val="Kopfzeile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A0AA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395.25pt;margin-top:82.2pt;width:63.45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" fillcolor="white [3201]" stroked="f" strokeweight=".5pt">
              <v:textbox inset="0,0,0,0">
                <w:txbxContent>
                  <w:p w:rsidR="00C92231" w:rsidRDefault="00C92231" w:rsidP="00CA7E54">
                    <w:pPr>
                      <w:pStyle w:val="Kopfzeile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A0AA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231" w:rsidRDefault="00FA0B00" w:rsidP="001F0F2A">
    <w:pPr>
      <w:pStyle w:val="Kopfzeile"/>
      <w:spacing w:after="2180"/>
    </w:pPr>
    <w:r>
      <w:rPr>
        <w:noProof/>
        <w:lang w:val="de-CH" w:eastAsia="de-CH"/>
      </w:rPr>
      <w:drawing>
        <wp:anchor distT="0" distB="0" distL="114300" distR="114300" simplePos="0" relativeHeight="251674624" behindDoc="0" locked="1" layoutInCell="1" allowOverlap="1" wp14:anchorId="1F761F5D" wp14:editId="72A87DB9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2231">
      <w:rPr>
        <w:noProof/>
        <w:lang w:val="de-CH" w:eastAsia="de-CH"/>
      </w:rPr>
      <w:drawing>
        <wp:anchor distT="0" distB="0" distL="114300" distR="114300" simplePos="0" relativeHeight="251668480" behindDoc="0" locked="1" layoutInCell="1" allowOverlap="1" wp14:anchorId="0454DBD5" wp14:editId="4682338D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8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2231"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07268" wp14:editId="0831AC84">
              <wp:simplePos x="0" y="0"/>
              <wp:positionH relativeFrom="page">
                <wp:posOffset>5015230</wp:posOffset>
              </wp:positionH>
              <wp:positionV relativeFrom="page">
                <wp:posOffset>791845</wp:posOffset>
              </wp:positionV>
              <wp:extent cx="2063880" cy="2160360"/>
              <wp:effectExtent l="0" t="0" r="0" b="0"/>
              <wp:wrapNone/>
              <wp:docPr id="3" name="absenderbox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3880" cy="216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lenraster"/>
                            <w:tblW w:w="324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249"/>
                          </w:tblGrid>
                          <w:tr w:rsidR="00C92231" w:rsidRPr="00D81C29" w:rsidTr="001C09FC">
                            <w:tc>
                              <w:tcPr>
                                <w:tcW w:w="4325" w:type="dxa"/>
                              </w:tcPr>
                              <w:p w:rsidR="00C92231" w:rsidRPr="00215644" w:rsidRDefault="00C92231" w:rsidP="001F1B9C">
                                <w:pPr>
                                  <w:pStyle w:val="Kopfzeile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215644">
                                  <w:rPr>
                                    <w:b/>
                                    <w:lang w:val="en-US"/>
                                  </w:rPr>
                                  <w:t>Bern University of Applied Sciences</w:t>
                                </w:r>
                              </w:p>
                            </w:tc>
                          </w:tr>
                          <w:tr w:rsidR="00C92231" w:rsidRPr="00D81C29" w:rsidTr="001C09FC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C92231" w:rsidRPr="00215644" w:rsidRDefault="00C92231" w:rsidP="001F1B9C">
                                <w:pPr>
                                  <w:pStyle w:val="Kopfzeile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C92231" w:rsidRPr="00D81C29" w:rsidTr="001C09FC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C92231" w:rsidRPr="00215644" w:rsidRDefault="00C92231" w:rsidP="001F1B9C">
                                <w:pPr>
                                  <w:pStyle w:val="Kopfzeile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C92231" w:rsidRPr="00D81C29" w:rsidTr="001C09FC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C92231" w:rsidRPr="00215644" w:rsidRDefault="00C92231" w:rsidP="001F1B9C">
                                <w:pPr>
                                  <w:pStyle w:val="Kopfzeile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C92231" w:rsidRPr="00D81C29" w:rsidTr="001C09FC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C92231" w:rsidRPr="00215644" w:rsidRDefault="00C92231" w:rsidP="001F1B9C">
                                <w:pPr>
                                  <w:pStyle w:val="Kopfzeile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C92231" w:rsidRPr="00D81C29" w:rsidTr="001C09FC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C92231" w:rsidRPr="00215644" w:rsidRDefault="00C92231" w:rsidP="001F1B9C">
                                <w:pPr>
                                  <w:pStyle w:val="Kopfzeile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:rsidR="00C92231" w:rsidRPr="00215644" w:rsidRDefault="00C92231" w:rsidP="001F1B9C">
                          <w:pPr>
                            <w:pStyle w:val="Kopfzeil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absenderbox" o:spid="_x0000_s1027" type="#_x0000_t202" style="position:absolute;margin-left:394.9pt;margin-top:62.35pt;width:162.5pt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" fillcolor="white [3201]" stroked="f" strokeweight=".5pt">
              <v:textbox inset="0,0,0,0">
                <w:txbxContent>
                  <w:tbl>
                    <w:tblPr>
                      <w:tblStyle w:val="Tabellenraster"/>
                      <w:tblW w:w="324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249"/>
                    </w:tblGrid>
                    <w:tr w:rsidR="00C92231" w:rsidRPr="00D81C29" w:rsidTr="001C09FC">
                      <w:tc>
                        <w:tcPr>
                          <w:tcW w:w="4325" w:type="dxa"/>
                        </w:tcPr>
                        <w:p w:rsidR="00C92231" w:rsidRPr="00215644" w:rsidRDefault="00C92231" w:rsidP="001F1B9C">
                          <w:pPr>
                            <w:pStyle w:val="Kopfzeile"/>
                            <w:rPr>
                              <w:b/>
                              <w:lang w:val="en-US"/>
                            </w:rPr>
                          </w:pPr>
                          <w:r w:rsidRPr="00215644">
                            <w:rPr>
                              <w:b/>
                              <w:lang w:val="en-US"/>
                            </w:rPr>
                            <w:t>Bern University of Applied Sciences</w:t>
                          </w:r>
                        </w:p>
                      </w:tc>
                    </w:tr>
                    <w:tr w:rsidR="00C92231" w:rsidRPr="00D81C29" w:rsidTr="001C09FC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C92231" w:rsidRPr="00215644" w:rsidRDefault="00C92231" w:rsidP="001F1B9C">
                          <w:pPr>
                            <w:pStyle w:val="Kopfzeile"/>
                            <w:rPr>
                              <w:lang w:val="en-US"/>
                            </w:rPr>
                          </w:pPr>
                        </w:p>
                      </w:tc>
                    </w:tr>
                    <w:tr w:rsidR="00C92231" w:rsidRPr="00D81C29" w:rsidTr="001C09FC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C92231" w:rsidRPr="00215644" w:rsidRDefault="00C92231" w:rsidP="001F1B9C">
                          <w:pPr>
                            <w:pStyle w:val="Kopfzeile"/>
                            <w:rPr>
                              <w:lang w:val="en-US"/>
                            </w:rPr>
                          </w:pPr>
                        </w:p>
                      </w:tc>
                    </w:tr>
                    <w:tr w:rsidR="00C92231" w:rsidRPr="00D81C29" w:rsidTr="001C09FC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C92231" w:rsidRPr="00215644" w:rsidRDefault="00C92231" w:rsidP="001F1B9C">
                          <w:pPr>
                            <w:pStyle w:val="Kopfzeile"/>
                            <w:rPr>
                              <w:lang w:val="en-US"/>
                            </w:rPr>
                          </w:pPr>
                        </w:p>
                      </w:tc>
                    </w:tr>
                    <w:tr w:rsidR="00C92231" w:rsidRPr="00D81C29" w:rsidTr="001C09FC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C92231" w:rsidRPr="00215644" w:rsidRDefault="00C92231" w:rsidP="001F1B9C">
                          <w:pPr>
                            <w:pStyle w:val="Kopfzeile"/>
                            <w:rPr>
                              <w:lang w:val="en-US"/>
                            </w:rPr>
                          </w:pPr>
                        </w:p>
                      </w:tc>
                    </w:tr>
                    <w:tr w:rsidR="00C92231" w:rsidRPr="00D81C29" w:rsidTr="001C09FC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C92231" w:rsidRPr="00215644" w:rsidRDefault="00C92231" w:rsidP="001F1B9C">
                          <w:pPr>
                            <w:pStyle w:val="Kopfzeile"/>
                            <w:rPr>
                              <w:lang w:val="en-US"/>
                            </w:rPr>
                          </w:pPr>
                        </w:p>
                      </w:tc>
                    </w:tr>
                  </w:tbl>
                  <w:p w:rsidR="00C92231" w:rsidRPr="00215644" w:rsidRDefault="00C92231" w:rsidP="001F1B9C">
                    <w:pPr>
                      <w:pStyle w:val="Kopfzeile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E3701"/>
    <w:multiLevelType w:val="hybridMultilevel"/>
    <w:tmpl w:val="DE16B0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A1EF7"/>
    <w:multiLevelType w:val="hybridMultilevel"/>
    <w:tmpl w:val="6AFA5B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41"/>
    <w:rsid w:val="00075B96"/>
    <w:rsid w:val="001215C7"/>
    <w:rsid w:val="001501B6"/>
    <w:rsid w:val="0015023D"/>
    <w:rsid w:val="00170D9E"/>
    <w:rsid w:val="001B0F1A"/>
    <w:rsid w:val="001C09FC"/>
    <w:rsid w:val="001E0286"/>
    <w:rsid w:val="001F0F2A"/>
    <w:rsid w:val="001F1B9C"/>
    <w:rsid w:val="00215644"/>
    <w:rsid w:val="00220F0E"/>
    <w:rsid w:val="002502B0"/>
    <w:rsid w:val="002A0932"/>
    <w:rsid w:val="002A5D51"/>
    <w:rsid w:val="002B0461"/>
    <w:rsid w:val="002E6C41"/>
    <w:rsid w:val="003010C0"/>
    <w:rsid w:val="00314D27"/>
    <w:rsid w:val="00363085"/>
    <w:rsid w:val="003838FC"/>
    <w:rsid w:val="00396FBE"/>
    <w:rsid w:val="003A0AA3"/>
    <w:rsid w:val="003B66F4"/>
    <w:rsid w:val="003E14BF"/>
    <w:rsid w:val="00416C9D"/>
    <w:rsid w:val="004202F9"/>
    <w:rsid w:val="0042274F"/>
    <w:rsid w:val="00441941"/>
    <w:rsid w:val="00471647"/>
    <w:rsid w:val="004A28AA"/>
    <w:rsid w:val="004D7D20"/>
    <w:rsid w:val="00541B9B"/>
    <w:rsid w:val="00552732"/>
    <w:rsid w:val="005A5C49"/>
    <w:rsid w:val="005B1061"/>
    <w:rsid w:val="005E1ABC"/>
    <w:rsid w:val="006312E0"/>
    <w:rsid w:val="006542BD"/>
    <w:rsid w:val="00663239"/>
    <w:rsid w:val="00683799"/>
    <w:rsid w:val="0069632F"/>
    <w:rsid w:val="006D723B"/>
    <w:rsid w:val="00730698"/>
    <w:rsid w:val="00761683"/>
    <w:rsid w:val="0078348E"/>
    <w:rsid w:val="007B4AC6"/>
    <w:rsid w:val="007D6F67"/>
    <w:rsid w:val="00800BF2"/>
    <w:rsid w:val="008D3A9F"/>
    <w:rsid w:val="008E3933"/>
    <w:rsid w:val="009161C4"/>
    <w:rsid w:val="00932C5C"/>
    <w:rsid w:val="009577BF"/>
    <w:rsid w:val="009B0030"/>
    <w:rsid w:val="009D5780"/>
    <w:rsid w:val="00A26FB0"/>
    <w:rsid w:val="00A368BB"/>
    <w:rsid w:val="00A82729"/>
    <w:rsid w:val="00AA10D7"/>
    <w:rsid w:val="00AC5D17"/>
    <w:rsid w:val="00AD3C46"/>
    <w:rsid w:val="00AE6405"/>
    <w:rsid w:val="00B04154"/>
    <w:rsid w:val="00B04686"/>
    <w:rsid w:val="00B25DB1"/>
    <w:rsid w:val="00B807BC"/>
    <w:rsid w:val="00BD5CF0"/>
    <w:rsid w:val="00BF1E84"/>
    <w:rsid w:val="00C30550"/>
    <w:rsid w:val="00C709A1"/>
    <w:rsid w:val="00C92231"/>
    <w:rsid w:val="00CA7E54"/>
    <w:rsid w:val="00D50B66"/>
    <w:rsid w:val="00D63EC6"/>
    <w:rsid w:val="00D81C29"/>
    <w:rsid w:val="00DA4F15"/>
    <w:rsid w:val="00E07490"/>
    <w:rsid w:val="00E66833"/>
    <w:rsid w:val="00E91B00"/>
    <w:rsid w:val="00EA0284"/>
    <w:rsid w:val="00EF4B39"/>
    <w:rsid w:val="00F35E80"/>
    <w:rsid w:val="00F36316"/>
    <w:rsid w:val="00FA0B00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4CC9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1C29"/>
    <w:pPr>
      <w:tabs>
        <w:tab w:val="left" w:pos="5387"/>
      </w:tabs>
      <w:spacing w:line="244" w:lineRule="atLeast"/>
    </w:pPr>
    <w:rPr>
      <w:sz w:val="19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6312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12E0"/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Listenabsatz">
    <w:name w:val="List Paragraph"/>
    <w:basedOn w:val="Standard"/>
    <w:uiPriority w:val="34"/>
    <w:qFormat/>
    <w:rsid w:val="00BD5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1C29"/>
    <w:pPr>
      <w:tabs>
        <w:tab w:val="left" w:pos="5387"/>
      </w:tabs>
      <w:spacing w:line="244" w:lineRule="atLeast"/>
    </w:pPr>
    <w:rPr>
      <w:sz w:val="19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6312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12E0"/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Listenabsatz">
    <w:name w:val="List Paragraph"/>
    <w:basedOn w:val="Standard"/>
    <w:uiPriority w:val="34"/>
    <w:qFormat/>
    <w:rsid w:val="00BD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uelec\Desktop\IEM\templates\en_Protokoll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BBDAC-6732-4912-B8E7-22783F7CC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en_Protokoll.dotm</Template>
  <TotalTime>0</TotalTime>
  <Pages>2</Pages>
  <Words>302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Induelec</dc:creator>
  <cp:lastModifiedBy>Induelec</cp:lastModifiedBy>
  <cp:revision>2</cp:revision>
  <dcterms:created xsi:type="dcterms:W3CDTF">2013-12-02T13:48:00Z</dcterms:created>
  <dcterms:modified xsi:type="dcterms:W3CDTF">2013-12-02T14:37:00Z</dcterms:modified>
</cp:coreProperties>
</file>