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8845455"/>
        <w:docPartObj>
          <w:docPartGallery w:val="Cover Pages"/>
          <w:docPartUnique/>
        </w:docPartObj>
      </w:sdtPr>
      <w:sdtContent>
        <w:p w14:paraId="11106AD1" w14:textId="2AD18521" w:rsidR="00B04BA0" w:rsidRPr="00B04BA0" w:rsidRDefault="00B04BA0" w:rsidP="00E91A8F"/>
        <w:tbl>
          <w:tblPr>
            <w:tblpPr w:leftFromText="187" w:rightFromText="187" w:horzAnchor="margin" w:tblpXSpec="center" w:tblpY="2881"/>
            <w:tblW w:w="4519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60"/>
          </w:tblGrid>
          <w:tr w:rsidR="00B04BA0" w:rsidRPr="00B04BA0" w14:paraId="1CA70FF9" w14:textId="77777777" w:rsidTr="00E024D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D73563758DB54DFDACDAC1206D6C0D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60" w:type="dxa"/>
                    <w:tcBorders>
                      <w:left w:val="nil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E8527" w14:textId="17D0E865" w:rsidR="00B04BA0" w:rsidRPr="00B04BA0" w:rsidRDefault="00B04BA0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University of Missouri – St. Louis</w:t>
                    </w:r>
                  </w:p>
                </w:tc>
              </w:sdtContent>
            </w:sdt>
          </w:tr>
          <w:tr w:rsidR="00B04BA0" w:rsidRPr="00B04BA0" w14:paraId="7041F287" w14:textId="77777777" w:rsidTr="00E024D4">
            <w:tc>
              <w:tcPr>
                <w:tcW w:w="8460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alias w:val="Title"/>
                  <w:id w:val="13406919"/>
                  <w:placeholder>
                    <w:docPart w:val="CC914F5DDC7F4CE997AB836EAD1869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1C7F06" w14:textId="2BE32B85" w:rsidR="00B04BA0" w:rsidRPr="00E024D4" w:rsidRDefault="00EC0C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Beyond Fobs: A Secure QR Code-Based Access System</w:t>
                    </w:r>
                  </w:p>
                </w:sdtContent>
              </w:sdt>
            </w:tc>
          </w:tr>
          <w:tr w:rsidR="00B04BA0" w:rsidRPr="00B04BA0" w14:paraId="42D51C3E" w14:textId="77777777" w:rsidTr="00E024D4">
            <w:trPr>
              <w:trHeight w:val="19"/>
            </w:trPr>
            <w:tc>
              <w:tcPr>
                <w:tcW w:w="8460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020DB8" w14:textId="5FB900F0" w:rsidR="00B04BA0" w:rsidRPr="00B04BA0" w:rsidRDefault="00B04BA0">
                <w:pPr>
                  <w:pStyle w:val="NoSpacing"/>
                  <w:rPr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04BA0" w:rsidRPr="00B04BA0" w14:paraId="24B77B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4BD765E7EF44BA9BAA06703869D69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A94C8C" w14:textId="41E01CF5" w:rsidR="00B04BA0" w:rsidRPr="00B04BA0" w:rsidRDefault="00B04BA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Patrick Jennewein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172BAB1A55D473B9FDCB2C16F8EF6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EA380D" w14:textId="2682D073" w:rsidR="00B04BA0" w:rsidRPr="00B04BA0" w:rsidRDefault="00F31EC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5-1-2025</w:t>
                    </w:r>
                  </w:p>
                </w:sdtContent>
              </w:sdt>
              <w:p w14:paraId="4D753678" w14:textId="77777777" w:rsidR="00B04BA0" w:rsidRPr="00B04BA0" w:rsidRDefault="00B04BA0">
                <w:pPr>
                  <w:pStyle w:val="NoSpacing"/>
                </w:pPr>
              </w:p>
            </w:tc>
          </w:tr>
        </w:tbl>
        <w:p w14:paraId="1DBC6274" w14:textId="7A4E59A2" w:rsidR="00B04BA0" w:rsidRPr="00B04BA0" w:rsidRDefault="00B04BA0" w:rsidP="00E91A8F">
          <w:r w:rsidRPr="00B04BA0">
            <w:br w:type="page"/>
          </w:r>
        </w:p>
      </w:sdtContent>
    </w:sdt>
    <w:p w14:paraId="055B0D0D" w14:textId="601E5266" w:rsidR="00E028FB" w:rsidRDefault="00982D42" w:rsidP="00E91A8F">
      <w:pPr>
        <w:pStyle w:val="Heading2"/>
      </w:pPr>
      <w:r w:rsidRPr="00982D42">
        <w:lastRenderedPageBreak/>
        <w:t>Abstract</w:t>
      </w:r>
    </w:p>
    <w:p w14:paraId="1AD401C2" w14:textId="77777777" w:rsidR="00556F11" w:rsidRPr="00E91A8F" w:rsidRDefault="00EA72FC" w:rsidP="00E91A8F">
      <w:r w:rsidRPr="00E91A8F">
        <w:t xml:space="preserve">In this project, I propose a secure QR code authentication system that enhances traditional authentication methods. </w:t>
      </w:r>
    </w:p>
    <w:p w14:paraId="3A069D3B" w14:textId="661A524B" w:rsidR="00EA72FC" w:rsidRPr="00E91A8F" w:rsidRDefault="00EA72FC" w:rsidP="00E91A8F">
      <w:r w:rsidRPr="00E91A8F">
        <w:t xml:space="preserve">While QR codes are widely used for authentication, conventional systems simply </w:t>
      </w:r>
      <w:r w:rsidR="00155981" w:rsidRPr="00E91A8F">
        <w:t xml:space="preserve">attempt to </w:t>
      </w:r>
      <w:r w:rsidRPr="00E91A8F">
        <w:t xml:space="preserve">match a displayed QR code to a database. </w:t>
      </w:r>
      <w:r w:rsidR="00B160AF" w:rsidRPr="00E91A8F">
        <w:t xml:space="preserve">In the best case, </w:t>
      </w:r>
      <w:r w:rsidR="00244F1A" w:rsidRPr="00E91A8F">
        <w:t xml:space="preserve">these </w:t>
      </w:r>
      <w:r w:rsidRPr="00E91A8F">
        <w:t xml:space="preserve">standard QR code detection </w:t>
      </w:r>
      <w:r w:rsidR="00B160AF" w:rsidRPr="00E91A8F">
        <w:t>methods are</w:t>
      </w:r>
      <w:r w:rsidRPr="00E91A8F">
        <w:t xml:space="preserve"> </w:t>
      </w:r>
      <w:r w:rsidR="00B160AF" w:rsidRPr="00E91A8F">
        <w:t xml:space="preserve">simply </w:t>
      </w:r>
      <w:r w:rsidRPr="00E91A8F">
        <w:t>unreliable in challenging environments</w:t>
      </w:r>
      <w:r w:rsidR="00B160AF" w:rsidRPr="00E91A8F">
        <w:t xml:space="preserve"> </w:t>
      </w:r>
      <w:r w:rsidRPr="00E91A8F">
        <w:t xml:space="preserve">such as </w:t>
      </w:r>
      <w:r w:rsidR="00B160AF" w:rsidRPr="00E91A8F">
        <w:t xml:space="preserve">in </w:t>
      </w:r>
      <w:r w:rsidRPr="00E91A8F">
        <w:t>low-light conditions</w:t>
      </w:r>
      <w:r w:rsidR="00B160AF" w:rsidRPr="00E91A8F">
        <w:t xml:space="preserve"> with</w:t>
      </w:r>
      <w:r w:rsidRPr="00E91A8F">
        <w:t xml:space="preserve"> </w:t>
      </w:r>
      <w:r w:rsidR="00B160AF" w:rsidRPr="00E91A8F">
        <w:t xml:space="preserve">user-induced </w:t>
      </w:r>
      <w:r w:rsidRPr="00E91A8F">
        <w:t>motion blur</w:t>
      </w:r>
      <w:r w:rsidR="00B160AF" w:rsidRPr="00E91A8F">
        <w:t xml:space="preserve">. In the worst case, standard QR code detection methods are subject to </w:t>
      </w:r>
      <w:r w:rsidR="00244F1A" w:rsidRPr="00E91A8F">
        <w:t>cybersecurity threats</w:t>
      </w:r>
      <w:r w:rsidR="00B160AF" w:rsidRPr="00E91A8F">
        <w:t xml:space="preserve">. </w:t>
      </w:r>
    </w:p>
    <w:p w14:paraId="3FB1D195" w14:textId="113EB510" w:rsidR="00EA72FC" w:rsidRPr="00E91A8F" w:rsidRDefault="00EA72FC" w:rsidP="00E91A8F">
      <w:r w:rsidRPr="00E91A8F">
        <w:t xml:space="preserve">To address these issues, this project integrates </w:t>
      </w:r>
      <w:r w:rsidR="00F31EC2" w:rsidRPr="00E91A8F">
        <w:t>two</w:t>
      </w:r>
      <w:r w:rsidRPr="00E91A8F">
        <w:t xml:space="preserve"> key components: (1) Enhanced QR code detection using adaptive thresholding, </w:t>
      </w:r>
      <w:proofErr w:type="spellStart"/>
      <w:r w:rsidRPr="00E91A8F">
        <w:t>homography</w:t>
      </w:r>
      <w:proofErr w:type="spellEnd"/>
      <w:r w:rsidRPr="00E91A8F">
        <w:t xml:space="preserve"> transformations, and deblurring techniques to improve robustness in real-world conditions; and (</w:t>
      </w:r>
      <w:r w:rsidR="00F31EC2" w:rsidRPr="00E91A8F">
        <w:t>2</w:t>
      </w:r>
      <w:r w:rsidRPr="00E91A8F">
        <w:t>) A time-based system that ensures QR codes dynamically refresh to prevent reuse or replay.</w:t>
      </w:r>
    </w:p>
    <w:p w14:paraId="0258F59D" w14:textId="2770E456" w:rsidR="00556F11" w:rsidRPr="00E91A8F" w:rsidRDefault="00EA72FC" w:rsidP="00E91A8F">
      <w:r w:rsidRPr="00E91A8F">
        <w:t>This approach provides a secure and user-friendly authentication solution that can be deployed in various environments, offering improved protection while maintaining ease of use.</w:t>
      </w:r>
    </w:p>
    <w:p w14:paraId="7B2FC9C3" w14:textId="6D7B5F5C" w:rsidR="00EB1145" w:rsidRDefault="00447E4F" w:rsidP="00EB1145">
      <w:pPr>
        <w:pStyle w:val="Heading2"/>
      </w:pPr>
      <w:r>
        <w:t>Introduction</w:t>
      </w:r>
    </w:p>
    <w:p w14:paraId="7111DD67" w14:textId="4E041774" w:rsidR="00447E4F" w:rsidRPr="00E91A8F" w:rsidRDefault="00447E4F" w:rsidP="00E91A8F">
      <w:pPr>
        <w:pStyle w:val="Heading3"/>
      </w:pPr>
      <w:r w:rsidRPr="00E91A8F">
        <w:t>Background on Q</w:t>
      </w:r>
      <w:r w:rsidR="00917CC5">
        <w:t>R Codes</w:t>
      </w:r>
    </w:p>
    <w:p w14:paraId="7621FEDC" w14:textId="6BA5590D" w:rsidR="007A0BBC" w:rsidRDefault="004D2B00" w:rsidP="00F7451A">
      <w:r>
        <w:t xml:space="preserve">“Quick Response” codes, otherwise known as “QR” codes, give users a two-dimensional matrix </w:t>
      </w:r>
      <w:r w:rsidR="007A0BBC">
        <w:t>of white and black pixel</w:t>
      </w:r>
      <w:r w:rsidR="003A272B">
        <w:t>s (</w:t>
      </w:r>
      <w:r w:rsidR="003A272B" w:rsidRPr="003A272B">
        <w:rPr>
          <w:i/>
          <w:iCs/>
          <w:highlight w:val="yellow"/>
        </w:rPr>
        <w:t>Figure</w:t>
      </w:r>
      <w:r w:rsidR="003A272B">
        <w:t xml:space="preserve">). These codes </w:t>
      </w:r>
      <w:r>
        <w:t>– unlike more standardized one-dimensional barcodes – are capable of storing large amounts of data, offer a much faster recognitio</w:t>
      </w:r>
      <w:r w:rsidR="001E4DFE">
        <w:t>n</w:t>
      </w:r>
      <w:r>
        <w:t>, and</w:t>
      </w:r>
      <w:r w:rsidR="001E4DFE">
        <w:t xml:space="preserve"> </w:t>
      </w:r>
      <w:r w:rsidR="007A1883">
        <w:t>can be read</w:t>
      </w:r>
      <w:r w:rsidR="001E4DFE">
        <w:t xml:space="preserve"> omni-directiona</w:t>
      </w:r>
      <w:r w:rsidR="007A1883">
        <w:t>l</w:t>
      </w:r>
      <w:r w:rsidR="001E4DFE">
        <w:t>l</w:t>
      </w:r>
      <w:r w:rsidR="007A1883">
        <w:t>y</w:t>
      </w:r>
      <w:r w:rsidR="001E4DFE">
        <w:t>.</w:t>
      </w:r>
      <w:r>
        <w:t xml:space="preserve"> </w:t>
      </w:r>
    </w:p>
    <w:p w14:paraId="52C8144C" w14:textId="3E8D4FF3" w:rsidR="00B70992" w:rsidRDefault="00F7451A" w:rsidP="00B70992">
      <w:r>
        <w:rPr>
          <w:noProof/>
        </w:rPr>
        <w:drawing>
          <wp:anchor distT="0" distB="0" distL="114300" distR="114300" simplePos="0" relativeHeight="251659264" behindDoc="0" locked="0" layoutInCell="1" allowOverlap="1" wp14:anchorId="0BE0AE89" wp14:editId="368EB740">
            <wp:simplePos x="0" y="0"/>
            <wp:positionH relativeFrom="margin">
              <wp:posOffset>3156912</wp:posOffset>
            </wp:positionH>
            <wp:positionV relativeFrom="paragraph">
              <wp:posOffset>1700140</wp:posOffset>
            </wp:positionV>
            <wp:extent cx="2416810" cy="1780540"/>
            <wp:effectExtent l="0" t="0" r="2540" b="0"/>
            <wp:wrapTopAndBottom/>
            <wp:docPr id="119959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68">
        <w:rPr>
          <w:noProof/>
        </w:rPr>
        <w:drawing>
          <wp:anchor distT="0" distB="0" distL="114300" distR="114300" simplePos="0" relativeHeight="251658240" behindDoc="0" locked="0" layoutInCell="1" allowOverlap="1" wp14:anchorId="613C19CB" wp14:editId="56D32635">
            <wp:simplePos x="0" y="0"/>
            <wp:positionH relativeFrom="margin">
              <wp:posOffset>991235</wp:posOffset>
            </wp:positionH>
            <wp:positionV relativeFrom="paragraph">
              <wp:posOffset>1814195</wp:posOffset>
            </wp:positionV>
            <wp:extent cx="1570355" cy="1586230"/>
            <wp:effectExtent l="0" t="0" r="0" b="0"/>
            <wp:wrapTopAndBottom/>
            <wp:docPr id="509887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9527" r="8921" b="8907"/>
                    <a:stretch/>
                  </pic:blipFill>
                  <pic:spPr bwMode="auto">
                    <a:xfrm>
                      <a:off x="0" y="0"/>
                      <a:ext cx="15703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BC">
        <w:t xml:space="preserve">QR code functionality is simple, but highly effective. </w:t>
      </w:r>
      <w:r w:rsidR="00C50CAB">
        <w:t>These codes contain four types of patterns, giving it structural integrity and enabling accurate data retrieval</w:t>
      </w:r>
      <w:r w:rsidR="0016268E">
        <w:t xml:space="preserve"> </w:t>
      </w:r>
      <w:sdt>
        <w:sdtPr>
          <w:id w:val="289710578"/>
          <w:citation/>
        </w:sdtPr>
        <w:sdtContent>
          <w:r w:rsidR="0016268E">
            <w:fldChar w:fldCharType="begin"/>
          </w:r>
          <w:r w:rsidR="0016268E">
            <w:instrText xml:space="preserve"> CITATION Tiw16 \l 1033 </w:instrText>
          </w:r>
          <w:r w:rsidR="0016268E">
            <w:fldChar w:fldCharType="separate"/>
          </w:r>
          <w:r w:rsidR="0016268E" w:rsidRPr="0016268E">
            <w:rPr>
              <w:noProof/>
            </w:rPr>
            <w:t>[1]</w:t>
          </w:r>
          <w:r w:rsidR="0016268E">
            <w:fldChar w:fldCharType="end"/>
          </w:r>
        </w:sdtContent>
      </w:sdt>
      <w:r w:rsidR="00C50CAB">
        <w:t xml:space="preserve">. The </w:t>
      </w:r>
      <w:r w:rsidR="00C50CAB">
        <w:rPr>
          <w:i/>
          <w:iCs/>
        </w:rPr>
        <w:t>finder pattern</w:t>
      </w:r>
      <w:r w:rsidR="003A272B">
        <w:t xml:space="preserve"> encompasses three of the four corners of the QR code and correctly orients the decoder with its perfect ratio of a 7 x 7 outer dark square, 5 x 5 inner light square, and 3 x 3 inner dark square</w:t>
      </w:r>
      <w:r w:rsidR="00C50CAB">
        <w:t xml:space="preserve">. </w:t>
      </w:r>
      <w:r w:rsidR="0080393B" w:rsidRPr="0080393B">
        <w:rPr>
          <w:i/>
          <w:iCs/>
        </w:rPr>
        <w:t>S</w:t>
      </w:r>
      <w:r w:rsidR="00C50CAB" w:rsidRPr="0080393B">
        <w:rPr>
          <w:i/>
          <w:iCs/>
        </w:rPr>
        <w:t>eparator</w:t>
      </w:r>
      <w:r w:rsidR="0080393B">
        <w:rPr>
          <w:i/>
          <w:iCs/>
        </w:rPr>
        <w:t>s</w:t>
      </w:r>
      <w:r w:rsidR="0080393B">
        <w:t xml:space="preserve"> encompass the white space</w:t>
      </w:r>
      <w:r w:rsidR="00454315">
        <w:t xml:space="preserve"> </w:t>
      </w:r>
      <w:r w:rsidR="0080393B">
        <w:t xml:space="preserve">around </w:t>
      </w:r>
      <w:r w:rsidR="00454315">
        <w:t xml:space="preserve">each </w:t>
      </w:r>
      <w:r w:rsidR="0080393B">
        <w:t>finder pattern</w:t>
      </w:r>
      <w:r w:rsidR="00C50CAB">
        <w:t xml:space="preserve">. The </w:t>
      </w:r>
      <w:r w:rsidR="00C50CAB" w:rsidRPr="00C50CAB">
        <w:rPr>
          <w:i/>
          <w:iCs/>
        </w:rPr>
        <w:t>timing patterns</w:t>
      </w:r>
      <w:r w:rsidR="0080393B">
        <w:rPr>
          <w:i/>
          <w:iCs/>
        </w:rPr>
        <w:t xml:space="preserve"> </w:t>
      </w:r>
      <w:r w:rsidR="0080393B">
        <w:t>are alternating black and white pixels that form horizontal and vertical lines in 6</w:t>
      </w:r>
      <w:r w:rsidR="0080393B" w:rsidRPr="0080393B">
        <w:rPr>
          <w:vertAlign w:val="superscript"/>
        </w:rPr>
        <w:t>th</w:t>
      </w:r>
      <w:r w:rsidR="0080393B">
        <w:t xml:space="preserve"> row and 6</w:t>
      </w:r>
      <w:r w:rsidR="0080393B" w:rsidRPr="0080393B">
        <w:rPr>
          <w:vertAlign w:val="superscript"/>
        </w:rPr>
        <w:t>th</w:t>
      </w:r>
      <w:r w:rsidR="0080393B">
        <w:t xml:space="preserve"> column, respectively, to ensure proper alignment</w:t>
      </w:r>
      <w:r w:rsidR="00C50CAB">
        <w:t xml:space="preserve">. Finally, </w:t>
      </w:r>
      <w:r w:rsidR="00C50CAB" w:rsidRPr="00C50CAB">
        <w:rPr>
          <w:i/>
          <w:iCs/>
        </w:rPr>
        <w:t>a</w:t>
      </w:r>
      <w:r w:rsidR="00C50CAB" w:rsidRPr="00C50CAB">
        <w:rPr>
          <w:i/>
          <w:iCs/>
        </w:rPr>
        <w:t>lignment patterns</w:t>
      </w:r>
      <w:r>
        <w:t xml:space="preserve"> </w:t>
      </w:r>
      <w:r w:rsidR="0004465D">
        <w:t>consist of a</w:t>
      </w:r>
      <w:r>
        <w:t xml:space="preserve"> 5 x 5 dark module surrounding a 3 x 3 light module, and 1 pixel dark module. See </w:t>
      </w:r>
      <w:r w:rsidRPr="00F7451A">
        <w:rPr>
          <w:i/>
          <w:iCs/>
          <w:highlight w:val="yellow"/>
        </w:rPr>
        <w:t>Figure</w:t>
      </w:r>
      <w:r>
        <w:t xml:space="preserve"> for a visual description</w:t>
      </w:r>
      <w:sdt>
        <w:sdtPr>
          <w:id w:val="-1237013674"/>
          <w:citation/>
        </w:sdtPr>
        <w:sdtContent>
          <w:r w:rsidR="00B70992">
            <w:fldChar w:fldCharType="begin"/>
          </w:r>
          <w:r w:rsidR="00B70992">
            <w:instrText xml:space="preserve"> CITATION Tiw16 \l 1033 </w:instrText>
          </w:r>
          <w:r w:rsidR="00B70992">
            <w:fldChar w:fldCharType="separate"/>
          </w:r>
          <w:r w:rsidR="0016268E">
            <w:rPr>
              <w:noProof/>
            </w:rPr>
            <w:t xml:space="preserve"> </w:t>
          </w:r>
          <w:r w:rsidR="0016268E" w:rsidRPr="0016268E">
            <w:rPr>
              <w:noProof/>
            </w:rPr>
            <w:t>[1]</w:t>
          </w:r>
          <w:r w:rsidR="00B70992">
            <w:fldChar w:fldCharType="end"/>
          </w:r>
        </w:sdtContent>
      </w:sdt>
      <w:r w:rsidR="00B70992">
        <w:t>.</w:t>
      </w:r>
      <w:r w:rsidR="001D10F8">
        <w:t xml:space="preserve"> These patterns </w:t>
      </w:r>
      <w:r w:rsidR="00C12788">
        <w:t>distinguish QR codes from</w:t>
      </w:r>
      <w:r w:rsidR="001D10F8">
        <w:t xml:space="preserve"> other encoding methods. </w:t>
      </w:r>
    </w:p>
    <w:p w14:paraId="7986B724" w14:textId="60BF796E" w:rsidR="00C50CAB" w:rsidRPr="00C50CAB" w:rsidRDefault="00C50CAB" w:rsidP="00F7451A"/>
    <w:p w14:paraId="270CBF8F" w14:textId="1702AA61" w:rsidR="004957BF" w:rsidRDefault="004957BF" w:rsidP="004957BF">
      <w:pPr>
        <w:pStyle w:val="Heading3"/>
      </w:pPr>
      <w:r>
        <w:lastRenderedPageBreak/>
        <w:t>The Rising Popularity of QR Codes</w:t>
      </w:r>
    </w:p>
    <w:p w14:paraId="7CA165C4" w14:textId="02CA0335" w:rsidR="00675878" w:rsidRDefault="00E3007A" w:rsidP="00E3007A">
      <w:r>
        <w:t>The four patterns and the two-dimensional structure previously introduced allow QR codes ability to store much more data than a traditional bar code.</w:t>
      </w:r>
    </w:p>
    <w:p w14:paraId="24A8F6BB" w14:textId="111B9663" w:rsidR="00BA051D" w:rsidRPr="00BA051D" w:rsidRDefault="00BA051D" w:rsidP="00E3007A">
      <w:pPr>
        <w:rPr>
          <w:b/>
          <w:bCs/>
        </w:rPr>
      </w:pPr>
      <w:r w:rsidRPr="00BA051D">
        <w:rPr>
          <w:b/>
          <w:bCs/>
        </w:rPr>
        <w:t xml:space="preserve">Reed-Solomon Error Correction </w:t>
      </w:r>
    </w:p>
    <w:p w14:paraId="3DC5EA1B" w14:textId="4753CD66" w:rsidR="007A3568" w:rsidRDefault="007A3568" w:rsidP="00EB1145"/>
    <w:p w14:paraId="15B5812F" w14:textId="6F29B83F" w:rsidR="00EB1145" w:rsidRDefault="00EB1145" w:rsidP="00EB1145">
      <w:r>
        <w:t xml:space="preserve">While QR codes were created in 1994 as a means of tracking inventory, they become much more popular with the increasing use of smartphones. </w:t>
      </w:r>
    </w:p>
    <w:p w14:paraId="472E7383" w14:textId="3CAB194D" w:rsidR="00A22034" w:rsidRDefault="00A22034" w:rsidP="00E91A8F">
      <w:pPr>
        <w:rPr>
          <w:noProof/>
        </w:rPr>
      </w:pPr>
    </w:p>
    <w:p w14:paraId="769C19D0" w14:textId="5363F497" w:rsidR="00A22034" w:rsidRDefault="00A22034" w:rsidP="00A22034">
      <w:pPr>
        <w:keepNext/>
        <w:jc w:val="center"/>
      </w:pPr>
      <w:r>
        <w:rPr>
          <w:noProof/>
        </w:rPr>
        <w:drawing>
          <wp:inline distT="0" distB="0" distL="0" distR="0" wp14:anchorId="0B201765" wp14:editId="51DB56BB">
            <wp:extent cx="3440736" cy="1484769"/>
            <wp:effectExtent l="0" t="0" r="7620" b="1270"/>
            <wp:docPr id="1339881773" name="Picture 1" descr="QR code statisti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statistics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/>
                    <a:stretch/>
                  </pic:blipFill>
                  <pic:spPr bwMode="auto">
                    <a:xfrm>
                      <a:off x="0" y="0"/>
                      <a:ext cx="3440736" cy="148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2FD2" w14:textId="77777777" w:rsidR="00447E4F" w:rsidRDefault="00447E4F" w:rsidP="00E91A8F">
      <w:pPr>
        <w:pStyle w:val="Heading3"/>
        <w:rPr>
          <w:sz w:val="32"/>
          <w:szCs w:val="32"/>
        </w:rPr>
      </w:pPr>
      <w:r>
        <w:t>Problem Statement</w:t>
      </w:r>
    </w:p>
    <w:p w14:paraId="147051E0" w14:textId="33EA3AED" w:rsidR="00447E4F" w:rsidRDefault="00447E4F" w:rsidP="00E91A8F">
      <w:r>
        <w:t xml:space="preserve">What issues exist with current QR code authentication methods? </w:t>
      </w:r>
    </w:p>
    <w:p w14:paraId="1BE602EB" w14:textId="0E5AF2BD" w:rsidR="00447E4F" w:rsidRDefault="00447E4F" w:rsidP="00E91A8F">
      <w:pPr>
        <w:pStyle w:val="ListParagraph"/>
        <w:numPr>
          <w:ilvl w:val="0"/>
          <w:numId w:val="1"/>
        </w:numPr>
      </w:pPr>
      <w:r>
        <w:t>Low-light</w:t>
      </w:r>
    </w:p>
    <w:p w14:paraId="0742C826" w14:textId="3050730F" w:rsidR="00447E4F" w:rsidRDefault="00447E4F" w:rsidP="00E91A8F">
      <w:pPr>
        <w:pStyle w:val="ListParagraph"/>
        <w:numPr>
          <w:ilvl w:val="0"/>
          <w:numId w:val="1"/>
        </w:numPr>
      </w:pPr>
      <w:r>
        <w:t>Motion blur</w:t>
      </w:r>
    </w:p>
    <w:p w14:paraId="4EA60531" w14:textId="3E2C9A3D" w:rsidR="00447E4F" w:rsidRDefault="00447E4F" w:rsidP="00E91A8F">
      <w:pPr>
        <w:pStyle w:val="ListParagraph"/>
        <w:numPr>
          <w:ilvl w:val="0"/>
          <w:numId w:val="1"/>
        </w:numPr>
      </w:pPr>
      <w:r>
        <w:t>Sharing a QR code</w:t>
      </w:r>
    </w:p>
    <w:p w14:paraId="195FD374" w14:textId="47AA296B" w:rsidR="00447E4F" w:rsidRDefault="00447E4F" w:rsidP="00E91A8F">
      <w:pPr>
        <w:pStyle w:val="Heading3"/>
        <w:rPr>
          <w:sz w:val="32"/>
          <w:szCs w:val="32"/>
        </w:rPr>
      </w:pPr>
      <w:r>
        <w:t>Objective</w:t>
      </w:r>
    </w:p>
    <w:p w14:paraId="21F77923" w14:textId="3DAD10DC" w:rsidR="00447E4F" w:rsidRDefault="00447E4F" w:rsidP="00E91A8F">
      <w:r>
        <w:t xml:space="preserve">A QR code detection system that </w:t>
      </w:r>
      <w:r w:rsidR="00596123">
        <w:t xml:space="preserve">resolves issues in detection and security. </w:t>
      </w:r>
    </w:p>
    <w:p w14:paraId="2DEEEFCF" w14:textId="77777777" w:rsidR="00447E4F" w:rsidRDefault="00447E4F" w:rsidP="00E91A8F">
      <w:pPr>
        <w:pStyle w:val="Heading2"/>
      </w:pPr>
      <w:r>
        <w:t>Literature Review</w:t>
      </w:r>
    </w:p>
    <w:p w14:paraId="6E8B4164" w14:textId="448B4ED7" w:rsidR="0098233D" w:rsidRPr="0098233D" w:rsidRDefault="007160D4" w:rsidP="00E91A8F">
      <w:pPr>
        <w:pStyle w:val="Heading3"/>
      </w:pPr>
      <w:r>
        <w:t>Techniques</w:t>
      </w:r>
      <w:r w:rsidR="0098233D">
        <w:t xml:space="preserve"> in QR-Based Authentication</w:t>
      </w:r>
    </w:p>
    <w:p w14:paraId="0B69A27D" w14:textId="456F353C" w:rsidR="0098233D" w:rsidRPr="0098233D" w:rsidRDefault="0098233D" w:rsidP="00E91A8F">
      <w:r>
        <w:t xml:space="preserve">What approaches have been attempted? What were the results? </w:t>
      </w:r>
    </w:p>
    <w:p w14:paraId="3934B0E3" w14:textId="45E5DB40" w:rsidR="00E11D2A" w:rsidRDefault="0098233D" w:rsidP="00E91A8F">
      <w:pPr>
        <w:pStyle w:val="Heading3"/>
      </w:pPr>
      <w:r>
        <w:t>Security Vulnerabilities in QR-Based Authentication</w:t>
      </w:r>
    </w:p>
    <w:p w14:paraId="4763BD6E" w14:textId="77777777" w:rsidR="0098233D" w:rsidRPr="0098233D" w:rsidRDefault="0098233D" w:rsidP="00E91A8F">
      <w:r>
        <w:t xml:space="preserve">What approaches have been attempted? What were the results? </w:t>
      </w:r>
    </w:p>
    <w:p w14:paraId="1ECC66A1" w14:textId="44387272" w:rsidR="007160D4" w:rsidRDefault="007160D4" w:rsidP="00E91A8F">
      <w:pPr>
        <w:pStyle w:val="Heading3"/>
      </w:pPr>
      <w:r>
        <w:t>Time-Based Authentication with QR Codes</w:t>
      </w:r>
    </w:p>
    <w:p w14:paraId="285BBB4C" w14:textId="4C9650F8" w:rsidR="00F4165B" w:rsidRDefault="007160D4" w:rsidP="00E91A8F">
      <w:r>
        <w:t xml:space="preserve">What approaches have been attempted? What were the results? </w:t>
      </w:r>
    </w:p>
    <w:p w14:paraId="132AC42B" w14:textId="378EB24F" w:rsidR="00F4165B" w:rsidRDefault="00E91A8F" w:rsidP="00E91A8F">
      <w:pPr>
        <w:pStyle w:val="Heading2"/>
      </w:pPr>
      <w:r>
        <w:lastRenderedPageBreak/>
        <w:t>Methodology and Implementation</w:t>
      </w:r>
    </w:p>
    <w:p w14:paraId="35369B4B" w14:textId="19F71782" w:rsidR="00E91A8F" w:rsidRDefault="00E91A8F" w:rsidP="00E91A8F">
      <w:pPr>
        <w:pStyle w:val="Heading3"/>
      </w:pPr>
      <w:r>
        <w:t>System Overview</w:t>
      </w:r>
    </w:p>
    <w:p w14:paraId="3623FEFE" w14:textId="40BBACEB" w:rsidR="00E91A8F" w:rsidRDefault="00E91A8F" w:rsidP="00E91A8F">
      <w:r>
        <w:t xml:space="preserve">High level description of the approach with a flowchart. </w:t>
      </w:r>
    </w:p>
    <w:p w14:paraId="1EEBE468" w14:textId="77777777" w:rsidR="00E91A8F" w:rsidRPr="0098233D" w:rsidRDefault="00E91A8F" w:rsidP="00E91A8F">
      <w:pPr>
        <w:pStyle w:val="Heading3"/>
      </w:pPr>
      <w:r>
        <w:t>Technologies Used</w:t>
      </w:r>
    </w:p>
    <w:p w14:paraId="0655A6C7" w14:textId="32611747" w:rsidR="00E91A8F" w:rsidRPr="00E91A8F" w:rsidRDefault="00E91A8F" w:rsidP="00E91A8F">
      <w:r>
        <w:t xml:space="preserve">What were all the technologies used? </w:t>
      </w:r>
    </w:p>
    <w:p w14:paraId="0C2CA754" w14:textId="7A28FEF0" w:rsidR="00F4165B" w:rsidRDefault="00EF5994" w:rsidP="00E91A8F">
      <w:pPr>
        <w:pStyle w:val="Heading3"/>
      </w:pPr>
      <w:r>
        <w:t>Enhanced QR Code Detection</w:t>
      </w:r>
    </w:p>
    <w:p w14:paraId="281BEC14" w14:textId="69CFEE7E" w:rsidR="00F4165B" w:rsidRDefault="00EF5994" w:rsidP="00E91A8F">
      <w:pPr>
        <w:pStyle w:val="Heading4"/>
      </w:pPr>
      <w:r w:rsidRPr="00EF5994">
        <w:t>Adaptive Thresholding</w:t>
      </w:r>
    </w:p>
    <w:p w14:paraId="337B1474" w14:textId="0BBBB259" w:rsidR="00EF5994" w:rsidRPr="00EF5994" w:rsidRDefault="00EF5994" w:rsidP="00E91A8F">
      <w:r>
        <w:t>Text here.</w:t>
      </w:r>
    </w:p>
    <w:p w14:paraId="58A97490" w14:textId="53304BE4" w:rsidR="00EF5994" w:rsidRDefault="00EF5994" w:rsidP="00E91A8F">
      <w:pPr>
        <w:pStyle w:val="Heading4"/>
      </w:pPr>
      <w:proofErr w:type="spellStart"/>
      <w:r>
        <w:t>Homography</w:t>
      </w:r>
      <w:proofErr w:type="spellEnd"/>
      <w:r>
        <w:t xml:space="preserve"> Transformations</w:t>
      </w:r>
    </w:p>
    <w:p w14:paraId="494FDD65" w14:textId="21D2CB18" w:rsidR="00EF5994" w:rsidRDefault="00EF5994" w:rsidP="00E91A8F">
      <w:r>
        <w:t>Text here.</w:t>
      </w:r>
    </w:p>
    <w:p w14:paraId="65672E69" w14:textId="21FD4DF9" w:rsidR="00EF5994" w:rsidRDefault="00EF5994" w:rsidP="00E91A8F">
      <w:pPr>
        <w:pStyle w:val="Heading4"/>
      </w:pPr>
      <w:r>
        <w:t>Deblurring Techniques</w:t>
      </w:r>
    </w:p>
    <w:p w14:paraId="0034FCFE" w14:textId="4349284B" w:rsidR="00EF5994" w:rsidRPr="00EF5994" w:rsidRDefault="00EF5994" w:rsidP="00E91A8F">
      <w:r>
        <w:t>Text here.</w:t>
      </w:r>
    </w:p>
    <w:p w14:paraId="523C7556" w14:textId="3F80ED14" w:rsidR="00F4165B" w:rsidRDefault="00F4165B" w:rsidP="00E91A8F">
      <w:pPr>
        <w:pStyle w:val="Heading3"/>
      </w:pPr>
      <w:r>
        <w:t xml:space="preserve">Time-Based </w:t>
      </w:r>
      <w:r w:rsidR="00ED70BA">
        <w:t>QR Code Refresh System</w:t>
      </w:r>
    </w:p>
    <w:p w14:paraId="746E3550" w14:textId="585DB375" w:rsidR="00F4165B" w:rsidRDefault="009407FF" w:rsidP="00E91A8F">
      <w:r>
        <w:t>Talk about the implementation of dynamic QR codes that prevent reuse or replay.</w:t>
      </w:r>
    </w:p>
    <w:p w14:paraId="6AC7B39C" w14:textId="7D5DBDE8" w:rsidR="00E91A8F" w:rsidRPr="0098233D" w:rsidRDefault="00E91A8F" w:rsidP="00E91A8F">
      <w:pPr>
        <w:pStyle w:val="Heading3"/>
      </w:pPr>
      <w:r>
        <w:t>Challenges and Solutions</w:t>
      </w:r>
    </w:p>
    <w:p w14:paraId="0D35F61F" w14:textId="5A5A414F" w:rsidR="00E91A8F" w:rsidRDefault="00E91A8F" w:rsidP="00E91A8F">
      <w:r>
        <w:t>What sorts of issues arose and how were they solved?</w:t>
      </w:r>
    </w:p>
    <w:p w14:paraId="7D36B442" w14:textId="28451BD8" w:rsidR="0082227E" w:rsidRDefault="0082227E" w:rsidP="0082227E">
      <w:pPr>
        <w:pStyle w:val="Heading2"/>
      </w:pPr>
      <w:r>
        <w:t>Experimental Results and Evaluation</w:t>
      </w:r>
    </w:p>
    <w:p w14:paraId="36AE4CE6" w14:textId="0B6AFBB6" w:rsidR="0082227E" w:rsidRDefault="0082227E" w:rsidP="0082227E">
      <w:pPr>
        <w:pStyle w:val="Heading3"/>
      </w:pPr>
      <w:r>
        <w:t>Test Setup</w:t>
      </w:r>
    </w:p>
    <w:p w14:paraId="57C8F662" w14:textId="7B7020F4" w:rsidR="0082227E" w:rsidRDefault="0082227E" w:rsidP="0082227E">
      <w:r>
        <w:t xml:space="preserve">How did I test my system, including what dataset and parameters? </w:t>
      </w:r>
    </w:p>
    <w:p w14:paraId="3F675619" w14:textId="5EA9C051" w:rsidR="00643C47" w:rsidRDefault="00643C47" w:rsidP="00643C47">
      <w:pPr>
        <w:pStyle w:val="Heading3"/>
      </w:pPr>
      <w:r>
        <w:t>Performance Analysis</w:t>
      </w:r>
    </w:p>
    <w:p w14:paraId="7A5EC3F6" w14:textId="184649A4" w:rsidR="00643C47" w:rsidRDefault="00643C47" w:rsidP="00643C47">
      <w:r>
        <w:t>How well did the system hold up?</w:t>
      </w:r>
    </w:p>
    <w:p w14:paraId="4133B501" w14:textId="6435E33F" w:rsidR="00DA76E7" w:rsidRDefault="00DA76E7" w:rsidP="00DA76E7">
      <w:pPr>
        <w:pStyle w:val="Heading3"/>
      </w:pPr>
      <w:r>
        <w:t>Security Analysis</w:t>
      </w:r>
    </w:p>
    <w:p w14:paraId="77B3BD61" w14:textId="77777777" w:rsidR="00DA76E7" w:rsidRDefault="00DA76E7" w:rsidP="00DA76E7">
      <w:r>
        <w:t>How well did the system hold up?</w:t>
      </w:r>
    </w:p>
    <w:p w14:paraId="693199F7" w14:textId="2E399FD2" w:rsidR="00DA76E7" w:rsidRDefault="00DA76E7" w:rsidP="00DA76E7">
      <w:pPr>
        <w:pStyle w:val="Heading3"/>
      </w:pPr>
      <w:r>
        <w:t>User Experience</w:t>
      </w:r>
    </w:p>
    <w:p w14:paraId="2EEC8215" w14:textId="77777777" w:rsidR="00DA76E7" w:rsidRDefault="00DA76E7" w:rsidP="00DA76E7">
      <w:r>
        <w:t>How well did the system hold up?</w:t>
      </w:r>
    </w:p>
    <w:p w14:paraId="072202B9" w14:textId="6A8DFFAA" w:rsidR="004253A5" w:rsidRDefault="004253A5" w:rsidP="004253A5">
      <w:pPr>
        <w:pStyle w:val="Heading2"/>
      </w:pPr>
      <w:r>
        <w:lastRenderedPageBreak/>
        <w:t>Discussion</w:t>
      </w:r>
    </w:p>
    <w:p w14:paraId="180524FC" w14:textId="5ED74D09" w:rsidR="004253A5" w:rsidRDefault="004253A5" w:rsidP="00DA76E7">
      <w:r>
        <w:t>How should the results be interpreted?</w:t>
      </w:r>
    </w:p>
    <w:p w14:paraId="608DF532" w14:textId="1ED9B884" w:rsidR="004253A5" w:rsidRDefault="004253A5" w:rsidP="004253A5">
      <w:pPr>
        <w:pStyle w:val="Heading2"/>
      </w:pPr>
      <w:r>
        <w:t>Conclusion</w:t>
      </w:r>
    </w:p>
    <w:p w14:paraId="41045901" w14:textId="0A0A115C" w:rsidR="004253A5" w:rsidRDefault="004253A5" w:rsidP="004253A5">
      <w:r>
        <w:t>Summary of key findings and final remarks.</w:t>
      </w:r>
    </w:p>
    <w:sdt>
      <w:sdtPr>
        <w:id w:val="1310598787"/>
        <w:docPartObj>
          <w:docPartGallery w:val="Bibliographies"/>
          <w:docPartUnique/>
        </w:docPartObj>
      </w:sdtPr>
      <w:sdtEndPr>
        <w:rPr>
          <w:rFonts w:ascii="Calibri Light" w:eastAsiaTheme="minorHAnsi" w:hAnsi="Calibri Light" w:cs="Calibri Light"/>
          <w:sz w:val="22"/>
          <w:szCs w:val="22"/>
        </w:rPr>
      </w:sdtEndPr>
      <w:sdtContent>
        <w:p w14:paraId="00AB6F08" w14:textId="77777777" w:rsidR="004D2B00" w:rsidRDefault="004D2B00" w:rsidP="004D2B00">
          <w:pPr>
            <w:pStyle w:val="Heading2"/>
          </w:pPr>
        </w:p>
        <w:p w14:paraId="6518F5F5" w14:textId="77777777" w:rsidR="004D2B00" w:rsidRDefault="004D2B00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  <w:p w14:paraId="0BC1EC86" w14:textId="4BCF2706" w:rsidR="004D2B00" w:rsidRPr="004D2B00" w:rsidRDefault="004D2B00" w:rsidP="004D2B00">
          <w:pPr>
            <w:pStyle w:val="Heading2"/>
            <w:rPr>
              <w:rStyle w:val="Heading2Char"/>
            </w:rPr>
          </w:pPr>
          <w:r w:rsidRPr="004D2B00">
            <w:rPr>
              <w:rStyle w:val="Heading2Char"/>
            </w:rPr>
            <w:lastRenderedPageBreak/>
            <w:t>Works Cited</w:t>
          </w:r>
        </w:p>
        <w:p w14:paraId="382ABA39" w14:textId="77777777" w:rsidR="0016268E" w:rsidRDefault="004D2B00">
          <w:pPr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18"/>
            <w:gridCol w:w="9042"/>
          </w:tblGrid>
          <w:tr w:rsidR="0016268E" w14:paraId="2749C4B4" w14:textId="77777777">
            <w:trPr>
              <w:divId w:val="1367636563"/>
              <w:tblCellSpacing w:w="15" w:type="dxa"/>
            </w:trPr>
            <w:tc>
              <w:tcPr>
                <w:tcW w:w="50" w:type="pct"/>
                <w:hideMark/>
              </w:tcPr>
              <w:p w14:paraId="62E6CC5B" w14:textId="5C796529" w:rsidR="0016268E" w:rsidRDefault="0016268E">
                <w:pPr>
                  <w:pStyle w:val="Bibliography"/>
                  <w:rPr>
                    <w:noProof/>
                    <w:kern w:val="0"/>
                    <w:sz w:val="24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B3ABBF7" w14:textId="77777777" w:rsidR="0016268E" w:rsidRDefault="0016268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Tiwari, An Introduction to QR Code Technology, Bhubaneswar: 2016 International Conference on Information Technology (ICIT), 2016, pp. 39-44.</w:t>
                </w:r>
              </w:p>
            </w:tc>
          </w:tr>
        </w:tbl>
        <w:p w14:paraId="540BFC4A" w14:textId="77777777" w:rsidR="0016268E" w:rsidRDefault="0016268E">
          <w:pPr>
            <w:divId w:val="1367636563"/>
            <w:rPr>
              <w:rFonts w:eastAsia="Times New Roman"/>
              <w:noProof/>
            </w:rPr>
          </w:pPr>
        </w:p>
        <w:p w14:paraId="299B8B0D" w14:textId="4E73551D" w:rsidR="004D2B00" w:rsidRDefault="004D2B00">
          <w:r>
            <w:rPr>
              <w:b/>
              <w:bCs/>
            </w:rPr>
            <w:fldChar w:fldCharType="end"/>
          </w:r>
        </w:p>
      </w:sdtContent>
    </w:sdt>
    <w:p w14:paraId="703FD657" w14:textId="77777777" w:rsidR="0057163D" w:rsidRDefault="0057163D" w:rsidP="004253A5"/>
    <w:p w14:paraId="26ECE59E" w14:textId="77777777" w:rsidR="00DA76E7" w:rsidRDefault="00DA76E7" w:rsidP="00DA76E7"/>
    <w:p w14:paraId="43CD9757" w14:textId="77777777" w:rsidR="00DA76E7" w:rsidRDefault="00DA76E7" w:rsidP="00643C47"/>
    <w:p w14:paraId="30B725ED" w14:textId="77777777" w:rsidR="0082227E" w:rsidRPr="0098233D" w:rsidRDefault="0082227E" w:rsidP="00E91A8F"/>
    <w:p w14:paraId="75212238" w14:textId="77777777" w:rsidR="00F4165B" w:rsidRPr="0098233D" w:rsidRDefault="00F4165B" w:rsidP="00E91A8F"/>
    <w:p w14:paraId="5AB1E867" w14:textId="4CEB257E" w:rsidR="0098233D" w:rsidRPr="0098233D" w:rsidRDefault="0098233D" w:rsidP="00E91A8F"/>
    <w:p w14:paraId="15828D4E" w14:textId="7B1153B5" w:rsidR="00556F11" w:rsidRPr="00556F11" w:rsidRDefault="00556F11" w:rsidP="00E91A8F">
      <w:pPr>
        <w:pStyle w:val="Heading3"/>
      </w:pPr>
    </w:p>
    <w:p w14:paraId="1CDAF9EE" w14:textId="77777777" w:rsidR="00556F11" w:rsidRPr="00556F11" w:rsidRDefault="00556F11" w:rsidP="00E91A8F"/>
    <w:p w14:paraId="1E4C1C83" w14:textId="77777777" w:rsidR="00556F11" w:rsidRPr="00556F11" w:rsidRDefault="00556F11" w:rsidP="00E91A8F"/>
    <w:p w14:paraId="2D723236" w14:textId="55C8E9A9" w:rsidR="00556F11" w:rsidRDefault="00556F11" w:rsidP="00E91A8F">
      <w:pPr>
        <w:pStyle w:val="Heading2"/>
      </w:pPr>
    </w:p>
    <w:p w14:paraId="07E51299" w14:textId="77777777" w:rsidR="00982D42" w:rsidRDefault="00982D42" w:rsidP="00E91A8F"/>
    <w:p w14:paraId="1203EE12" w14:textId="77777777" w:rsidR="00F31EC2" w:rsidRDefault="00F31EC2" w:rsidP="00E91A8F"/>
    <w:p w14:paraId="56C914CC" w14:textId="04BC87D0" w:rsidR="00F31EC2" w:rsidRPr="00982D42" w:rsidRDefault="00F31EC2" w:rsidP="00E91A8F"/>
    <w:sectPr w:rsidR="00F31EC2" w:rsidRPr="00982D42" w:rsidSect="00B04BA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DCBE4" w14:textId="77777777" w:rsidR="00C7164A" w:rsidRDefault="00C7164A" w:rsidP="00E91A8F">
      <w:r>
        <w:separator/>
      </w:r>
    </w:p>
  </w:endnote>
  <w:endnote w:type="continuationSeparator" w:id="0">
    <w:p w14:paraId="55CAD7F7" w14:textId="77777777" w:rsidR="00C7164A" w:rsidRDefault="00C7164A" w:rsidP="00E9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AB6D3" w14:textId="77777777" w:rsidR="00C7164A" w:rsidRDefault="00C7164A" w:rsidP="00E91A8F">
      <w:r>
        <w:separator/>
      </w:r>
    </w:p>
  </w:footnote>
  <w:footnote w:type="continuationSeparator" w:id="0">
    <w:p w14:paraId="63217D24" w14:textId="77777777" w:rsidR="00C7164A" w:rsidRDefault="00C7164A" w:rsidP="00E91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4449" w14:textId="5ACD0351" w:rsidR="00B71A5B" w:rsidRPr="00B71A5B" w:rsidRDefault="00586543" w:rsidP="00E91A8F">
    <w:pPr>
      <w:pStyle w:val="Header"/>
    </w:pPr>
    <w:r w:rsidRPr="00586543">
      <w:t>Beyond Fobs: A Secure QR Code-Based Access System</w:t>
    </w:r>
    <w:r w:rsidR="00D310C2">
      <w:tab/>
    </w:r>
    <w:r w:rsidR="00B71A5B">
      <w:fldChar w:fldCharType="begin"/>
    </w:r>
    <w:r w:rsidR="00B71A5B">
      <w:instrText xml:space="preserve"> PAGE   \* MERGEFORMAT </w:instrText>
    </w:r>
    <w:r w:rsidR="00B71A5B">
      <w:fldChar w:fldCharType="separate"/>
    </w:r>
    <w:r w:rsidR="00B71A5B">
      <w:rPr>
        <w:noProof/>
      </w:rPr>
      <w:t>1</w:t>
    </w:r>
    <w:r w:rsidR="00B71A5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BB2"/>
    <w:multiLevelType w:val="hybridMultilevel"/>
    <w:tmpl w:val="7F9290A2"/>
    <w:lvl w:ilvl="0" w:tplc="CBAAB4C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25D9"/>
    <w:multiLevelType w:val="hybridMultilevel"/>
    <w:tmpl w:val="3B0A4A74"/>
    <w:lvl w:ilvl="0" w:tplc="1B02A4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968550">
    <w:abstractNumId w:val="1"/>
  </w:num>
  <w:num w:numId="2" w16cid:durableId="7281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5"/>
    <w:rsid w:val="0004465D"/>
    <w:rsid w:val="000656E3"/>
    <w:rsid w:val="00155981"/>
    <w:rsid w:val="0016268E"/>
    <w:rsid w:val="00187915"/>
    <w:rsid w:val="001B165D"/>
    <w:rsid w:val="001C7CD0"/>
    <w:rsid w:val="001D10F8"/>
    <w:rsid w:val="001E4DFE"/>
    <w:rsid w:val="00244F1A"/>
    <w:rsid w:val="00321E39"/>
    <w:rsid w:val="0035258C"/>
    <w:rsid w:val="003A272B"/>
    <w:rsid w:val="00401EA8"/>
    <w:rsid w:val="004253A5"/>
    <w:rsid w:val="00447E4F"/>
    <w:rsid w:val="00454315"/>
    <w:rsid w:val="00466251"/>
    <w:rsid w:val="0047140F"/>
    <w:rsid w:val="004957BF"/>
    <w:rsid w:val="004D0464"/>
    <w:rsid w:val="004D2B00"/>
    <w:rsid w:val="00556F11"/>
    <w:rsid w:val="0057163D"/>
    <w:rsid w:val="00586543"/>
    <w:rsid w:val="00596123"/>
    <w:rsid w:val="00643C47"/>
    <w:rsid w:val="00675878"/>
    <w:rsid w:val="006A3108"/>
    <w:rsid w:val="006B37A3"/>
    <w:rsid w:val="006D1C46"/>
    <w:rsid w:val="007160D4"/>
    <w:rsid w:val="00742486"/>
    <w:rsid w:val="007A0BBC"/>
    <w:rsid w:val="007A1883"/>
    <w:rsid w:val="007A3568"/>
    <w:rsid w:val="0080393B"/>
    <w:rsid w:val="0082227E"/>
    <w:rsid w:val="008320E8"/>
    <w:rsid w:val="00917CC5"/>
    <w:rsid w:val="009407FF"/>
    <w:rsid w:val="0098233D"/>
    <w:rsid w:val="00982D42"/>
    <w:rsid w:val="009F07EC"/>
    <w:rsid w:val="00A14ABB"/>
    <w:rsid w:val="00A22034"/>
    <w:rsid w:val="00AF2659"/>
    <w:rsid w:val="00B04BA0"/>
    <w:rsid w:val="00B13F96"/>
    <w:rsid w:val="00B160AF"/>
    <w:rsid w:val="00B70992"/>
    <w:rsid w:val="00B71A5B"/>
    <w:rsid w:val="00BA051D"/>
    <w:rsid w:val="00BC2E12"/>
    <w:rsid w:val="00BD5126"/>
    <w:rsid w:val="00C12788"/>
    <w:rsid w:val="00C1350D"/>
    <w:rsid w:val="00C32864"/>
    <w:rsid w:val="00C50CAB"/>
    <w:rsid w:val="00C7164A"/>
    <w:rsid w:val="00CB02D3"/>
    <w:rsid w:val="00CE2966"/>
    <w:rsid w:val="00D310C2"/>
    <w:rsid w:val="00D5111C"/>
    <w:rsid w:val="00D97353"/>
    <w:rsid w:val="00DA76E7"/>
    <w:rsid w:val="00DA7C7D"/>
    <w:rsid w:val="00E024D4"/>
    <w:rsid w:val="00E028FB"/>
    <w:rsid w:val="00E11D2A"/>
    <w:rsid w:val="00E3007A"/>
    <w:rsid w:val="00E65C09"/>
    <w:rsid w:val="00E91A8F"/>
    <w:rsid w:val="00EA72FC"/>
    <w:rsid w:val="00EB1145"/>
    <w:rsid w:val="00EC0CF9"/>
    <w:rsid w:val="00ED70BA"/>
    <w:rsid w:val="00EF5994"/>
    <w:rsid w:val="00F31EC2"/>
    <w:rsid w:val="00F4165B"/>
    <w:rsid w:val="00F7451A"/>
    <w:rsid w:val="00F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FE3"/>
  <w15:chartTrackingRefBased/>
  <w15:docId w15:val="{CBF0C7B3-802F-4F21-AD65-4CA1F5C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8F"/>
    <w:rPr>
      <w:rFonts w:ascii="Calibri Light" w:hAnsi="Calibri Light" w:cs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8F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8F"/>
    <w:pPr>
      <w:keepNext/>
      <w:keepLines/>
      <w:spacing w:before="320" w:after="8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994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8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5994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04B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4BA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5B"/>
  </w:style>
  <w:style w:type="paragraph" w:styleId="Footer">
    <w:name w:val="footer"/>
    <w:basedOn w:val="Normal"/>
    <w:link w:val="Foot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5B"/>
  </w:style>
  <w:style w:type="paragraph" w:styleId="Revision">
    <w:name w:val="Revision"/>
    <w:hidden/>
    <w:uiPriority w:val="99"/>
    <w:semiHidden/>
    <w:rsid w:val="00401EA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D2B00"/>
  </w:style>
  <w:style w:type="paragraph" w:styleId="Caption">
    <w:name w:val="caption"/>
    <w:basedOn w:val="Normal"/>
    <w:next w:val="Normal"/>
    <w:uiPriority w:val="35"/>
    <w:unhideWhenUsed/>
    <w:qFormat/>
    <w:rsid w:val="00A220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3563758DB54DFDACDAC1206D6C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04579-8367-47BC-8AF0-3C64A81D7DBE}"/>
      </w:docPartPr>
      <w:docPartBody>
        <w:p w:rsidR="00413417" w:rsidRDefault="00794723" w:rsidP="00794723">
          <w:pPr>
            <w:pStyle w:val="D73563758DB54DFDACDAC1206D6C0D4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C914F5DDC7F4CE997AB836EAD18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53B5-9C5A-4D24-8B89-424A058ABE54}"/>
      </w:docPartPr>
      <w:docPartBody>
        <w:p w:rsidR="00413417" w:rsidRDefault="00794723" w:rsidP="00794723">
          <w:pPr>
            <w:pStyle w:val="CC914F5DDC7F4CE997AB836EAD1869B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BD765E7EF44BA9BAA06703869D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C515-B2E6-4762-8E47-0E95AEB858E2}"/>
      </w:docPartPr>
      <w:docPartBody>
        <w:p w:rsidR="00413417" w:rsidRDefault="00794723" w:rsidP="00794723">
          <w:pPr>
            <w:pStyle w:val="D4BD765E7EF44BA9BAA06703869D69A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172BAB1A55D473B9FDCB2C16F8E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56C4-ECAD-4C1B-99F1-EDAC908DA8BD}"/>
      </w:docPartPr>
      <w:docPartBody>
        <w:p w:rsidR="00413417" w:rsidRDefault="00794723" w:rsidP="00794723">
          <w:pPr>
            <w:pStyle w:val="8172BAB1A55D473B9FDCB2C16F8EF69C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3"/>
    <w:rsid w:val="002D593D"/>
    <w:rsid w:val="00413417"/>
    <w:rsid w:val="0063788E"/>
    <w:rsid w:val="006D1C46"/>
    <w:rsid w:val="00794723"/>
    <w:rsid w:val="00AD7F49"/>
    <w:rsid w:val="00C1350D"/>
    <w:rsid w:val="00CB02D3"/>
    <w:rsid w:val="00E65C09"/>
    <w:rsid w:val="00E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563758DB54DFDACDAC1206D6C0D41">
    <w:name w:val="D73563758DB54DFDACDAC1206D6C0D41"/>
    <w:rsid w:val="00794723"/>
  </w:style>
  <w:style w:type="paragraph" w:customStyle="1" w:styleId="CC914F5DDC7F4CE997AB836EAD1869B7">
    <w:name w:val="CC914F5DDC7F4CE997AB836EAD1869B7"/>
    <w:rsid w:val="00794723"/>
  </w:style>
  <w:style w:type="paragraph" w:customStyle="1" w:styleId="D4BD765E7EF44BA9BAA06703869D69A8">
    <w:name w:val="D4BD765E7EF44BA9BAA06703869D69A8"/>
    <w:rsid w:val="00794723"/>
  </w:style>
  <w:style w:type="paragraph" w:customStyle="1" w:styleId="8172BAB1A55D473B9FDCB2C16F8EF69C">
    <w:name w:val="8172BAB1A55D473B9FDCB2C16F8EF69C"/>
    <w:rsid w:val="00794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Tiw16</b:Tag>
    <b:SourceType>Book</b:SourceType>
    <b:Guid>{037D6BAF-0E89-4A85-95C0-56288A62065D}</b:Guid>
    <b:Author>
      <b:Author>
        <b:NameList>
          <b:Person>
            <b:Last>Tiwari</b:Last>
            <b:First>Sumit</b:First>
          </b:Person>
        </b:NameList>
      </b:Author>
    </b:Author>
    <b:Title>An Introduction to QR Code Technology</b:Title>
    <b:Year>2016</b:Year>
    <b:City>Bhubaneswar</b:City>
    <b:Publisher>2016 International Conference on Information Technology (ICIT)</b:Publisher>
    <b:Pages>39-44</b:Pages>
    <b:URL>https://ieeexplore.ieee.org/abstract/document/7966807?casa_token=49D1W4_16kUAAAAA:4ebnkuq-AVUmTSvqobjPX7SNI3VYYklAsIFtIUtLWOXImPuJmts_uD0X9PF9Si1IO3L4vx9NoFa4</b:URL>
    <b:DOI>10.1109/ICIT.2016.021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57D13-22BD-4F47-9C53-A6FEABA6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Beyond Fobs: A Secure QR Code-Based Access System</vt:lpstr>
    </vt:vector>
  </TitlesOfParts>
  <Company>University of Missouri – St. Louis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Fobs: A Secure QR Code-Based Access System</dc:title>
  <dc:subject/>
  <dc:creator>Patrick Jennewein</dc:creator>
  <cp:keywords/>
  <dc:description/>
  <cp:lastModifiedBy>Jennewein, Patrick (UMSL-Student)</cp:lastModifiedBy>
  <cp:revision>58</cp:revision>
  <dcterms:created xsi:type="dcterms:W3CDTF">2025-02-01T02:03:00Z</dcterms:created>
  <dcterms:modified xsi:type="dcterms:W3CDTF">2025-03-21T18:10:00Z</dcterms:modified>
</cp:coreProperties>
</file>