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DC134" w14:textId="77777777" w:rsidR="00307FCC" w:rsidRPr="00BA7761" w:rsidRDefault="00307FCC" w:rsidP="00307FCC">
      <w:pPr>
        <w:pStyle w:val="NoSpacing"/>
        <w:rPr>
          <w:rFonts w:asciiTheme="minorHAnsi" w:hAnsiTheme="minorHAnsi" w:cstheme="minorHAnsi"/>
          <w:b/>
          <w:sz w:val="36"/>
          <w:szCs w:val="36"/>
          <w:lang w:eastAsia="en-GB"/>
        </w:rPr>
      </w:pPr>
      <w:r>
        <w:rPr>
          <w:rFonts w:asciiTheme="minorHAnsi" w:hAnsiTheme="minorHAnsi" w:cstheme="minorHAnsi"/>
          <w:b/>
          <w:sz w:val="36"/>
          <w:szCs w:val="36"/>
          <w:lang w:eastAsia="en-GB"/>
        </w:rPr>
        <w:t>Chimney Terrace</w:t>
      </w:r>
    </w:p>
    <w:p w14:paraId="7049CE51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  <w:lang w:eastAsia="en-GB"/>
        </w:rPr>
      </w:pPr>
    </w:p>
    <w:p w14:paraId="5A7CDEE1" w14:textId="77777777" w:rsidR="00307FCC" w:rsidRPr="00F22A33" w:rsidRDefault="00307FCC" w:rsidP="00307FCC">
      <w:pPr>
        <w:rPr>
          <w:rFonts w:asciiTheme="minorHAnsi" w:hAnsiTheme="minorHAnsi" w:cstheme="minorHAnsi"/>
          <w:lang w:val="en-US"/>
        </w:rPr>
      </w:pPr>
      <w:r w:rsidRPr="00F22A33">
        <w:rPr>
          <w:rFonts w:asciiTheme="minorHAnsi" w:hAnsiTheme="minorHAnsi" w:cstheme="minorHAnsi"/>
          <w:lang w:val="en-US"/>
        </w:rPr>
        <w:t>2019</w:t>
      </w:r>
    </w:p>
    <w:p w14:paraId="037F357C" w14:textId="77777777" w:rsidR="00307FCC" w:rsidRPr="00F22A33" w:rsidRDefault="00307FCC" w:rsidP="00307FCC">
      <w:pPr>
        <w:rPr>
          <w:rFonts w:asciiTheme="minorHAnsi" w:hAnsiTheme="minorHAnsi" w:cstheme="minorHAnsi"/>
          <w:lang w:val="en-US"/>
        </w:rPr>
      </w:pPr>
      <w:r w:rsidRPr="00F22A33">
        <w:rPr>
          <w:rFonts w:asciiTheme="minorHAnsi" w:hAnsiTheme="minorHAnsi" w:cstheme="minorHAnsi"/>
          <w:lang w:val="en-US"/>
        </w:rPr>
        <w:t>Luton | UK</w:t>
      </w:r>
    </w:p>
    <w:p w14:paraId="42337E0F" w14:textId="77777777" w:rsidR="00307FCC" w:rsidRPr="00F22A33" w:rsidRDefault="00307FCC" w:rsidP="00307FCC">
      <w:pPr>
        <w:rPr>
          <w:rFonts w:asciiTheme="minorHAnsi" w:hAnsiTheme="minorHAnsi" w:cstheme="minorHAnsi"/>
        </w:rPr>
      </w:pPr>
    </w:p>
    <w:p w14:paraId="4C77DF23" w14:textId="77777777" w:rsidR="00307FCC" w:rsidRPr="00F22A33" w:rsidRDefault="00307FCC" w:rsidP="00307FCC">
      <w:pPr>
        <w:rPr>
          <w:rFonts w:asciiTheme="minorHAnsi" w:hAnsiTheme="minorHAnsi" w:cstheme="minorHAnsi"/>
        </w:rPr>
      </w:pPr>
    </w:p>
    <w:p w14:paraId="2DB82BD1" w14:textId="77777777" w:rsidR="00307FCC" w:rsidRPr="00F22A33" w:rsidRDefault="00307FCC" w:rsidP="00307FCC">
      <w:pPr>
        <w:rPr>
          <w:rStyle w:val="A3"/>
          <w:rFonts w:asciiTheme="minorHAnsi" w:hAnsiTheme="minorHAnsi" w:cstheme="minorHAnsi"/>
          <w:b/>
        </w:rPr>
      </w:pPr>
      <w:r w:rsidRPr="00F22A33">
        <w:rPr>
          <w:rStyle w:val="A3"/>
          <w:rFonts w:asciiTheme="minorHAnsi" w:hAnsiTheme="minorHAnsi" w:cstheme="minorHAnsi"/>
          <w:b/>
        </w:rPr>
        <w:t>Project Details:</w:t>
      </w:r>
    </w:p>
    <w:p w14:paraId="0D75AC33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</w:rPr>
      </w:pPr>
    </w:p>
    <w:p w14:paraId="765BC7A3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Sector</w:t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  <w:t>Residential</w:t>
      </w:r>
    </w:p>
    <w:p w14:paraId="3A06B160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  <w:bCs/>
        </w:rPr>
      </w:pPr>
      <w:r w:rsidRPr="00F22A33">
        <w:rPr>
          <w:rFonts w:asciiTheme="minorHAnsi" w:hAnsiTheme="minorHAnsi" w:cstheme="minorHAnsi"/>
        </w:rPr>
        <w:t>Client</w:t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  <w:t>Private</w:t>
      </w:r>
    </w:p>
    <w:p w14:paraId="2DCF7EC7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Location</w:t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  <w:t>Elizabeth Street, Luton</w:t>
      </w:r>
    </w:p>
    <w:p w14:paraId="0C3F560A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Local Authority</w:t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  <w:t>Luton Borough Council</w:t>
      </w:r>
    </w:p>
    <w:p w14:paraId="74D46485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Status</w:t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  <w:t>Pre-planning</w:t>
      </w:r>
    </w:p>
    <w:p w14:paraId="13212693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Area</w:t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  <w:t xml:space="preserve">GIA: </w:t>
      </w:r>
      <w:r w:rsidRPr="00F22A33">
        <w:rPr>
          <w:rFonts w:asciiTheme="minorHAnsi" w:hAnsiTheme="minorHAnsi" w:cstheme="minorHAnsi"/>
          <w:bCs/>
        </w:rPr>
        <w:t>700m²</w:t>
      </w:r>
    </w:p>
    <w:p w14:paraId="79D18A60" w14:textId="77777777" w:rsidR="00307FCC" w:rsidRPr="00F22A33" w:rsidRDefault="00307FCC" w:rsidP="00307FCC">
      <w:pPr>
        <w:pStyle w:val="NoSpacing"/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Cost:</w:t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</w:r>
      <w:r w:rsidRPr="00F22A33">
        <w:rPr>
          <w:rFonts w:asciiTheme="minorHAnsi" w:hAnsiTheme="minorHAnsi" w:cstheme="minorHAnsi"/>
        </w:rPr>
        <w:tab/>
        <w:t>£1.5Million</w:t>
      </w:r>
    </w:p>
    <w:p w14:paraId="76B66ED2" w14:textId="77777777" w:rsidR="00307FCC" w:rsidRPr="00F22A33" w:rsidRDefault="00307FCC" w:rsidP="00307FCC">
      <w:pPr>
        <w:rPr>
          <w:rStyle w:val="A3"/>
          <w:rFonts w:asciiTheme="minorHAnsi" w:hAnsiTheme="minorHAnsi" w:cstheme="minorHAnsi"/>
        </w:rPr>
      </w:pPr>
    </w:p>
    <w:p w14:paraId="4FC6687F" w14:textId="77777777" w:rsidR="00307FCC" w:rsidRPr="00F22A33" w:rsidRDefault="00307FCC" w:rsidP="00307FCC">
      <w:pPr>
        <w:rPr>
          <w:rStyle w:val="A3"/>
          <w:rFonts w:asciiTheme="minorHAnsi" w:hAnsiTheme="minorHAnsi" w:cstheme="minorHAnsi"/>
        </w:rPr>
      </w:pPr>
    </w:p>
    <w:p w14:paraId="09A3B3DF" w14:textId="77777777" w:rsidR="00307FCC" w:rsidRPr="00F22A33" w:rsidRDefault="00307FCC" w:rsidP="00307FCC">
      <w:pPr>
        <w:rPr>
          <w:rFonts w:asciiTheme="minorHAnsi" w:hAnsiTheme="minorHAnsi" w:cstheme="minorHAnsi"/>
          <w:b/>
        </w:rPr>
      </w:pPr>
      <w:r w:rsidRPr="00F22A33">
        <w:rPr>
          <w:rFonts w:asciiTheme="minorHAnsi" w:hAnsiTheme="minorHAnsi" w:cstheme="minorHAnsi"/>
          <w:b/>
        </w:rPr>
        <w:t>Project Summary</w:t>
      </w:r>
    </w:p>
    <w:p w14:paraId="68381C6B" w14:textId="77777777" w:rsidR="00307FCC" w:rsidRPr="00F22A33" w:rsidRDefault="00307FCC" w:rsidP="00307FCC">
      <w:pPr>
        <w:rPr>
          <w:rFonts w:asciiTheme="minorHAnsi" w:hAnsiTheme="minorHAnsi" w:cstheme="minorHAnsi"/>
        </w:rPr>
      </w:pPr>
    </w:p>
    <w:p w14:paraId="4BA72DBB" w14:textId="77777777" w:rsidR="00307FCC" w:rsidRPr="00F22A33" w:rsidRDefault="00307FCC" w:rsidP="00307FCC">
      <w:pPr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Chimney Terrace is the transformation of an underutilised site on a terraced street, borderline with Luton Town Centre.</w:t>
      </w:r>
    </w:p>
    <w:p w14:paraId="6792383F" w14:textId="77777777" w:rsidR="00307FCC" w:rsidRPr="00F22A33" w:rsidRDefault="00307FCC" w:rsidP="00307FCC">
      <w:pPr>
        <w:rPr>
          <w:rFonts w:asciiTheme="minorHAnsi" w:hAnsiTheme="minorHAnsi" w:cstheme="minorHAnsi"/>
        </w:rPr>
      </w:pPr>
    </w:p>
    <w:p w14:paraId="6F84B681" w14:textId="77777777" w:rsidR="00307FCC" w:rsidRPr="00F22A33" w:rsidRDefault="00307FCC" w:rsidP="00307FCC">
      <w:pPr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The original aspirations of the client were to develop a scheme that sought to offer up to 12 new apartments by densifying the site. However, following extensive dialogue between ourselves</w:t>
      </w:r>
      <w:r>
        <w:rPr>
          <w:rFonts w:asciiTheme="minorHAnsi" w:hAnsiTheme="minorHAnsi" w:cstheme="minorHAnsi"/>
        </w:rPr>
        <w:t xml:space="preserve"> and </w:t>
      </w:r>
      <w:r w:rsidRPr="00F22A33">
        <w:rPr>
          <w:rFonts w:asciiTheme="minorHAnsi" w:hAnsiTheme="minorHAnsi" w:cstheme="minorHAnsi"/>
        </w:rPr>
        <w:t>the Planning Consultant, we felt the more appropriate and viable solution was to provide a series of family homes in the form of a terraced typology, stitching the scheme back into the heritage of the area.</w:t>
      </w:r>
    </w:p>
    <w:p w14:paraId="515A6919" w14:textId="77777777" w:rsidR="00307FCC" w:rsidRPr="00F22A33" w:rsidRDefault="00307FCC" w:rsidP="00307FCC">
      <w:pPr>
        <w:rPr>
          <w:rFonts w:asciiTheme="minorHAnsi" w:hAnsiTheme="minorHAnsi" w:cstheme="minorHAnsi"/>
        </w:rPr>
      </w:pPr>
    </w:p>
    <w:p w14:paraId="5E9475B5" w14:textId="1089F555" w:rsidR="00D93C9E" w:rsidRPr="00307FCC" w:rsidRDefault="00307FCC" w:rsidP="00307FCC">
      <w:pPr>
        <w:rPr>
          <w:rFonts w:asciiTheme="minorHAnsi" w:hAnsiTheme="minorHAnsi" w:cstheme="minorHAnsi"/>
        </w:rPr>
      </w:pPr>
      <w:r w:rsidRPr="00F22A33">
        <w:rPr>
          <w:rFonts w:asciiTheme="minorHAnsi" w:hAnsiTheme="minorHAnsi" w:cstheme="minorHAnsi"/>
        </w:rPr>
        <w:t>Our design approach was to take a simple architectural element such as the humble chimney and develop this as the central theme, while referencing the gabled roof and developing a distinctive volumetric identity, something that is emphasised further by wrapping the facades and roof in red clay shingles, embedding the building back into its red brick Victorian surroundings.</w:t>
      </w:r>
      <w:r>
        <w:rPr>
          <w:rFonts w:asciiTheme="minorHAnsi" w:hAnsiTheme="minorHAnsi" w:cstheme="minorHAnsi"/>
        </w:rPr>
        <w:t xml:space="preserve"> Furthermore, w</w:t>
      </w:r>
      <w:r w:rsidRPr="00F22A33">
        <w:rPr>
          <w:rFonts w:asciiTheme="minorHAnsi" w:hAnsiTheme="minorHAnsi" w:cstheme="minorHAnsi"/>
        </w:rPr>
        <w:t>e made a conscious decision to break the alignment of the street, setting back from the adjoining terrace, and thus offering generous private space by way of front gardens to each family home.</w:t>
      </w:r>
    </w:p>
    <w:sectPr w:rsidR="00D93C9E" w:rsidRPr="003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D6495"/>
    <w:multiLevelType w:val="multilevel"/>
    <w:tmpl w:val="0D4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75168"/>
    <w:multiLevelType w:val="multilevel"/>
    <w:tmpl w:val="AF14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E6"/>
    <w:rsid w:val="00016CF9"/>
    <w:rsid w:val="00037264"/>
    <w:rsid w:val="00044D00"/>
    <w:rsid w:val="00064931"/>
    <w:rsid w:val="00070259"/>
    <w:rsid w:val="00081307"/>
    <w:rsid w:val="00082228"/>
    <w:rsid w:val="000C5FD0"/>
    <w:rsid w:val="000E51D5"/>
    <w:rsid w:val="00100801"/>
    <w:rsid w:val="00112B94"/>
    <w:rsid w:val="00114DFF"/>
    <w:rsid w:val="00135723"/>
    <w:rsid w:val="001546B8"/>
    <w:rsid w:val="00174BD3"/>
    <w:rsid w:val="001A54DC"/>
    <w:rsid w:val="001D118E"/>
    <w:rsid w:val="001F079A"/>
    <w:rsid w:val="001F4CB0"/>
    <w:rsid w:val="002841FB"/>
    <w:rsid w:val="002B2460"/>
    <w:rsid w:val="002C53E6"/>
    <w:rsid w:val="002E7003"/>
    <w:rsid w:val="003079F1"/>
    <w:rsid w:val="00307FCC"/>
    <w:rsid w:val="00344B60"/>
    <w:rsid w:val="00345213"/>
    <w:rsid w:val="003542FC"/>
    <w:rsid w:val="00367C83"/>
    <w:rsid w:val="00372235"/>
    <w:rsid w:val="00380890"/>
    <w:rsid w:val="00397DCC"/>
    <w:rsid w:val="003A1B5E"/>
    <w:rsid w:val="003B124B"/>
    <w:rsid w:val="003C34E9"/>
    <w:rsid w:val="003D0D58"/>
    <w:rsid w:val="003D1687"/>
    <w:rsid w:val="00413B3A"/>
    <w:rsid w:val="00416C46"/>
    <w:rsid w:val="004215E5"/>
    <w:rsid w:val="00423F1C"/>
    <w:rsid w:val="00426DBB"/>
    <w:rsid w:val="00447161"/>
    <w:rsid w:val="0045191C"/>
    <w:rsid w:val="00465AA0"/>
    <w:rsid w:val="004A588B"/>
    <w:rsid w:val="004B4B3D"/>
    <w:rsid w:val="004B7F72"/>
    <w:rsid w:val="004F0F86"/>
    <w:rsid w:val="00500DAF"/>
    <w:rsid w:val="0050168A"/>
    <w:rsid w:val="00507817"/>
    <w:rsid w:val="00523E93"/>
    <w:rsid w:val="005305FB"/>
    <w:rsid w:val="00530D28"/>
    <w:rsid w:val="00531120"/>
    <w:rsid w:val="00534635"/>
    <w:rsid w:val="005822C8"/>
    <w:rsid w:val="00582843"/>
    <w:rsid w:val="005A2289"/>
    <w:rsid w:val="005A26D5"/>
    <w:rsid w:val="005C3179"/>
    <w:rsid w:val="005C5B33"/>
    <w:rsid w:val="005D0FA6"/>
    <w:rsid w:val="005F08E6"/>
    <w:rsid w:val="0062126D"/>
    <w:rsid w:val="006243F0"/>
    <w:rsid w:val="00625EB1"/>
    <w:rsid w:val="0065235E"/>
    <w:rsid w:val="00653DB6"/>
    <w:rsid w:val="006727A9"/>
    <w:rsid w:val="00680DEE"/>
    <w:rsid w:val="0069603D"/>
    <w:rsid w:val="006A02DA"/>
    <w:rsid w:val="006C3E97"/>
    <w:rsid w:val="0070517F"/>
    <w:rsid w:val="0072479B"/>
    <w:rsid w:val="00725CB3"/>
    <w:rsid w:val="0079243C"/>
    <w:rsid w:val="007A3667"/>
    <w:rsid w:val="007A67DA"/>
    <w:rsid w:val="007B2257"/>
    <w:rsid w:val="007C311D"/>
    <w:rsid w:val="007D3F7E"/>
    <w:rsid w:val="007F1086"/>
    <w:rsid w:val="008419AF"/>
    <w:rsid w:val="008732E6"/>
    <w:rsid w:val="008861D9"/>
    <w:rsid w:val="008B236D"/>
    <w:rsid w:val="008C0852"/>
    <w:rsid w:val="00904C04"/>
    <w:rsid w:val="00931756"/>
    <w:rsid w:val="00933B1F"/>
    <w:rsid w:val="00976A3C"/>
    <w:rsid w:val="00984387"/>
    <w:rsid w:val="00993724"/>
    <w:rsid w:val="009A6052"/>
    <w:rsid w:val="009B6B5B"/>
    <w:rsid w:val="009D585C"/>
    <w:rsid w:val="009F3335"/>
    <w:rsid w:val="009F6B39"/>
    <w:rsid w:val="00A113FE"/>
    <w:rsid w:val="00A13153"/>
    <w:rsid w:val="00A2450A"/>
    <w:rsid w:val="00A31979"/>
    <w:rsid w:val="00A54E04"/>
    <w:rsid w:val="00A57101"/>
    <w:rsid w:val="00A60F4B"/>
    <w:rsid w:val="00A6526C"/>
    <w:rsid w:val="00A807FB"/>
    <w:rsid w:val="00B0261D"/>
    <w:rsid w:val="00B04B88"/>
    <w:rsid w:val="00C0055B"/>
    <w:rsid w:val="00C10A15"/>
    <w:rsid w:val="00C16130"/>
    <w:rsid w:val="00C420FB"/>
    <w:rsid w:val="00C56CAC"/>
    <w:rsid w:val="00CB46D5"/>
    <w:rsid w:val="00CC3BA7"/>
    <w:rsid w:val="00CC418C"/>
    <w:rsid w:val="00D3070A"/>
    <w:rsid w:val="00D37E5C"/>
    <w:rsid w:val="00D516AD"/>
    <w:rsid w:val="00D5200B"/>
    <w:rsid w:val="00D52BF8"/>
    <w:rsid w:val="00D93C9E"/>
    <w:rsid w:val="00DA7BBB"/>
    <w:rsid w:val="00DB789A"/>
    <w:rsid w:val="00DD4BCF"/>
    <w:rsid w:val="00DF59B4"/>
    <w:rsid w:val="00E83E28"/>
    <w:rsid w:val="00E933F1"/>
    <w:rsid w:val="00EB2910"/>
    <w:rsid w:val="00EC06EB"/>
    <w:rsid w:val="00EC15BD"/>
    <w:rsid w:val="00EC27AE"/>
    <w:rsid w:val="00ED135F"/>
    <w:rsid w:val="00EF408D"/>
    <w:rsid w:val="00F30A55"/>
    <w:rsid w:val="00F621B0"/>
    <w:rsid w:val="00F64209"/>
    <w:rsid w:val="00F75160"/>
    <w:rsid w:val="00F97143"/>
    <w:rsid w:val="00FA41B8"/>
    <w:rsid w:val="00FB1BBB"/>
    <w:rsid w:val="00FC705C"/>
    <w:rsid w:val="00FD1580"/>
    <w:rsid w:val="00FD45B7"/>
    <w:rsid w:val="00FE0659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501A"/>
  <w15:chartTrackingRefBased/>
  <w15:docId w15:val="{18F0FB3B-F406-483E-B14E-48B47E6B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5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215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A1B5E"/>
  </w:style>
  <w:style w:type="paragraph" w:customStyle="1" w:styleId="Pa0">
    <w:name w:val="Pa0"/>
    <w:basedOn w:val="Normal"/>
    <w:next w:val="Normal"/>
    <w:uiPriority w:val="99"/>
    <w:rsid w:val="00653DB6"/>
    <w:pPr>
      <w:autoSpaceDE w:val="0"/>
      <w:autoSpaceDN w:val="0"/>
      <w:adjustRightInd w:val="0"/>
      <w:spacing w:line="221" w:lineRule="atLeast"/>
    </w:pPr>
    <w:rPr>
      <w:rFonts w:ascii="Gill Sans MT" w:hAnsi="Gill Sans MT" w:cstheme="minorBidi"/>
      <w:sz w:val="24"/>
      <w:szCs w:val="24"/>
    </w:rPr>
  </w:style>
  <w:style w:type="character" w:customStyle="1" w:styleId="A3">
    <w:name w:val="A3"/>
    <w:uiPriority w:val="99"/>
    <w:rsid w:val="00653DB6"/>
    <w:rPr>
      <w:rFonts w:cs="Gill Sans MT"/>
      <w:color w:val="000000"/>
      <w:sz w:val="21"/>
      <w:szCs w:val="21"/>
    </w:rPr>
  </w:style>
  <w:style w:type="character" w:customStyle="1" w:styleId="A5">
    <w:name w:val="A5"/>
    <w:uiPriority w:val="99"/>
    <w:rsid w:val="00B04B88"/>
    <w:rPr>
      <w:rFonts w:cs="Gill Sans MT"/>
      <w:i/>
      <w:iCs/>
      <w:color w:val="000000"/>
      <w:sz w:val="28"/>
      <w:szCs w:val="28"/>
    </w:rPr>
  </w:style>
  <w:style w:type="character" w:customStyle="1" w:styleId="A4">
    <w:name w:val="A4"/>
    <w:uiPriority w:val="99"/>
    <w:rsid w:val="00B04B88"/>
    <w:rPr>
      <w:rFonts w:cs="Gill Sans MT"/>
      <w:color w:val="000000"/>
    </w:rPr>
  </w:style>
  <w:style w:type="paragraph" w:styleId="NormalWeb">
    <w:name w:val="Normal (Web)"/>
    <w:basedOn w:val="Normal"/>
    <w:uiPriority w:val="99"/>
    <w:semiHidden/>
    <w:unhideWhenUsed/>
    <w:rsid w:val="006212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212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5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efault">
    <w:name w:val="Default"/>
    <w:rsid w:val="00FB1BB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k-width-1-1">
    <w:name w:val="uk-width-1-1"/>
    <w:basedOn w:val="Normal"/>
    <w:rsid w:val="00D93C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uk-active">
    <w:name w:val="uk-active"/>
    <w:basedOn w:val="Normal"/>
    <w:rsid w:val="00D93C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Givin</dc:creator>
  <cp:keywords/>
  <dc:description/>
  <cp:lastModifiedBy>Ian Givin</cp:lastModifiedBy>
  <cp:revision>136</cp:revision>
  <dcterms:created xsi:type="dcterms:W3CDTF">2020-02-08T12:12:00Z</dcterms:created>
  <dcterms:modified xsi:type="dcterms:W3CDTF">2020-07-02T14:08:00Z</dcterms:modified>
</cp:coreProperties>
</file>