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97F2E" w14:textId="77777777" w:rsidR="00A37EDB" w:rsidRPr="00BA7761" w:rsidRDefault="00A37EDB" w:rsidP="00A37EDB">
      <w:pPr>
        <w:pStyle w:val="NoSpacing"/>
        <w:rPr>
          <w:rFonts w:asciiTheme="minorHAnsi" w:hAnsiTheme="minorHAnsi" w:cstheme="minorHAnsi"/>
          <w:b/>
          <w:sz w:val="36"/>
          <w:szCs w:val="36"/>
          <w:lang w:eastAsia="en-GB"/>
        </w:rPr>
      </w:pPr>
      <w:r>
        <w:rPr>
          <w:rFonts w:asciiTheme="minorHAnsi" w:hAnsiTheme="minorHAnsi" w:cstheme="minorHAnsi"/>
          <w:b/>
          <w:sz w:val="36"/>
          <w:szCs w:val="36"/>
          <w:lang w:eastAsia="en-GB"/>
        </w:rPr>
        <w:t>America Square</w:t>
      </w:r>
    </w:p>
    <w:p w14:paraId="6130C527" w14:textId="77777777" w:rsidR="00A37EDB" w:rsidRPr="00F22A33" w:rsidRDefault="00A37EDB" w:rsidP="00A37EDB">
      <w:pPr>
        <w:pStyle w:val="NoSpacing"/>
        <w:rPr>
          <w:rFonts w:asciiTheme="minorHAnsi" w:hAnsiTheme="minorHAnsi" w:cstheme="minorHAnsi"/>
          <w:lang w:eastAsia="en-GB"/>
        </w:rPr>
      </w:pPr>
    </w:p>
    <w:p w14:paraId="270840E9" w14:textId="77777777" w:rsidR="00A37EDB" w:rsidRPr="00C66767" w:rsidRDefault="00A37EDB" w:rsidP="00A37EDB">
      <w:pPr>
        <w:rPr>
          <w:rFonts w:asciiTheme="minorHAnsi" w:hAnsiTheme="minorHAnsi" w:cstheme="minorHAnsi"/>
          <w:lang w:val="en-US"/>
        </w:rPr>
      </w:pPr>
      <w:r w:rsidRPr="00F22A33">
        <w:rPr>
          <w:rFonts w:asciiTheme="minorHAnsi" w:hAnsiTheme="minorHAnsi" w:cstheme="minorHAnsi"/>
          <w:lang w:val="en-US"/>
        </w:rPr>
        <w:t>20</w:t>
      </w:r>
      <w:r>
        <w:rPr>
          <w:rFonts w:asciiTheme="minorHAnsi" w:hAnsiTheme="minorHAnsi" w:cstheme="minorHAnsi"/>
          <w:lang w:val="en-US"/>
        </w:rPr>
        <w:t>13 – 2015</w:t>
      </w:r>
    </w:p>
    <w:p w14:paraId="02AEF906" w14:textId="77777777" w:rsidR="00A37EDB" w:rsidRPr="00C66767" w:rsidRDefault="00A37EDB" w:rsidP="00A37EDB">
      <w:pPr>
        <w:rPr>
          <w:rFonts w:asciiTheme="minorHAnsi" w:hAnsiTheme="minorHAnsi" w:cstheme="minorHAnsi"/>
          <w:lang w:val="en-US"/>
        </w:rPr>
      </w:pPr>
      <w:r w:rsidRPr="00C66767">
        <w:rPr>
          <w:rFonts w:asciiTheme="minorHAnsi" w:hAnsiTheme="minorHAnsi" w:cstheme="minorHAnsi"/>
          <w:lang w:val="en-US"/>
        </w:rPr>
        <w:t>London | UK</w:t>
      </w:r>
    </w:p>
    <w:p w14:paraId="0D940E82" w14:textId="77777777" w:rsidR="00A37EDB" w:rsidRPr="00C66767" w:rsidRDefault="00A37EDB" w:rsidP="00A37EDB">
      <w:pPr>
        <w:rPr>
          <w:rFonts w:asciiTheme="minorHAnsi" w:hAnsiTheme="minorHAnsi" w:cstheme="minorHAnsi"/>
        </w:rPr>
      </w:pPr>
    </w:p>
    <w:p w14:paraId="03FD54F8" w14:textId="77777777" w:rsidR="00A37EDB" w:rsidRPr="00C66767" w:rsidRDefault="00A37EDB" w:rsidP="00A37EDB">
      <w:pPr>
        <w:rPr>
          <w:rFonts w:asciiTheme="minorHAnsi" w:hAnsiTheme="minorHAnsi" w:cstheme="minorHAnsi"/>
        </w:rPr>
      </w:pPr>
    </w:p>
    <w:p w14:paraId="28B15A01" w14:textId="77777777" w:rsidR="00A37EDB" w:rsidRPr="00C66767" w:rsidRDefault="00A37EDB" w:rsidP="00A37EDB">
      <w:pPr>
        <w:rPr>
          <w:rStyle w:val="A3"/>
          <w:rFonts w:asciiTheme="minorHAnsi" w:hAnsiTheme="minorHAnsi" w:cstheme="minorHAnsi"/>
          <w:b/>
        </w:rPr>
      </w:pPr>
      <w:r w:rsidRPr="00C66767">
        <w:rPr>
          <w:rStyle w:val="A3"/>
          <w:rFonts w:asciiTheme="minorHAnsi" w:hAnsiTheme="minorHAnsi" w:cstheme="minorHAnsi"/>
          <w:b/>
        </w:rPr>
        <w:t>Project Details:</w:t>
      </w:r>
    </w:p>
    <w:p w14:paraId="36D69CC6" w14:textId="77777777" w:rsidR="00A37EDB" w:rsidRPr="00C66767" w:rsidRDefault="00A37EDB" w:rsidP="00A37EDB">
      <w:pPr>
        <w:rPr>
          <w:rStyle w:val="A3"/>
          <w:rFonts w:asciiTheme="minorHAnsi" w:hAnsiTheme="minorHAnsi" w:cstheme="minorHAnsi"/>
        </w:rPr>
      </w:pPr>
    </w:p>
    <w:p w14:paraId="62492B8C"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Sector</w:t>
      </w:r>
      <w:r w:rsidRPr="00C66767">
        <w:rPr>
          <w:rFonts w:asciiTheme="minorHAnsi" w:hAnsiTheme="minorHAnsi" w:cstheme="minorHAnsi"/>
        </w:rPr>
        <w:tab/>
      </w:r>
      <w:r w:rsidRPr="00C66767">
        <w:rPr>
          <w:rFonts w:asciiTheme="minorHAnsi" w:hAnsiTheme="minorHAnsi" w:cstheme="minorHAnsi"/>
        </w:rPr>
        <w:tab/>
      </w:r>
      <w:r w:rsidRPr="00C66767">
        <w:rPr>
          <w:rFonts w:asciiTheme="minorHAnsi" w:hAnsiTheme="minorHAnsi" w:cstheme="minorHAnsi"/>
        </w:rPr>
        <w:tab/>
        <w:t>Hospitality</w:t>
      </w:r>
    </w:p>
    <w:p w14:paraId="2C188EF9" w14:textId="77777777" w:rsidR="00A37EDB" w:rsidRPr="00C66767" w:rsidRDefault="00A37EDB" w:rsidP="00A37EDB">
      <w:pPr>
        <w:pStyle w:val="NoSpacing"/>
        <w:rPr>
          <w:rFonts w:asciiTheme="minorHAnsi" w:hAnsiTheme="minorHAnsi" w:cstheme="minorHAnsi"/>
          <w:bCs/>
        </w:rPr>
      </w:pPr>
      <w:r w:rsidRPr="00C66767">
        <w:rPr>
          <w:rFonts w:asciiTheme="minorHAnsi" w:hAnsiTheme="minorHAnsi" w:cstheme="minorHAnsi"/>
        </w:rPr>
        <w:t>Client</w:t>
      </w:r>
      <w:r w:rsidRPr="00C66767">
        <w:rPr>
          <w:rFonts w:asciiTheme="minorHAnsi" w:hAnsiTheme="minorHAnsi" w:cstheme="minorHAnsi"/>
        </w:rPr>
        <w:tab/>
      </w:r>
      <w:r w:rsidRPr="00C66767">
        <w:rPr>
          <w:rFonts w:asciiTheme="minorHAnsi" w:hAnsiTheme="minorHAnsi" w:cstheme="minorHAnsi"/>
        </w:rPr>
        <w:tab/>
      </w:r>
      <w:r w:rsidRPr="00C66767">
        <w:rPr>
          <w:rFonts w:asciiTheme="minorHAnsi" w:hAnsiTheme="minorHAnsi" w:cstheme="minorHAnsi"/>
        </w:rPr>
        <w:tab/>
      </w:r>
      <w:proofErr w:type="spellStart"/>
      <w:r w:rsidRPr="00C66767">
        <w:rPr>
          <w:rFonts w:asciiTheme="minorHAnsi" w:hAnsiTheme="minorHAnsi" w:cstheme="minorHAnsi"/>
          <w:bCs/>
        </w:rPr>
        <w:t>Danescroft</w:t>
      </w:r>
      <w:proofErr w:type="spellEnd"/>
    </w:p>
    <w:p w14:paraId="4531BCA0" w14:textId="77777777" w:rsidR="00A37EDB" w:rsidRDefault="00A37EDB" w:rsidP="00A37EDB">
      <w:pPr>
        <w:pStyle w:val="NoSpacing"/>
        <w:rPr>
          <w:rFonts w:asciiTheme="minorHAnsi" w:hAnsiTheme="minorHAnsi" w:cstheme="minorHAnsi"/>
          <w:bCs/>
        </w:rPr>
      </w:pPr>
      <w:r w:rsidRPr="00C66767">
        <w:rPr>
          <w:rFonts w:asciiTheme="minorHAnsi" w:hAnsiTheme="minorHAnsi" w:cstheme="minorHAnsi"/>
          <w:bCs/>
        </w:rPr>
        <w:t>Operator</w:t>
      </w:r>
      <w:r w:rsidRPr="00C66767">
        <w:rPr>
          <w:rFonts w:asciiTheme="minorHAnsi" w:hAnsiTheme="minorHAnsi" w:cstheme="minorHAnsi"/>
          <w:bCs/>
        </w:rPr>
        <w:tab/>
      </w:r>
      <w:r w:rsidRPr="00C66767">
        <w:rPr>
          <w:rFonts w:asciiTheme="minorHAnsi" w:hAnsiTheme="minorHAnsi" w:cstheme="minorHAnsi"/>
          <w:bCs/>
        </w:rPr>
        <w:tab/>
        <w:t>Native</w:t>
      </w:r>
    </w:p>
    <w:p w14:paraId="201E1B9F" w14:textId="77777777" w:rsidR="00A37EDB" w:rsidRPr="00C66767" w:rsidRDefault="00A37EDB" w:rsidP="00A37EDB">
      <w:pPr>
        <w:pStyle w:val="NoSpacing"/>
        <w:rPr>
          <w:rFonts w:asciiTheme="minorHAnsi" w:hAnsiTheme="minorHAnsi" w:cstheme="minorHAnsi"/>
          <w:bCs/>
        </w:rPr>
      </w:pPr>
      <w:r>
        <w:rPr>
          <w:rFonts w:asciiTheme="minorHAnsi" w:hAnsiTheme="minorHAnsi" w:cstheme="minorHAnsi"/>
          <w:bCs/>
        </w:rPr>
        <w:t>Lead Architect</w:t>
      </w:r>
      <w:r>
        <w:rPr>
          <w:rFonts w:asciiTheme="minorHAnsi" w:hAnsiTheme="minorHAnsi" w:cstheme="minorHAnsi"/>
          <w:bCs/>
        </w:rPr>
        <w:tab/>
      </w:r>
      <w:r>
        <w:rPr>
          <w:rFonts w:asciiTheme="minorHAnsi" w:hAnsiTheme="minorHAnsi" w:cstheme="minorHAnsi"/>
          <w:bCs/>
        </w:rPr>
        <w:tab/>
      </w:r>
      <w:r w:rsidRPr="005A6031">
        <w:rPr>
          <w:rFonts w:asciiTheme="minorHAnsi" w:hAnsiTheme="minorHAnsi" w:cstheme="minorHAnsi"/>
        </w:rPr>
        <w:t>Child Graddon Lewis</w:t>
      </w:r>
    </w:p>
    <w:p w14:paraId="3E165FE7"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Location</w:t>
      </w:r>
      <w:r w:rsidRPr="00C66767">
        <w:rPr>
          <w:rFonts w:asciiTheme="minorHAnsi" w:hAnsiTheme="minorHAnsi" w:cstheme="minorHAnsi"/>
        </w:rPr>
        <w:tab/>
      </w:r>
      <w:r w:rsidRPr="00C66767">
        <w:rPr>
          <w:rFonts w:asciiTheme="minorHAnsi" w:hAnsiTheme="minorHAnsi" w:cstheme="minorHAnsi"/>
        </w:rPr>
        <w:tab/>
        <w:t>Aldgate, London</w:t>
      </w:r>
    </w:p>
    <w:p w14:paraId="7B6A0325"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Local Authority</w:t>
      </w:r>
      <w:r w:rsidRPr="00C66767">
        <w:rPr>
          <w:rFonts w:asciiTheme="minorHAnsi" w:hAnsiTheme="minorHAnsi" w:cstheme="minorHAnsi"/>
        </w:rPr>
        <w:tab/>
      </w:r>
      <w:r w:rsidRPr="00C66767">
        <w:rPr>
          <w:rFonts w:asciiTheme="minorHAnsi" w:hAnsiTheme="minorHAnsi" w:cstheme="minorHAnsi"/>
        </w:rPr>
        <w:tab/>
        <w:t>City of London</w:t>
      </w:r>
    </w:p>
    <w:p w14:paraId="2D07A7AA"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Status</w:t>
      </w:r>
      <w:r w:rsidRPr="00C66767">
        <w:rPr>
          <w:rFonts w:asciiTheme="minorHAnsi" w:hAnsiTheme="minorHAnsi" w:cstheme="minorHAnsi"/>
        </w:rPr>
        <w:tab/>
      </w:r>
      <w:r w:rsidRPr="00C66767">
        <w:rPr>
          <w:rFonts w:asciiTheme="minorHAnsi" w:hAnsiTheme="minorHAnsi" w:cstheme="minorHAnsi"/>
        </w:rPr>
        <w:tab/>
      </w:r>
      <w:r w:rsidRPr="00C66767">
        <w:rPr>
          <w:rFonts w:asciiTheme="minorHAnsi" w:hAnsiTheme="minorHAnsi" w:cstheme="minorHAnsi"/>
        </w:rPr>
        <w:tab/>
        <w:t>Complete 2015</w:t>
      </w:r>
    </w:p>
    <w:p w14:paraId="19B7FD1A"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Area</w:t>
      </w:r>
      <w:r w:rsidRPr="00C66767">
        <w:rPr>
          <w:rFonts w:asciiTheme="minorHAnsi" w:hAnsiTheme="minorHAnsi" w:cstheme="minorHAnsi"/>
        </w:rPr>
        <w:tab/>
      </w:r>
      <w:r w:rsidRPr="00C66767">
        <w:rPr>
          <w:rFonts w:asciiTheme="minorHAnsi" w:hAnsiTheme="minorHAnsi" w:cstheme="minorHAnsi"/>
        </w:rPr>
        <w:tab/>
      </w:r>
      <w:r w:rsidRPr="00C66767">
        <w:rPr>
          <w:rFonts w:asciiTheme="minorHAnsi" w:hAnsiTheme="minorHAnsi" w:cstheme="minorHAnsi"/>
        </w:rPr>
        <w:tab/>
        <w:t xml:space="preserve">GIA: </w:t>
      </w:r>
      <w:r w:rsidRPr="00C66767">
        <w:rPr>
          <w:rFonts w:asciiTheme="minorHAnsi" w:hAnsiTheme="minorHAnsi" w:cstheme="minorHAnsi"/>
          <w:bCs/>
        </w:rPr>
        <w:t>800m²</w:t>
      </w:r>
    </w:p>
    <w:p w14:paraId="427587D7" w14:textId="77777777" w:rsidR="00A37EDB" w:rsidRPr="00C66767" w:rsidRDefault="00A37EDB" w:rsidP="00A37EDB">
      <w:pPr>
        <w:pStyle w:val="NoSpacing"/>
        <w:rPr>
          <w:rFonts w:asciiTheme="minorHAnsi" w:hAnsiTheme="minorHAnsi" w:cstheme="minorHAnsi"/>
          <w:bCs/>
        </w:rPr>
      </w:pPr>
      <w:r w:rsidRPr="00C66767">
        <w:rPr>
          <w:rFonts w:asciiTheme="minorHAnsi" w:hAnsiTheme="minorHAnsi" w:cstheme="minorHAnsi"/>
        </w:rPr>
        <w:t>Cost:</w:t>
      </w:r>
      <w:r w:rsidRPr="00C66767">
        <w:rPr>
          <w:rFonts w:asciiTheme="minorHAnsi" w:hAnsiTheme="minorHAnsi" w:cstheme="minorHAnsi"/>
        </w:rPr>
        <w:tab/>
      </w:r>
      <w:r w:rsidRPr="00C66767">
        <w:rPr>
          <w:rFonts w:asciiTheme="minorHAnsi" w:hAnsiTheme="minorHAnsi" w:cstheme="minorHAnsi"/>
        </w:rPr>
        <w:tab/>
      </w:r>
      <w:r w:rsidRPr="00C66767">
        <w:rPr>
          <w:rFonts w:asciiTheme="minorHAnsi" w:hAnsiTheme="minorHAnsi" w:cstheme="minorHAnsi"/>
        </w:rPr>
        <w:tab/>
        <w:t>£</w:t>
      </w:r>
      <w:r w:rsidRPr="00C66767">
        <w:rPr>
          <w:rFonts w:asciiTheme="minorHAnsi" w:hAnsiTheme="minorHAnsi" w:cstheme="minorHAnsi"/>
          <w:bCs/>
        </w:rPr>
        <w:t>2 Million</w:t>
      </w:r>
    </w:p>
    <w:p w14:paraId="31E92231" w14:textId="77777777" w:rsidR="00A37EDB" w:rsidRPr="00C66767" w:rsidRDefault="00A37EDB" w:rsidP="00A37EDB">
      <w:pPr>
        <w:pStyle w:val="NoSpacing"/>
        <w:rPr>
          <w:rFonts w:asciiTheme="minorHAnsi" w:hAnsiTheme="minorHAnsi" w:cstheme="minorHAnsi"/>
          <w:bCs/>
        </w:rPr>
      </w:pPr>
      <w:r w:rsidRPr="00C66767">
        <w:rPr>
          <w:rFonts w:asciiTheme="minorHAnsi" w:hAnsiTheme="minorHAnsi" w:cstheme="minorHAnsi"/>
        </w:rPr>
        <w:t>Planning Consultant</w:t>
      </w:r>
      <w:r w:rsidRPr="00C66767">
        <w:rPr>
          <w:rFonts w:asciiTheme="minorHAnsi" w:hAnsiTheme="minorHAnsi" w:cstheme="minorHAnsi"/>
        </w:rPr>
        <w:tab/>
        <w:t>Turley</w:t>
      </w:r>
    </w:p>
    <w:p w14:paraId="57D17888"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rPr>
        <w:t>Principal Designer</w:t>
      </w:r>
      <w:r w:rsidRPr="00C66767">
        <w:rPr>
          <w:rFonts w:asciiTheme="minorHAnsi" w:hAnsiTheme="minorHAnsi" w:cstheme="minorHAnsi"/>
        </w:rPr>
        <w:tab/>
        <w:t>HDC Group</w:t>
      </w:r>
      <w:r w:rsidRPr="00C66767">
        <w:rPr>
          <w:rFonts w:asciiTheme="minorHAnsi" w:hAnsiTheme="minorHAnsi" w:cstheme="minorHAnsi"/>
          <w:bCs/>
        </w:rPr>
        <w:tab/>
      </w:r>
    </w:p>
    <w:p w14:paraId="1A09E53B" w14:textId="77777777" w:rsidR="00A37EDB" w:rsidRPr="00C66767" w:rsidRDefault="00A37EDB" w:rsidP="00A37EDB">
      <w:pPr>
        <w:pStyle w:val="NoSpacing"/>
        <w:rPr>
          <w:rFonts w:asciiTheme="minorHAnsi" w:hAnsiTheme="minorHAnsi" w:cstheme="minorHAnsi"/>
          <w:bCs/>
        </w:rPr>
      </w:pPr>
      <w:r w:rsidRPr="00C66767">
        <w:rPr>
          <w:rFonts w:asciiTheme="minorHAnsi" w:hAnsiTheme="minorHAnsi" w:cstheme="minorHAnsi"/>
          <w:bCs/>
        </w:rPr>
        <w:t>Structural Engineer</w:t>
      </w:r>
      <w:r w:rsidRPr="00C66767">
        <w:rPr>
          <w:rFonts w:asciiTheme="minorHAnsi" w:hAnsiTheme="minorHAnsi" w:cstheme="minorHAnsi"/>
          <w:bCs/>
        </w:rPr>
        <w:tab/>
        <w:t>Capita Symonds</w:t>
      </w:r>
    </w:p>
    <w:p w14:paraId="08ABCA86" w14:textId="77777777" w:rsidR="00A37EDB" w:rsidRPr="00C66767" w:rsidRDefault="00A37EDB" w:rsidP="00A37EDB">
      <w:pPr>
        <w:pStyle w:val="NoSpacing"/>
        <w:rPr>
          <w:rFonts w:asciiTheme="minorHAnsi" w:hAnsiTheme="minorHAnsi" w:cstheme="minorHAnsi"/>
          <w:bCs/>
        </w:rPr>
      </w:pPr>
      <w:r w:rsidRPr="00C66767">
        <w:rPr>
          <w:rFonts w:asciiTheme="minorHAnsi" w:hAnsiTheme="minorHAnsi" w:cstheme="minorHAnsi"/>
          <w:bCs/>
        </w:rPr>
        <w:t>Services Engineer</w:t>
      </w:r>
      <w:r w:rsidRPr="00C66767">
        <w:rPr>
          <w:rFonts w:asciiTheme="minorHAnsi" w:hAnsiTheme="minorHAnsi" w:cstheme="minorHAnsi"/>
          <w:bCs/>
        </w:rPr>
        <w:tab/>
        <w:t>PSH</w:t>
      </w:r>
    </w:p>
    <w:p w14:paraId="41853219" w14:textId="77777777" w:rsidR="00A37EDB" w:rsidRPr="00C66767" w:rsidRDefault="00A37EDB" w:rsidP="00A37EDB">
      <w:pPr>
        <w:pStyle w:val="NoSpacing"/>
        <w:rPr>
          <w:rFonts w:asciiTheme="minorHAnsi" w:hAnsiTheme="minorHAnsi" w:cstheme="minorHAnsi"/>
        </w:rPr>
      </w:pPr>
      <w:r w:rsidRPr="00C66767">
        <w:rPr>
          <w:rFonts w:asciiTheme="minorHAnsi" w:hAnsiTheme="minorHAnsi" w:cstheme="minorHAnsi"/>
          <w:bCs/>
        </w:rPr>
        <w:t>Principle Contractor</w:t>
      </w:r>
      <w:r w:rsidRPr="00C66767">
        <w:rPr>
          <w:rFonts w:asciiTheme="minorHAnsi" w:hAnsiTheme="minorHAnsi" w:cstheme="minorHAnsi"/>
          <w:bCs/>
        </w:rPr>
        <w:tab/>
        <w:t>Square Metre</w:t>
      </w:r>
    </w:p>
    <w:p w14:paraId="2DDFC47F" w14:textId="77777777" w:rsidR="00A37EDB" w:rsidRPr="00C66767" w:rsidRDefault="00A37EDB" w:rsidP="00A37EDB">
      <w:pPr>
        <w:pStyle w:val="NoSpacing"/>
        <w:rPr>
          <w:rStyle w:val="A3"/>
          <w:rFonts w:asciiTheme="minorHAnsi" w:hAnsiTheme="minorHAnsi" w:cstheme="minorHAnsi"/>
        </w:rPr>
      </w:pPr>
    </w:p>
    <w:p w14:paraId="7C8206B0" w14:textId="77777777" w:rsidR="00A37EDB" w:rsidRPr="00C66767" w:rsidRDefault="00A37EDB" w:rsidP="00A37EDB">
      <w:pPr>
        <w:rPr>
          <w:rStyle w:val="A3"/>
          <w:rFonts w:asciiTheme="minorHAnsi" w:hAnsiTheme="minorHAnsi" w:cstheme="minorHAnsi"/>
        </w:rPr>
      </w:pPr>
      <w:r w:rsidRPr="00C66767">
        <w:rPr>
          <w:rStyle w:val="A3"/>
          <w:rFonts w:asciiTheme="minorHAnsi" w:hAnsiTheme="minorHAnsi" w:cstheme="minorHAnsi"/>
        </w:rPr>
        <w:t>Photography</w:t>
      </w:r>
      <w:r w:rsidRPr="00C66767">
        <w:rPr>
          <w:rStyle w:val="A3"/>
          <w:rFonts w:asciiTheme="minorHAnsi" w:hAnsiTheme="minorHAnsi" w:cstheme="minorHAnsi"/>
        </w:rPr>
        <w:tab/>
      </w:r>
      <w:r w:rsidRPr="00C66767">
        <w:rPr>
          <w:rStyle w:val="A3"/>
          <w:rFonts w:asciiTheme="minorHAnsi" w:hAnsiTheme="minorHAnsi" w:cstheme="minorHAnsi"/>
        </w:rPr>
        <w:tab/>
        <w:t>Native</w:t>
      </w:r>
    </w:p>
    <w:p w14:paraId="234783E0" w14:textId="77777777" w:rsidR="00A37EDB" w:rsidRPr="00C66767" w:rsidRDefault="00A37EDB" w:rsidP="00A37EDB">
      <w:pPr>
        <w:rPr>
          <w:rStyle w:val="A3"/>
          <w:rFonts w:asciiTheme="minorHAnsi" w:hAnsiTheme="minorHAnsi" w:cstheme="minorHAnsi"/>
        </w:rPr>
      </w:pPr>
    </w:p>
    <w:p w14:paraId="099AFE9F" w14:textId="77777777" w:rsidR="00A37EDB" w:rsidRPr="00C66767" w:rsidRDefault="00A37EDB" w:rsidP="00A37EDB">
      <w:pPr>
        <w:rPr>
          <w:rStyle w:val="A3"/>
          <w:rFonts w:asciiTheme="minorHAnsi" w:hAnsiTheme="minorHAnsi" w:cstheme="minorHAnsi"/>
        </w:rPr>
      </w:pPr>
    </w:p>
    <w:p w14:paraId="1A26CFDD" w14:textId="77777777" w:rsidR="00A37EDB" w:rsidRPr="00C66767" w:rsidRDefault="00A37EDB" w:rsidP="00A37EDB">
      <w:pPr>
        <w:rPr>
          <w:rFonts w:asciiTheme="minorHAnsi" w:hAnsiTheme="minorHAnsi" w:cstheme="minorHAnsi"/>
          <w:b/>
        </w:rPr>
      </w:pPr>
      <w:r w:rsidRPr="00C66767">
        <w:rPr>
          <w:rFonts w:asciiTheme="minorHAnsi" w:hAnsiTheme="minorHAnsi" w:cstheme="minorHAnsi"/>
          <w:b/>
        </w:rPr>
        <w:t>Project Summary</w:t>
      </w:r>
    </w:p>
    <w:p w14:paraId="5E010A4E" w14:textId="77777777" w:rsidR="00A37EDB" w:rsidRPr="00C66767" w:rsidRDefault="00A37EDB" w:rsidP="00A37EDB">
      <w:pPr>
        <w:pStyle w:val="NoSpacing"/>
        <w:rPr>
          <w:rStyle w:val="A1"/>
          <w:rFonts w:asciiTheme="minorHAnsi" w:hAnsiTheme="minorHAnsi" w:cstheme="minorHAnsi"/>
        </w:rPr>
      </w:pPr>
    </w:p>
    <w:p w14:paraId="68F534F0" w14:textId="77777777" w:rsidR="00A37EDB" w:rsidRPr="00C66767" w:rsidRDefault="00A37EDB" w:rsidP="00A37EDB">
      <w:pPr>
        <w:pStyle w:val="NoSpacing"/>
        <w:rPr>
          <w:rStyle w:val="A1"/>
          <w:rFonts w:asciiTheme="minorHAnsi" w:hAnsiTheme="minorHAnsi" w:cstheme="minorHAnsi"/>
        </w:rPr>
      </w:pPr>
      <w:r w:rsidRPr="00C66767">
        <w:rPr>
          <w:rStyle w:val="A1"/>
          <w:rFonts w:asciiTheme="minorHAnsi" w:hAnsiTheme="minorHAnsi" w:cstheme="minorHAnsi"/>
        </w:rPr>
        <w:t>America Square is the redevelopment of an existing 6 storey office building and conversion into 9 serviced apartments for Native, one of the UK’s largest serviced apartment providers. The proposal sought to retain the A3 commercial unit at ground floor and propose a change of use for the upper 5 floors from B1 to C3, with levels 1-4 comprising two apartments and level 5 comprising a single penthouse apartment.</w:t>
      </w:r>
    </w:p>
    <w:p w14:paraId="21FCDCE4" w14:textId="77777777" w:rsidR="00A37EDB" w:rsidRPr="00C66767" w:rsidRDefault="00A37EDB" w:rsidP="00A37EDB">
      <w:pPr>
        <w:pStyle w:val="NoSpacing"/>
        <w:rPr>
          <w:rStyle w:val="A1"/>
          <w:rFonts w:asciiTheme="minorHAnsi" w:hAnsiTheme="minorHAnsi" w:cstheme="minorHAnsi"/>
        </w:rPr>
      </w:pPr>
    </w:p>
    <w:p w14:paraId="7CB2DA69" w14:textId="77777777" w:rsidR="00A37EDB" w:rsidRPr="00C66767" w:rsidRDefault="00A37EDB" w:rsidP="00A37EDB">
      <w:pPr>
        <w:pStyle w:val="NoSpacing"/>
        <w:rPr>
          <w:rStyle w:val="A1"/>
          <w:rFonts w:asciiTheme="minorHAnsi" w:hAnsiTheme="minorHAnsi" w:cstheme="minorHAnsi"/>
        </w:rPr>
      </w:pPr>
      <w:r w:rsidRPr="00C66767">
        <w:rPr>
          <w:rStyle w:val="A1"/>
          <w:rFonts w:asciiTheme="minorHAnsi" w:hAnsiTheme="minorHAnsi" w:cstheme="minorHAnsi"/>
        </w:rPr>
        <w:t xml:space="preserve">With the two primary stone facades being retained the design focused on utilising the existing banded windows to arrange the internal space in the most efficient way and making best use of incoming natural daylight. This, together with the existing structural arrangement, drove the apartment layouts to follow </w:t>
      </w:r>
      <w:proofErr w:type="gramStart"/>
      <w:r w:rsidRPr="00C66767">
        <w:rPr>
          <w:rStyle w:val="A1"/>
          <w:rFonts w:asciiTheme="minorHAnsi" w:hAnsiTheme="minorHAnsi" w:cstheme="minorHAnsi"/>
        </w:rPr>
        <w:t>a very clear</w:t>
      </w:r>
      <w:proofErr w:type="gramEnd"/>
      <w:r w:rsidRPr="00C66767">
        <w:rPr>
          <w:rStyle w:val="A1"/>
          <w:rFonts w:asciiTheme="minorHAnsi" w:hAnsiTheme="minorHAnsi" w:cstheme="minorHAnsi"/>
        </w:rPr>
        <w:t xml:space="preserve"> and simple rationale, also inspiring the minimal internal material palette. In addition to the redevelopment of the upper levels a new independent entrance lobby and concierge was proposed at ground floor, along with a new entrance canopy.</w:t>
      </w:r>
    </w:p>
    <w:p w14:paraId="7471E833" w14:textId="77777777" w:rsidR="00A37EDB" w:rsidRPr="00C66767" w:rsidRDefault="00A37EDB" w:rsidP="00A37EDB">
      <w:pPr>
        <w:pStyle w:val="NoSpacing"/>
        <w:rPr>
          <w:rStyle w:val="A1"/>
          <w:rFonts w:asciiTheme="minorHAnsi" w:hAnsiTheme="minorHAnsi" w:cstheme="minorHAnsi"/>
        </w:rPr>
      </w:pPr>
    </w:p>
    <w:p w14:paraId="3E103372" w14:textId="0AB7CB29" w:rsidR="009F59C4" w:rsidRPr="00A37EDB" w:rsidRDefault="00A37EDB" w:rsidP="00A37EDB">
      <w:pPr>
        <w:rPr>
          <w:rFonts w:asciiTheme="minorHAnsi" w:hAnsiTheme="minorHAnsi" w:cstheme="minorHAnsi"/>
        </w:rPr>
      </w:pPr>
      <w:r w:rsidRPr="00C66767">
        <w:rPr>
          <w:rFonts w:asciiTheme="minorHAnsi" w:hAnsiTheme="minorHAnsi" w:cstheme="minorHAnsi"/>
        </w:rPr>
        <w:t>Ian Givin was Project Architect for America Square at Child Graddon Lewis.</w:t>
      </w:r>
    </w:p>
    <w:sectPr w:rsidR="009F59C4" w:rsidRPr="00A37EDB" w:rsidSect="00CD6A6B">
      <w:headerReference w:type="default" r:id="rId4"/>
      <w:footerReference w:type="default" r:id="rId5"/>
      <w:pgSz w:w="11906" w:h="16838"/>
      <w:pgMar w:top="1135" w:right="1440" w:bottom="1440" w:left="1440" w:header="851"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698383"/>
      <w:docPartObj>
        <w:docPartGallery w:val="Page Numbers (Bottom of Page)"/>
        <w:docPartUnique/>
      </w:docPartObj>
    </w:sdtPr>
    <w:sdtEndPr>
      <w:rPr>
        <w:noProof/>
        <w:sz w:val="16"/>
        <w:szCs w:val="16"/>
      </w:rPr>
    </w:sdtEndPr>
    <w:sdtContent>
      <w:p w14:paraId="67DCA1DE" w14:textId="77777777" w:rsidR="001E7B30" w:rsidRPr="0043235C" w:rsidRDefault="00A37EDB">
        <w:pPr>
          <w:pStyle w:val="Footer"/>
          <w:jc w:val="right"/>
          <w:rPr>
            <w:sz w:val="16"/>
            <w:szCs w:val="16"/>
          </w:rPr>
        </w:pPr>
        <w:r w:rsidRPr="0043235C">
          <w:rPr>
            <w:bCs/>
            <w:sz w:val="16"/>
            <w:szCs w:val="16"/>
          </w:rPr>
          <w:fldChar w:fldCharType="begin"/>
        </w:r>
        <w:r w:rsidRPr="0043235C">
          <w:rPr>
            <w:bCs/>
            <w:sz w:val="16"/>
            <w:szCs w:val="16"/>
          </w:rPr>
          <w:instrText xml:space="preserve"> PAGE  \* Arabic  \* MERGEFORMAT </w:instrText>
        </w:r>
        <w:r w:rsidRPr="0043235C">
          <w:rPr>
            <w:bCs/>
            <w:sz w:val="16"/>
            <w:szCs w:val="16"/>
          </w:rPr>
          <w:fldChar w:fldCharType="separate"/>
        </w:r>
        <w:r>
          <w:rPr>
            <w:bCs/>
            <w:noProof/>
            <w:sz w:val="16"/>
            <w:szCs w:val="16"/>
          </w:rPr>
          <w:t>1</w:t>
        </w:r>
        <w:r w:rsidRPr="0043235C">
          <w:rPr>
            <w:bCs/>
            <w:sz w:val="16"/>
            <w:szCs w:val="16"/>
          </w:rPr>
          <w:fldChar w:fldCharType="end"/>
        </w:r>
        <w:r w:rsidRPr="0043235C">
          <w:rPr>
            <w:sz w:val="16"/>
            <w:szCs w:val="16"/>
          </w:rPr>
          <w:t>/</w:t>
        </w:r>
        <w:r w:rsidRPr="0043235C">
          <w:rPr>
            <w:bCs/>
            <w:sz w:val="16"/>
            <w:szCs w:val="16"/>
          </w:rPr>
          <w:fldChar w:fldCharType="begin"/>
        </w:r>
        <w:r w:rsidRPr="0043235C">
          <w:rPr>
            <w:bCs/>
            <w:sz w:val="16"/>
            <w:szCs w:val="16"/>
          </w:rPr>
          <w:instrText xml:space="preserve"> NUMPAGES  \* Arabic  \* MERGEFORMAT </w:instrText>
        </w:r>
        <w:r w:rsidRPr="0043235C">
          <w:rPr>
            <w:bCs/>
            <w:sz w:val="16"/>
            <w:szCs w:val="16"/>
          </w:rPr>
          <w:fldChar w:fldCharType="separate"/>
        </w:r>
        <w:r>
          <w:rPr>
            <w:bCs/>
            <w:noProof/>
            <w:sz w:val="16"/>
            <w:szCs w:val="16"/>
          </w:rPr>
          <w:t>1</w:t>
        </w:r>
        <w:r w:rsidRPr="0043235C">
          <w:rPr>
            <w:bCs/>
            <w:sz w:val="16"/>
            <w:szCs w:val="16"/>
          </w:rPr>
          <w:fldChar w:fldCharType="end"/>
        </w:r>
      </w:p>
    </w:sdtContent>
  </w:sdt>
  <w:p w14:paraId="163AB81D" w14:textId="77777777" w:rsidR="001E7B30" w:rsidRDefault="00A37ED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5AAB" w14:textId="77777777" w:rsidR="006A0AF5" w:rsidRPr="004821DD" w:rsidRDefault="00A37EDB" w:rsidP="006A0AF5">
    <w:pPr>
      <w:pStyle w:val="Header"/>
      <w:tabs>
        <w:tab w:val="clear" w:pos="4513"/>
        <w:tab w:val="center" w:pos="8080"/>
      </w:tabs>
      <w:rPr>
        <w:color w:val="808080" w:themeColor="background1" w:themeShade="80"/>
        <w:sz w:val="36"/>
        <w:szCs w:val="36"/>
      </w:rPr>
    </w:pPr>
    <w:r>
      <w:rPr>
        <w:sz w:val="36"/>
        <w:szCs w:val="36"/>
      </w:rPr>
      <w:t>WEBSITE WRITTEN CONTENT</w:t>
    </w:r>
    <w:r>
      <w:rPr>
        <w:sz w:val="36"/>
        <w:szCs w:val="36"/>
      </w:rPr>
      <w:tab/>
    </w:r>
    <w:r w:rsidRPr="004821DD">
      <w:rPr>
        <w:color w:val="808080" w:themeColor="background1" w:themeShade="80"/>
        <w:sz w:val="36"/>
        <w:szCs w:val="36"/>
      </w:rPr>
      <w:t>ARCHITECTS</w:t>
    </w:r>
  </w:p>
  <w:p w14:paraId="1DCF047A" w14:textId="77777777" w:rsidR="00120ECF" w:rsidRPr="006A0AF5" w:rsidRDefault="00A37EDB" w:rsidP="006A0AF5">
    <w:pPr>
      <w:pStyle w:val="Header"/>
      <w:tabs>
        <w:tab w:val="clear" w:pos="4513"/>
        <w:tab w:val="center" w:pos="8080"/>
      </w:tabs>
      <w:rPr>
        <w:color w:val="808080" w:themeColor="background1" w:themeShade="80"/>
        <w:sz w:val="36"/>
        <w:szCs w:val="36"/>
      </w:rPr>
    </w:pPr>
    <w:r w:rsidRPr="004821DD">
      <w:rPr>
        <w:color w:val="808080" w:themeColor="background1" w:themeShade="80"/>
        <w:sz w:val="36"/>
        <w:szCs w:val="36"/>
      </w:rPr>
      <w:tab/>
      <w:t>IN PRACTICE</w:t>
    </w:r>
  </w:p>
  <w:p w14:paraId="29EB7232" w14:textId="77777777" w:rsidR="00120ECF" w:rsidRDefault="00A37EDB" w:rsidP="00120ECF">
    <w:pPr>
      <w:pStyle w:val="Header"/>
    </w:pPr>
  </w:p>
  <w:p w14:paraId="4888B2A5" w14:textId="77777777" w:rsidR="00120ECF" w:rsidRDefault="00A37EDB" w:rsidP="00120ECF">
    <w:pPr>
      <w:pStyle w:val="Header"/>
    </w:pPr>
  </w:p>
  <w:p w14:paraId="3F3A2C8C" w14:textId="77777777" w:rsidR="00120ECF" w:rsidRDefault="00A37EDB" w:rsidP="00120ECF">
    <w:pPr>
      <w:pStyle w:val="Header"/>
    </w:pPr>
  </w:p>
  <w:p w14:paraId="35CBD113" w14:textId="77777777" w:rsidR="00387EA5" w:rsidRDefault="00A37EDB" w:rsidP="00120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E6"/>
    <w:rsid w:val="00021B8D"/>
    <w:rsid w:val="0003783A"/>
    <w:rsid w:val="00042C40"/>
    <w:rsid w:val="0005473A"/>
    <w:rsid w:val="000728BE"/>
    <w:rsid w:val="000E51D5"/>
    <w:rsid w:val="001001C6"/>
    <w:rsid w:val="001355FE"/>
    <w:rsid w:val="00135723"/>
    <w:rsid w:val="00171985"/>
    <w:rsid w:val="001D4359"/>
    <w:rsid w:val="001E3DC8"/>
    <w:rsid w:val="001F079A"/>
    <w:rsid w:val="0021021B"/>
    <w:rsid w:val="00217C32"/>
    <w:rsid w:val="002C14BB"/>
    <w:rsid w:val="002C53E6"/>
    <w:rsid w:val="0031682B"/>
    <w:rsid w:val="00340499"/>
    <w:rsid w:val="003576FE"/>
    <w:rsid w:val="003837AD"/>
    <w:rsid w:val="003A1B5E"/>
    <w:rsid w:val="003E3C6A"/>
    <w:rsid w:val="004215E5"/>
    <w:rsid w:val="00465AA0"/>
    <w:rsid w:val="00473A5D"/>
    <w:rsid w:val="004B28E5"/>
    <w:rsid w:val="004E4459"/>
    <w:rsid w:val="00507817"/>
    <w:rsid w:val="00510480"/>
    <w:rsid w:val="00523E93"/>
    <w:rsid w:val="00531120"/>
    <w:rsid w:val="005822C8"/>
    <w:rsid w:val="005C2036"/>
    <w:rsid w:val="005D6468"/>
    <w:rsid w:val="0062126D"/>
    <w:rsid w:val="006243F0"/>
    <w:rsid w:val="00653DB6"/>
    <w:rsid w:val="00680DEE"/>
    <w:rsid w:val="006C4247"/>
    <w:rsid w:val="006C7A99"/>
    <w:rsid w:val="00721E35"/>
    <w:rsid w:val="007D3F7E"/>
    <w:rsid w:val="007F1FA4"/>
    <w:rsid w:val="007F5D76"/>
    <w:rsid w:val="00821D49"/>
    <w:rsid w:val="00870808"/>
    <w:rsid w:val="008732E6"/>
    <w:rsid w:val="008947E8"/>
    <w:rsid w:val="0089591F"/>
    <w:rsid w:val="008A2275"/>
    <w:rsid w:val="008A733B"/>
    <w:rsid w:val="008B6128"/>
    <w:rsid w:val="008C2838"/>
    <w:rsid w:val="008C738C"/>
    <w:rsid w:val="008D7B5A"/>
    <w:rsid w:val="008E2734"/>
    <w:rsid w:val="008E32A7"/>
    <w:rsid w:val="00904C04"/>
    <w:rsid w:val="00911D34"/>
    <w:rsid w:val="00952244"/>
    <w:rsid w:val="00957283"/>
    <w:rsid w:val="00993724"/>
    <w:rsid w:val="009A0092"/>
    <w:rsid w:val="009C762E"/>
    <w:rsid w:val="009D585C"/>
    <w:rsid w:val="009F3335"/>
    <w:rsid w:val="009F59C4"/>
    <w:rsid w:val="00A32BC8"/>
    <w:rsid w:val="00A36743"/>
    <w:rsid w:val="00A37EDB"/>
    <w:rsid w:val="00A868F7"/>
    <w:rsid w:val="00AE0465"/>
    <w:rsid w:val="00B04B88"/>
    <w:rsid w:val="00B0689F"/>
    <w:rsid w:val="00BC23C2"/>
    <w:rsid w:val="00BE4191"/>
    <w:rsid w:val="00C33873"/>
    <w:rsid w:val="00C36BA6"/>
    <w:rsid w:val="00C87B0B"/>
    <w:rsid w:val="00CB46D5"/>
    <w:rsid w:val="00CB5F48"/>
    <w:rsid w:val="00D5200B"/>
    <w:rsid w:val="00D7295E"/>
    <w:rsid w:val="00DC3590"/>
    <w:rsid w:val="00DC6086"/>
    <w:rsid w:val="00E574BE"/>
    <w:rsid w:val="00E82D7B"/>
    <w:rsid w:val="00E933F1"/>
    <w:rsid w:val="00EA4BC1"/>
    <w:rsid w:val="00EC15BD"/>
    <w:rsid w:val="00ED135F"/>
    <w:rsid w:val="00EF408D"/>
    <w:rsid w:val="00EF663D"/>
    <w:rsid w:val="00F02241"/>
    <w:rsid w:val="00F106BF"/>
    <w:rsid w:val="00F63667"/>
    <w:rsid w:val="00F64209"/>
    <w:rsid w:val="00F658F2"/>
    <w:rsid w:val="00F9299A"/>
    <w:rsid w:val="00F96E84"/>
    <w:rsid w:val="00FA22E4"/>
    <w:rsid w:val="00FA41B8"/>
    <w:rsid w:val="00FC705C"/>
    <w:rsid w:val="00FD45B7"/>
    <w:rsid w:val="00FE0659"/>
    <w:rsid w:val="00FE10A3"/>
    <w:rsid w:val="00FF1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78B9"/>
  <w15:chartTrackingRefBased/>
  <w15:docId w15:val="{18F0FB3B-F406-483E-B14E-48B47E6B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5E"/>
    <w:pPr>
      <w:spacing w:after="0" w:line="240" w:lineRule="auto"/>
    </w:pPr>
    <w:rPr>
      <w:rFonts w:ascii="Calibri" w:hAnsi="Calibri" w:cs="Calibri"/>
    </w:rPr>
  </w:style>
  <w:style w:type="paragraph" w:styleId="Heading1">
    <w:name w:val="heading 1"/>
    <w:basedOn w:val="Normal"/>
    <w:link w:val="Heading1Char"/>
    <w:uiPriority w:val="9"/>
    <w:qFormat/>
    <w:rsid w:val="004215E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1B5E"/>
  </w:style>
  <w:style w:type="paragraph" w:customStyle="1" w:styleId="Pa0">
    <w:name w:val="Pa0"/>
    <w:basedOn w:val="Normal"/>
    <w:next w:val="Normal"/>
    <w:uiPriority w:val="99"/>
    <w:rsid w:val="00653DB6"/>
    <w:pPr>
      <w:autoSpaceDE w:val="0"/>
      <w:autoSpaceDN w:val="0"/>
      <w:adjustRightInd w:val="0"/>
      <w:spacing w:line="221" w:lineRule="atLeast"/>
    </w:pPr>
    <w:rPr>
      <w:rFonts w:ascii="Gill Sans MT" w:hAnsi="Gill Sans MT" w:cstheme="minorBidi"/>
      <w:sz w:val="24"/>
      <w:szCs w:val="24"/>
    </w:rPr>
  </w:style>
  <w:style w:type="character" w:customStyle="1" w:styleId="A3">
    <w:name w:val="A3"/>
    <w:uiPriority w:val="99"/>
    <w:rsid w:val="00653DB6"/>
    <w:rPr>
      <w:rFonts w:cs="Gill Sans MT"/>
      <w:color w:val="000000"/>
      <w:sz w:val="21"/>
      <w:szCs w:val="21"/>
    </w:rPr>
  </w:style>
  <w:style w:type="character" w:customStyle="1" w:styleId="A5">
    <w:name w:val="A5"/>
    <w:uiPriority w:val="99"/>
    <w:rsid w:val="00B04B88"/>
    <w:rPr>
      <w:rFonts w:cs="Gill Sans MT"/>
      <w:i/>
      <w:iCs/>
      <w:color w:val="000000"/>
      <w:sz w:val="28"/>
      <w:szCs w:val="28"/>
    </w:rPr>
  </w:style>
  <w:style w:type="character" w:customStyle="1" w:styleId="A4">
    <w:name w:val="A4"/>
    <w:uiPriority w:val="99"/>
    <w:rsid w:val="00B04B88"/>
    <w:rPr>
      <w:rFonts w:cs="Gill Sans MT"/>
      <w:color w:val="000000"/>
    </w:rPr>
  </w:style>
  <w:style w:type="paragraph" w:styleId="NormalWeb">
    <w:name w:val="Normal (Web)"/>
    <w:basedOn w:val="Normal"/>
    <w:uiPriority w:val="99"/>
    <w:semiHidden/>
    <w:unhideWhenUsed/>
    <w:rsid w:val="0062126D"/>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126D"/>
    <w:rPr>
      <w:color w:val="0000FF"/>
      <w:u w:val="single"/>
    </w:rPr>
  </w:style>
  <w:style w:type="character" w:customStyle="1" w:styleId="Heading1Char">
    <w:name w:val="Heading 1 Char"/>
    <w:basedOn w:val="DefaultParagraphFont"/>
    <w:link w:val="Heading1"/>
    <w:uiPriority w:val="9"/>
    <w:rsid w:val="004215E5"/>
    <w:rPr>
      <w:rFonts w:ascii="Times New Roman" w:eastAsia="Times New Roman" w:hAnsi="Times New Roman" w:cs="Times New Roman"/>
      <w:b/>
      <w:bCs/>
      <w:kern w:val="36"/>
      <w:sz w:val="48"/>
      <w:szCs w:val="48"/>
      <w:lang w:eastAsia="en-GB"/>
    </w:rPr>
  </w:style>
  <w:style w:type="character" w:customStyle="1" w:styleId="A1">
    <w:name w:val="A1"/>
    <w:uiPriority w:val="99"/>
    <w:rsid w:val="00E82D7B"/>
    <w:rPr>
      <w:rFonts w:cs="Gill Sans MT"/>
      <w:color w:val="000000"/>
      <w:sz w:val="22"/>
      <w:szCs w:val="22"/>
    </w:rPr>
  </w:style>
  <w:style w:type="paragraph" w:styleId="Header">
    <w:name w:val="header"/>
    <w:basedOn w:val="Normal"/>
    <w:link w:val="HeaderChar"/>
    <w:uiPriority w:val="99"/>
    <w:unhideWhenUsed/>
    <w:rsid w:val="00A37EDB"/>
    <w:pPr>
      <w:tabs>
        <w:tab w:val="center" w:pos="4513"/>
        <w:tab w:val="right" w:pos="9026"/>
      </w:tabs>
    </w:pPr>
    <w:rPr>
      <w:rFonts w:asciiTheme="minorHAnsi" w:hAnsiTheme="minorHAnsi" w:cstheme="minorBidi"/>
    </w:rPr>
  </w:style>
  <w:style w:type="character" w:customStyle="1" w:styleId="HeaderChar">
    <w:name w:val="Header Char"/>
    <w:basedOn w:val="DefaultParagraphFont"/>
    <w:link w:val="Header"/>
    <w:uiPriority w:val="99"/>
    <w:rsid w:val="00A37EDB"/>
  </w:style>
  <w:style w:type="paragraph" w:styleId="Footer">
    <w:name w:val="footer"/>
    <w:basedOn w:val="Normal"/>
    <w:link w:val="FooterChar"/>
    <w:uiPriority w:val="99"/>
    <w:unhideWhenUsed/>
    <w:rsid w:val="00A37EDB"/>
    <w:pPr>
      <w:tabs>
        <w:tab w:val="center" w:pos="4513"/>
        <w:tab w:val="right" w:pos="9026"/>
      </w:tabs>
    </w:pPr>
    <w:rPr>
      <w:rFonts w:asciiTheme="minorHAnsi" w:hAnsiTheme="minorHAnsi" w:cstheme="minorBidi"/>
    </w:rPr>
  </w:style>
  <w:style w:type="character" w:customStyle="1" w:styleId="FooterChar">
    <w:name w:val="Footer Char"/>
    <w:basedOn w:val="DefaultParagraphFont"/>
    <w:link w:val="Footer"/>
    <w:uiPriority w:val="99"/>
    <w:rsid w:val="00A3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70">
      <w:bodyDiv w:val="1"/>
      <w:marLeft w:val="0"/>
      <w:marRight w:val="0"/>
      <w:marTop w:val="0"/>
      <w:marBottom w:val="0"/>
      <w:divBdr>
        <w:top w:val="none" w:sz="0" w:space="0" w:color="auto"/>
        <w:left w:val="none" w:sz="0" w:space="0" w:color="auto"/>
        <w:bottom w:val="none" w:sz="0" w:space="0" w:color="auto"/>
        <w:right w:val="none" w:sz="0" w:space="0" w:color="auto"/>
      </w:divBdr>
    </w:div>
    <w:div w:id="264268283">
      <w:bodyDiv w:val="1"/>
      <w:marLeft w:val="0"/>
      <w:marRight w:val="0"/>
      <w:marTop w:val="0"/>
      <w:marBottom w:val="0"/>
      <w:divBdr>
        <w:top w:val="none" w:sz="0" w:space="0" w:color="auto"/>
        <w:left w:val="none" w:sz="0" w:space="0" w:color="auto"/>
        <w:bottom w:val="none" w:sz="0" w:space="0" w:color="auto"/>
        <w:right w:val="none" w:sz="0" w:space="0" w:color="auto"/>
      </w:divBdr>
      <w:divsChild>
        <w:div w:id="1136532817">
          <w:marLeft w:val="0"/>
          <w:marRight w:val="0"/>
          <w:marTop w:val="0"/>
          <w:marBottom w:val="0"/>
          <w:divBdr>
            <w:top w:val="none" w:sz="0" w:space="0" w:color="auto"/>
            <w:left w:val="none" w:sz="0" w:space="0" w:color="auto"/>
            <w:bottom w:val="none" w:sz="0" w:space="0" w:color="auto"/>
            <w:right w:val="none" w:sz="0" w:space="0" w:color="auto"/>
          </w:divBdr>
        </w:div>
        <w:div w:id="1041441183">
          <w:marLeft w:val="0"/>
          <w:marRight w:val="0"/>
          <w:marTop w:val="0"/>
          <w:marBottom w:val="0"/>
          <w:divBdr>
            <w:top w:val="none" w:sz="0" w:space="0" w:color="auto"/>
            <w:left w:val="none" w:sz="0" w:space="0" w:color="auto"/>
            <w:bottom w:val="none" w:sz="0" w:space="0" w:color="auto"/>
            <w:right w:val="none" w:sz="0" w:space="0" w:color="auto"/>
          </w:divBdr>
        </w:div>
        <w:div w:id="1598903756">
          <w:marLeft w:val="0"/>
          <w:marRight w:val="0"/>
          <w:marTop w:val="0"/>
          <w:marBottom w:val="0"/>
          <w:divBdr>
            <w:top w:val="none" w:sz="0" w:space="0" w:color="auto"/>
            <w:left w:val="none" w:sz="0" w:space="0" w:color="auto"/>
            <w:bottom w:val="none" w:sz="0" w:space="0" w:color="auto"/>
            <w:right w:val="none" w:sz="0" w:space="0" w:color="auto"/>
          </w:divBdr>
        </w:div>
      </w:divsChild>
    </w:div>
    <w:div w:id="429467504">
      <w:bodyDiv w:val="1"/>
      <w:marLeft w:val="0"/>
      <w:marRight w:val="0"/>
      <w:marTop w:val="0"/>
      <w:marBottom w:val="0"/>
      <w:divBdr>
        <w:top w:val="none" w:sz="0" w:space="0" w:color="auto"/>
        <w:left w:val="none" w:sz="0" w:space="0" w:color="auto"/>
        <w:bottom w:val="none" w:sz="0" w:space="0" w:color="auto"/>
        <w:right w:val="none" w:sz="0" w:space="0" w:color="auto"/>
      </w:divBdr>
    </w:div>
    <w:div w:id="610743326">
      <w:bodyDiv w:val="1"/>
      <w:marLeft w:val="0"/>
      <w:marRight w:val="0"/>
      <w:marTop w:val="0"/>
      <w:marBottom w:val="0"/>
      <w:divBdr>
        <w:top w:val="none" w:sz="0" w:space="0" w:color="auto"/>
        <w:left w:val="none" w:sz="0" w:space="0" w:color="auto"/>
        <w:bottom w:val="none" w:sz="0" w:space="0" w:color="auto"/>
        <w:right w:val="none" w:sz="0" w:space="0" w:color="auto"/>
      </w:divBdr>
    </w:div>
    <w:div w:id="1621568910">
      <w:bodyDiv w:val="1"/>
      <w:marLeft w:val="0"/>
      <w:marRight w:val="0"/>
      <w:marTop w:val="0"/>
      <w:marBottom w:val="0"/>
      <w:divBdr>
        <w:top w:val="none" w:sz="0" w:space="0" w:color="auto"/>
        <w:left w:val="none" w:sz="0" w:space="0" w:color="auto"/>
        <w:bottom w:val="none" w:sz="0" w:space="0" w:color="auto"/>
        <w:right w:val="none" w:sz="0" w:space="0" w:color="auto"/>
      </w:divBdr>
    </w:div>
    <w:div w:id="1725906388">
      <w:bodyDiv w:val="1"/>
      <w:marLeft w:val="0"/>
      <w:marRight w:val="0"/>
      <w:marTop w:val="0"/>
      <w:marBottom w:val="0"/>
      <w:divBdr>
        <w:top w:val="none" w:sz="0" w:space="0" w:color="auto"/>
        <w:left w:val="none" w:sz="0" w:space="0" w:color="auto"/>
        <w:bottom w:val="none" w:sz="0" w:space="0" w:color="auto"/>
        <w:right w:val="none" w:sz="0" w:space="0" w:color="auto"/>
      </w:divBdr>
    </w:div>
    <w:div w:id="1857186200">
      <w:bodyDiv w:val="1"/>
      <w:marLeft w:val="0"/>
      <w:marRight w:val="0"/>
      <w:marTop w:val="0"/>
      <w:marBottom w:val="0"/>
      <w:divBdr>
        <w:top w:val="none" w:sz="0" w:space="0" w:color="auto"/>
        <w:left w:val="none" w:sz="0" w:space="0" w:color="auto"/>
        <w:bottom w:val="none" w:sz="0" w:space="0" w:color="auto"/>
        <w:right w:val="none" w:sz="0" w:space="0" w:color="auto"/>
      </w:divBdr>
    </w:div>
    <w:div w:id="19949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Givin</dc:creator>
  <cp:keywords/>
  <dc:description/>
  <cp:lastModifiedBy>Ian Givin</cp:lastModifiedBy>
  <cp:revision>88</cp:revision>
  <dcterms:created xsi:type="dcterms:W3CDTF">2020-02-08T12:12:00Z</dcterms:created>
  <dcterms:modified xsi:type="dcterms:W3CDTF">2020-07-02T14:10:00Z</dcterms:modified>
</cp:coreProperties>
</file>