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69DC8B6" w14:textId="4BB34108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114300" distB="114300" distL="114300" distR="114300" simplePos="0" relativeHeight="251658241" behindDoc="1" locked="0" layoutInCell="1" allowOverlap="1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562850" cy="10710545"/>
                <wp:effectExtent l="0" t="0" r="0" b="0"/>
                <wp:wrapNone/>
                <wp:docPr id="2" name="Obdélní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562850" cy="1071054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022B79" w14:textId="77777777">
                            <w:pPr>
                              <w:pBdr/>
                              <w:spacing w:line="240" w:lineRule="auto"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" o:spid="_x0000_s1" o:spt="1" type="#_x0000_t1" style="position:absolute;z-index:-251658241;o:allowoverlap:true;o:allowincell:true;mso-position-horizontal-relative:page;mso-position-horizontal:left;mso-position-vertical-relative:page;mso-position-vertical:top;width:595.50pt;height:843.35pt;mso-wrap-distance-left:9.00pt;mso-wrap-distance-top:9.00pt;mso-wrap-distance-right:9.00pt;mso-wrap-distance-bottom:9.00pt;v-text-anchor:middle;visibility:visible;" fillcolor="#000000" stroked="f">
                <v:textbox inset="0,0,0,0">
                  <w:txbxContent>
                    <w:p w14:paraId="32022B79" w14:textId="77777777">
                      <w:pPr>
                        <w:pBdr/>
                        <w:spacing w:line="240" w:lineRule="auto"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114300" distB="114300" distL="114300" distR="114300" simplePos="0" relativeHeight="251658240" behindDoc="0" locked="0" layoutInCell="1" allowOverlap="1">
                <wp:simplePos x="0" y="0"/>
                <wp:positionH relativeFrom="page">
                  <wp:posOffset>1262063</wp:posOffset>
                </wp:positionH>
                <wp:positionV relativeFrom="page">
                  <wp:posOffset>704850</wp:posOffset>
                </wp:positionV>
                <wp:extent cx="2843213" cy="47990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2843213" cy="4799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1658240;o:allowoverlap:true;o:allowincell:true;mso-position-horizontal-relative:page;margin-left:99.38pt;mso-position-horizontal:absolute;mso-position-vertical-relative:page;margin-top:55.50pt;mso-position-vertical:absolute;width:223.88pt;height:37.79pt;mso-wrap-distance-left:9.00pt;mso-wrap-distance-top:9.00pt;mso-wrap-distance-right:9.00pt;mso-wrap-distance-bottom:9.00pt;z-index:1;">
                <v:imagedata r:id="rId15" o:title=""/>
                <o:lock v:ext="edit" rotation="t"/>
              </v:shape>
            </w:pict>
          </mc:Fallback>
        </mc:AlternateContent>
      </w:r>
      <w:r/>
    </w:p>
    <w:p w14:paraId="3E29A2DE" w14:textId="77777777">
      <w:pPr>
        <w:pBdr/>
        <w:spacing/>
        <w:ind/>
        <w:rPr/>
      </w:pPr>
      <w:r/>
      <w:r/>
    </w:p>
    <w:p w14:paraId="5E59F3B1" w14:textId="77777777">
      <w:pPr>
        <w:pBdr/>
        <w:spacing/>
        <w:ind/>
        <w:rPr/>
      </w:pPr>
      <w:r/>
      <w:r/>
    </w:p>
    <w:p w14:paraId="3BE6AD5C" w14:textId="77777777">
      <w:pPr>
        <w:pBdr/>
        <w:spacing/>
        <w:ind/>
        <w:rPr/>
      </w:pPr>
      <w:r/>
      <w:r/>
    </w:p>
    <w:p w14:paraId="1B957705" w14:textId="77777777">
      <w:pPr>
        <w:pBdr/>
        <w:spacing/>
        <w:ind/>
        <w:rPr/>
      </w:pPr>
      <w:r/>
      <w:r/>
    </w:p>
    <w:p w14:paraId="5003B110" w14:textId="77777777">
      <w:pPr>
        <w:pBdr/>
        <w:spacing/>
        <w:ind/>
        <w:rPr>
          <w:color w:val="ffffff" w:themeColor="background1"/>
        </w:rPr>
      </w:pPr>
      <w:r>
        <w:rPr>
          <w:color w:val="ffffff" w:themeColor="background1"/>
        </w:rPr>
      </w:r>
      <w:r>
        <w:rPr>
          <w:color w:val="ffffff" w:themeColor="background1"/>
        </w:rPr>
      </w:r>
      <w:r>
        <w:rPr>
          <w:color w:val="ffffff" w:themeColor="background1"/>
        </w:rPr>
      </w:r>
    </w:p>
    <w:p w14:paraId="38ACA022" w14:textId="77777777">
      <w:pPr>
        <w:pBdr/>
        <w:spacing/>
        <w:ind/>
        <w:rPr>
          <w:color w:val="ffffff" w:themeColor="background1"/>
        </w:rPr>
      </w:pPr>
      <w:r>
        <w:rPr>
          <w:color w:val="ffffff" w:themeColor="background1"/>
        </w:rPr>
      </w:r>
      <w:r>
        <w:rPr>
          <w:color w:val="ffffff" w:themeColor="background1"/>
        </w:rPr>
      </w:r>
      <w:r>
        <w:rPr>
          <w:color w:val="ffffff" w:themeColor="background1"/>
        </w:rPr>
      </w:r>
    </w:p>
    <w:p w14:paraId="518812B7" w14:textId="77777777">
      <w:pPr>
        <w:pBdr/>
        <w:spacing/>
        <w:ind/>
        <w:rPr>
          <w:color w:val="ffffff" w:themeColor="background1"/>
        </w:rPr>
      </w:pPr>
      <w:r>
        <w:rPr>
          <w:color w:val="ffffff" w:themeColor="background1"/>
        </w:rPr>
      </w:r>
      <w:r>
        <w:rPr>
          <w:color w:val="ffffff" w:themeColor="background1"/>
        </w:rPr>
      </w:r>
      <w:r>
        <w:rPr>
          <w:color w:val="ffffff" w:themeColor="background1"/>
        </w:rPr>
      </w:r>
    </w:p>
    <w:p w14:paraId="6C42D291" w14:textId="6842351F">
      <w:pPr>
        <w:pBdr/>
        <w:spacing/>
        <w:ind/>
        <w:rPr>
          <w:rFonts w:ascii="Lexend" w:hAnsi="Lexend" w:eastAsia="Lexend" w:cs="Lexend"/>
          <w:color w:val="ffffff" w:themeColor="background1"/>
          <w:sz w:val="80"/>
          <w:szCs w:val="80"/>
        </w:rPr>
      </w:pPr>
      <w:r>
        <w:rPr>
          <w:rFonts w:ascii="Lexend" w:hAnsi="Lexend" w:eastAsia="Lexend" w:cs="Lexend"/>
          <w:color w:val="ffffff" w:themeColor="background1"/>
          <w:sz w:val="80"/>
          <w:szCs w:val="80"/>
        </w:rPr>
        <w:t xml:space="preserve">Statická analýza malwaru 1</w:t>
      </w:r>
      <w:r>
        <w:rPr>
          <w:rFonts w:ascii="Lexend" w:hAnsi="Lexend" w:eastAsia="Lexend" w:cs="Lexend"/>
          <w:color w:val="ffffff" w:themeColor="background1"/>
          <w:sz w:val="80"/>
          <w:szCs w:val="80"/>
        </w:rPr>
      </w:r>
      <w:r>
        <w:rPr>
          <w:rFonts w:ascii="Lexend" w:hAnsi="Lexend" w:eastAsia="Lexend" w:cs="Lexend"/>
          <w:color w:val="ffffff" w:themeColor="background1"/>
          <w:sz w:val="80"/>
          <w:szCs w:val="80"/>
        </w:rPr>
      </w:r>
    </w:p>
    <w:p w14:paraId="5A94E794" w14:textId="584F788B">
      <w:pPr>
        <w:pBdr/>
        <w:spacing/>
        <w:ind/>
        <w:rPr>
          <w:rFonts w:ascii="Lexend" w:hAnsi="Lexend" w:eastAsia="Lexend" w:cs="Lexend"/>
          <w:color w:val="ffffff" w:themeColor="background1"/>
          <w:sz w:val="42"/>
          <w:szCs w:val="42"/>
        </w:rPr>
      </w:pPr>
      <w:r>
        <w:rPr>
          <w:rFonts w:ascii="Lexend" w:hAnsi="Lexend" w:eastAsia="Lexend" w:cs="Lexend"/>
          <w:color w:val="ffffff" w:themeColor="background1"/>
          <w:sz w:val="42"/>
          <w:szCs w:val="42"/>
        </w:rPr>
        <w:t xml:space="preserve">Protokol č. </w:t>
      </w:r>
      <w:r>
        <w:rPr>
          <w:rFonts w:ascii="Lexend" w:hAnsi="Lexend" w:eastAsia="Lexend" w:cs="Lexend"/>
          <w:color w:val="ffffff" w:themeColor="background1"/>
          <w:sz w:val="42"/>
          <w:szCs w:val="42"/>
        </w:rPr>
        <w:t xml:space="preserve">1</w:t>
      </w:r>
      <w:r>
        <w:rPr>
          <w:rFonts w:ascii="Lexend" w:hAnsi="Lexend" w:eastAsia="Lexend" w:cs="Lexend"/>
          <w:color w:val="ffffff" w:themeColor="background1"/>
          <w:sz w:val="42"/>
          <w:szCs w:val="42"/>
        </w:rPr>
        <w:t xml:space="preserve"> </w:t>
      </w:r>
      <w:r>
        <w:rPr>
          <w:rFonts w:ascii="Lexend" w:hAnsi="Lexend" w:eastAsia="Lexend" w:cs="Lexend"/>
          <w:color w:val="ffffff" w:themeColor="background1"/>
          <w:sz w:val="42"/>
          <w:szCs w:val="42"/>
        </w:rPr>
        <w:t xml:space="preserve">za </w:t>
      </w:r>
      <w:r>
        <w:rPr>
          <w:rFonts w:ascii="Lexend" w:hAnsi="Lexend" w:eastAsia="Lexend" w:cs="Lexend"/>
          <w:color w:val="ffffff" w:themeColor="background1"/>
          <w:sz w:val="42"/>
          <w:szCs w:val="42"/>
        </w:rPr>
        <w:t xml:space="preserve">3</w:t>
      </w:r>
      <w:r>
        <w:rPr>
          <w:rFonts w:ascii="Lexend" w:hAnsi="Lexend" w:eastAsia="Lexend" w:cs="Lexend"/>
          <w:color w:val="ffffff" w:themeColor="background1"/>
          <w:sz w:val="42"/>
          <w:szCs w:val="42"/>
        </w:rPr>
        <w:t xml:space="preserve"> </w:t>
      </w:r>
      <w:r>
        <w:rPr>
          <w:rFonts w:ascii="Lexend" w:hAnsi="Lexend" w:eastAsia="Lexend" w:cs="Lexend"/>
          <w:color w:val="ffffff" w:themeColor="background1"/>
          <w:sz w:val="42"/>
          <w:szCs w:val="42"/>
        </w:rPr>
        <w:t xml:space="preserve">(4) </w:t>
      </w:r>
      <w:r>
        <w:rPr>
          <w:rFonts w:ascii="Lexend" w:hAnsi="Lexend" w:eastAsia="Lexend" w:cs="Lexend"/>
          <w:color w:val="ffffff" w:themeColor="background1"/>
          <w:sz w:val="42"/>
          <w:szCs w:val="42"/>
        </w:rPr>
        <w:t xml:space="preserve">body</w:t>
      </w:r>
      <w:r>
        <w:rPr>
          <w:rFonts w:ascii="Lexend" w:hAnsi="Lexend" w:eastAsia="Lexend" w:cs="Lexend"/>
          <w:color w:val="ffffff" w:themeColor="background1"/>
          <w:sz w:val="42"/>
          <w:szCs w:val="42"/>
        </w:rPr>
      </w:r>
      <w:r>
        <w:rPr>
          <w:rFonts w:ascii="Lexend" w:hAnsi="Lexend" w:eastAsia="Lexend" w:cs="Lexend"/>
          <w:color w:val="ffffff" w:themeColor="background1"/>
          <w:sz w:val="42"/>
          <w:szCs w:val="42"/>
        </w:rPr>
      </w:r>
    </w:p>
    <w:p w14:paraId="1D850FFB" w14:textId="77777777">
      <w:pPr>
        <w:pBdr/>
        <w:spacing/>
        <w:ind/>
        <w:rPr/>
      </w:pPr>
      <w:r/>
      <w:r/>
    </w:p>
    <w:p w14:paraId="14C2C34A" w14:textId="77777777">
      <w:pPr>
        <w:pBdr/>
        <w:spacing/>
        <w:ind/>
        <w:rPr/>
      </w:pPr>
      <w:r/>
      <w:r/>
    </w:p>
    <w:p w14:paraId="0ECA9CB7" w14:textId="77777777">
      <w:pPr>
        <w:pBdr/>
        <w:spacing/>
        <w:ind/>
        <w:rPr/>
      </w:pPr>
      <w:r/>
      <w:r/>
    </w:p>
    <w:p w14:paraId="0DEAE01E" w14:textId="77777777">
      <w:pPr>
        <w:pBdr/>
        <w:spacing/>
        <w:ind/>
        <w:rPr/>
      </w:pPr>
      <w:r/>
      <w:r/>
    </w:p>
    <w:p w14:paraId="06A484E4" w14:textId="77777777">
      <w:pPr>
        <w:pBdr/>
        <w:spacing/>
        <w:ind/>
        <w:rPr/>
      </w:pPr>
      <w:r/>
      <w:r/>
    </w:p>
    <w:p w14:paraId="708AD5D3" w14:textId="77777777">
      <w:pPr>
        <w:pBdr/>
        <w:spacing/>
        <w:ind/>
        <w:rPr/>
      </w:pPr>
      <w:r/>
      <w:r/>
    </w:p>
    <w:p w14:paraId="1939E5EF" w14:textId="77777777">
      <w:pPr>
        <w:pBdr/>
        <w:spacing/>
        <w:ind/>
        <w:rPr/>
      </w:pPr>
      <w:r/>
      <w:r/>
    </w:p>
    <w:p w14:paraId="5D36B30D" w14:textId="77777777">
      <w:pPr>
        <w:pBdr/>
        <w:spacing/>
        <w:ind/>
        <w:rPr/>
      </w:pPr>
      <w:r/>
      <w:r/>
    </w:p>
    <w:p w14:paraId="167FE087" w14:textId="77777777">
      <w:pPr>
        <w:pBdr/>
        <w:spacing/>
        <w:ind/>
        <w:rPr/>
      </w:pPr>
      <w:r/>
      <w:r/>
    </w:p>
    <w:p w14:paraId="42D5569C" w14:textId="77777777">
      <w:pPr>
        <w:pBdr/>
        <w:spacing/>
        <w:ind/>
        <w:rPr/>
      </w:pPr>
      <w:r/>
      <w:r/>
    </w:p>
    <w:p w14:paraId="0D688806" w14:textId="77777777">
      <w:pPr>
        <w:pBdr/>
        <w:spacing/>
        <w:ind/>
        <w:rPr/>
      </w:pPr>
      <w:r/>
      <w:r/>
    </w:p>
    <w:p w14:paraId="7E37107D" w14:textId="77777777">
      <w:pPr>
        <w:pBdr/>
        <w:spacing/>
        <w:ind/>
        <w:rPr/>
      </w:pPr>
      <w:r/>
      <w:r/>
    </w:p>
    <w:p w14:paraId="21808219" w14:textId="77777777">
      <w:pPr>
        <w:pBdr/>
        <w:spacing/>
        <w:ind/>
        <w:rPr/>
      </w:pPr>
      <w:r/>
      <w:r/>
    </w:p>
    <w:p w14:paraId="5A0BC821" w14:textId="77777777">
      <w:pPr>
        <w:pBdr/>
        <w:spacing/>
        <w:ind/>
        <w:rPr/>
      </w:pPr>
      <w:r/>
      <w:r/>
    </w:p>
    <w:p w14:paraId="11098C08" w14:textId="77777777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114300" distB="114300" distL="114300" distR="114300" simplePos="0" relativeHeight="251658242" behindDoc="1" locked="0" layoutInCell="1" allowOverlap="1">
                <wp:simplePos x="0" y="0"/>
                <wp:positionH relativeFrom="page">
                  <wp:posOffset>-1857374</wp:posOffset>
                </wp:positionH>
                <wp:positionV relativeFrom="page">
                  <wp:posOffset>5875739</wp:posOffset>
                </wp:positionV>
                <wp:extent cx="5731200" cy="5626100"/>
                <wp:effectExtent l="0" t="0" r="0" b="0"/>
                <wp:wrapNone/>
                <wp:docPr id="4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/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731200" cy="5626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-251658242;o:allowoverlap:true;o:allowincell:true;mso-position-horizontal-relative:page;margin-left:-146.25pt;mso-position-horizontal:absolute;mso-position-vertical-relative:page;margin-top:462.66pt;mso-position-vertical:absolute;width:451.28pt;height:443.00pt;mso-wrap-distance-left:9.00pt;mso-wrap-distance-top:9.00pt;mso-wrap-distance-right:9.00pt;mso-wrap-distance-bottom:9.00pt;z-index:1;">
                <v:imagedata r:id="rId16" o:title=""/>
                <o:lock v:ext="edit" rotation="t"/>
              </v:shape>
            </w:pict>
          </mc:Fallback>
        </mc:AlternateContent>
      </w:r>
      <w:r/>
    </w:p>
    <w:p w14:paraId="364DD3EB" w14:textId="77777777">
      <w:pPr>
        <w:pBdr/>
        <w:spacing/>
        <w:ind/>
        <w:rPr/>
      </w:pPr>
      <w:r/>
      <w:r/>
    </w:p>
    <w:p w14:paraId="62C79D02" w14:textId="77777777">
      <w:pPr>
        <w:pBdr/>
        <w:spacing/>
        <w:ind/>
        <w:rPr/>
      </w:pPr>
      <w:r/>
      <w:r/>
    </w:p>
    <w:p w14:paraId="1EDF503D" w14:textId="77777777">
      <w:pPr>
        <w:pBdr/>
        <w:spacing/>
        <w:ind/>
        <w:rPr/>
      </w:pPr>
      <w:r/>
      <w:r/>
    </w:p>
    <w:p w14:paraId="7815E6F5" w14:textId="77777777">
      <w:pPr>
        <w:pBdr/>
        <w:spacing/>
        <w:ind/>
        <w:rPr/>
      </w:pPr>
      <w:r/>
      <w:r/>
    </w:p>
    <w:p w14:paraId="7B4A4B0C" w14:textId="77777777">
      <w:pPr>
        <w:pBdr/>
        <w:spacing/>
        <w:ind/>
        <w:rPr/>
      </w:pPr>
      <w:r/>
      <w:r/>
    </w:p>
    <w:p w14:paraId="6C2E09E9" w14:textId="77777777">
      <w:pPr>
        <w:pBdr/>
        <w:spacing/>
        <w:ind/>
        <w:rPr/>
      </w:pPr>
      <w:r/>
      <w:r/>
    </w:p>
    <w:p w14:paraId="3D3F27E8" w14:textId="77777777">
      <w:pPr>
        <w:pBdr/>
        <w:spacing/>
        <w:ind/>
        <w:rPr/>
      </w:pPr>
      <w:r/>
      <w:r/>
    </w:p>
    <w:p w14:paraId="3AEAB74A" w14:textId="77777777">
      <w:pPr>
        <w:pBdr/>
        <w:spacing/>
        <w:ind/>
        <w:rPr/>
      </w:pPr>
      <w:r/>
      <w:r/>
    </w:p>
    <w:p w14:paraId="59865AB6" w14:textId="77777777">
      <w:pPr>
        <w:pBdr/>
        <w:spacing/>
        <w:ind/>
        <w:rPr/>
      </w:pPr>
      <w:r/>
      <w:r/>
    </w:p>
    <w:p w14:paraId="1252E73D" w14:textId="77777777">
      <w:pPr>
        <w:pBdr/>
        <w:spacing/>
        <w:ind/>
        <w:rPr/>
      </w:pPr>
      <w:r/>
      <w:r/>
    </w:p>
    <w:p w14:paraId="117DD0F3" w14:textId="77777777">
      <w:pPr>
        <w:pBdr/>
        <w:spacing/>
        <w:ind/>
        <w:rPr>
          <w:rFonts w:ascii="Lexend" w:hAnsi="Lexend" w:eastAsia="Lexend" w:cs="Lexend"/>
          <w:color w:val="ffffff"/>
          <w:sz w:val="40"/>
          <w:szCs w:val="40"/>
        </w:rPr>
      </w:pPr>
      <w:r>
        <w:rPr>
          <w:rFonts w:ascii="Lexend" w:hAnsi="Lexend" w:eastAsia="Lexend" w:cs="Lexend"/>
          <w:color w:val="ffffff"/>
          <w:sz w:val="40"/>
          <w:szCs w:val="40"/>
        </w:rPr>
      </w:r>
      <w:r>
        <w:rPr>
          <w:rFonts w:ascii="Lexend" w:hAnsi="Lexend" w:eastAsia="Lexend" w:cs="Lexend"/>
          <w:color w:val="ffffff"/>
          <w:sz w:val="40"/>
          <w:szCs w:val="40"/>
        </w:rPr>
      </w:r>
      <w:r>
        <w:rPr>
          <w:rFonts w:ascii="Lexend" w:hAnsi="Lexend" w:eastAsia="Lexend" w:cs="Lexend"/>
          <w:color w:val="ffffff"/>
          <w:sz w:val="40"/>
          <w:szCs w:val="40"/>
        </w:rPr>
      </w:r>
    </w:p>
    <w:p w14:paraId="22C5C030" w14:textId="77777777">
      <w:pPr>
        <w:pBdr/>
        <w:spacing/>
        <w:ind/>
        <w:jc w:val="right"/>
        <w:rPr>
          <w:rFonts w:ascii="Lexend" w:hAnsi="Lexend" w:eastAsia="Lexend" w:cs="Lexend"/>
          <w:color w:val="ffffff"/>
          <w:sz w:val="42"/>
          <w:szCs w:val="42"/>
        </w:rPr>
      </w:pPr>
      <w:r>
        <w:rPr>
          <w:rFonts w:ascii="Lexend" w:hAnsi="Lexend" w:eastAsia="Lexend" w:cs="Lexend"/>
          <w:color w:val="ffffff"/>
          <w:sz w:val="42"/>
          <w:szCs w:val="42"/>
          <w:lang w:val="cs-CZ"/>
        </w:rPr>
        <w:t xml:space="preserve">Patrik </w:t>
      </w:r>
      <w:r>
        <w:rPr>
          <w:rFonts w:ascii="Lexend" w:hAnsi="Lexend" w:eastAsia="Lexend" w:cs="Lexend"/>
          <w:color w:val="ffffff"/>
          <w:sz w:val="42"/>
          <w:szCs w:val="42"/>
          <w:lang w:val="cs-CZ"/>
        </w:rPr>
        <w:t xml:space="preserve">Mintěl</w:t>
      </w:r>
      <w:r>
        <w:rPr>
          <w:rFonts w:ascii="Lexend" w:hAnsi="Lexend" w:eastAsia="Lexend" w:cs="Lexend"/>
          <w:color w:val="ffffff"/>
          <w:sz w:val="42"/>
          <w:szCs w:val="42"/>
        </w:rPr>
      </w:r>
      <w:r>
        <w:rPr>
          <w:rFonts w:ascii="Lexend" w:hAnsi="Lexend" w:eastAsia="Lexend" w:cs="Lexend"/>
          <w:color w:val="ffffff"/>
          <w:sz w:val="42"/>
          <w:szCs w:val="42"/>
        </w:rPr>
      </w:r>
    </w:p>
    <w:p w14:paraId="139B35B9" w14:textId="226E00AA">
      <w:pPr>
        <w:pBdr/>
        <w:spacing/>
        <w:ind/>
        <w:jc w:val="right"/>
        <w:rPr>
          <w:rFonts w:ascii="Lexend" w:hAnsi="Lexend" w:eastAsia="Lexend" w:cs="Lexend"/>
          <w:color w:val="ffffff"/>
          <w:sz w:val="20"/>
          <w:szCs w:val="20"/>
        </w:rPr>
      </w:pPr>
      <w:r>
        <w:rPr>
          <w:rFonts w:ascii="Lexend" w:hAnsi="Lexend" w:eastAsia="Lexend" w:cs="Lexend"/>
          <w:color w:val="ffffff"/>
          <w:sz w:val="20"/>
          <w:szCs w:val="20"/>
          <w:lang w:val="cs-CZ"/>
        </w:rPr>
        <w:t xml:space="preserve">MIN0150</w:t>
      </w:r>
      <w:r>
        <w:rPr>
          <w:rFonts w:ascii="Lexend" w:hAnsi="Lexend" w:eastAsia="Lexend" w:cs="Lexend"/>
          <w:color w:val="ffffff"/>
          <w:sz w:val="20"/>
          <w:szCs w:val="20"/>
        </w:rPr>
      </w:r>
      <w:r>
        <w:rPr>
          <w:rFonts w:ascii="Lexend" w:hAnsi="Lexend" w:eastAsia="Lexend" w:cs="Lexend"/>
          <w:color w:val="ffffff"/>
          <w:sz w:val="20"/>
          <w:szCs w:val="20"/>
        </w:rPr>
      </w:r>
    </w:p>
    <w:p w14:paraId="73FA3782" w14:textId="05F64DAC">
      <w:pPr>
        <w:pBdr/>
        <w:spacing/>
        <w:ind/>
        <w:jc w:val="right"/>
        <w:rPr>
          <w:rFonts w:ascii="Lexend" w:hAnsi="Lexend" w:eastAsia="Lexend" w:cs="Lexend"/>
          <w:color w:val="ffffff"/>
          <w:sz w:val="20"/>
          <w:szCs w:val="20"/>
        </w:rPr>
      </w:pPr>
      <w:r>
        <w:rPr>
          <w:rFonts w:ascii="Lexend" w:hAnsi="Lexend" w:eastAsia="Lexend" w:cs="Lexend"/>
          <w:color w:val="ffffff"/>
          <w:sz w:val="20"/>
          <w:szCs w:val="20"/>
        </w:rPr>
      </w:r>
      <w:r>
        <w:rPr>
          <w:rFonts w:ascii="Lexend" w:hAnsi="Lexend" w:eastAsia="Lexend" w:cs="Lexend"/>
          <w:color w:val="ffffff"/>
          <w:sz w:val="20"/>
          <w:szCs w:val="20"/>
        </w:rPr>
      </w:r>
      <w:r>
        <w:rPr>
          <w:rFonts w:ascii="Lexend" w:hAnsi="Lexend" w:eastAsia="Lexend" w:cs="Lexend"/>
          <w:color w:val="ffffff"/>
          <w:sz w:val="20"/>
          <w:szCs w:val="20"/>
        </w:rPr>
      </w:r>
    </w:p>
    <w:p w14:paraId="61307A40" w14:textId="77777777">
      <w:pPr>
        <w:pBdr/>
        <w:spacing/>
        <w:ind/>
        <w:rPr>
          <w:rFonts w:ascii="Lexend" w:hAnsi="Lexend" w:eastAsia="Lexend" w:cs="Lexend"/>
          <w:color w:val="ffffff"/>
          <w:sz w:val="20"/>
          <w:szCs w:val="20"/>
        </w:rPr>
      </w:pPr>
      <w:r>
        <w:rPr>
          <w:rFonts w:ascii="Lexend" w:hAnsi="Lexend" w:eastAsia="Lexend" w:cs="Lexend"/>
          <w:color w:val="ffffff"/>
          <w:sz w:val="20"/>
          <w:szCs w:val="20"/>
        </w:rPr>
      </w:r>
      <w:r>
        <w:rPr>
          <w:rFonts w:ascii="Lexend" w:hAnsi="Lexend" w:eastAsia="Lexend" w:cs="Lexend"/>
          <w:color w:val="ffffff"/>
          <w:sz w:val="20"/>
          <w:szCs w:val="20"/>
        </w:rPr>
      </w:r>
      <w:r>
        <w:rPr>
          <w:rFonts w:ascii="Lexend" w:hAnsi="Lexend" w:eastAsia="Lexend" w:cs="Lexend"/>
          <w:color w:val="ffffff"/>
          <w:sz w:val="20"/>
          <w:szCs w:val="20"/>
        </w:rPr>
      </w:r>
    </w:p>
    <w:p w14:paraId="1BCEC50A" w14:textId="77777777">
      <w:pPr>
        <w:pBdr/>
        <w:spacing/>
        <w:ind/>
        <w:rPr>
          <w:rFonts w:ascii="Lexend" w:hAnsi="Lexend" w:eastAsia="Lexend" w:cs="Lexend"/>
          <w:color w:val="ffffff"/>
          <w:sz w:val="20"/>
          <w:szCs w:val="20"/>
        </w:rPr>
      </w:pPr>
      <w:r>
        <w:rPr>
          <w:rFonts w:ascii="Lexend" w:hAnsi="Lexend" w:eastAsia="Lexend" w:cs="Lexend"/>
          <w:color w:val="ffffff"/>
          <w:sz w:val="20"/>
          <w:szCs w:val="20"/>
        </w:rPr>
      </w:r>
      <w:r>
        <w:rPr>
          <w:rFonts w:ascii="Lexend" w:hAnsi="Lexend" w:eastAsia="Lexend" w:cs="Lexend"/>
          <w:color w:val="ffffff"/>
          <w:sz w:val="20"/>
          <w:szCs w:val="20"/>
        </w:rPr>
      </w:r>
      <w:r>
        <w:rPr>
          <w:rFonts w:ascii="Lexend" w:hAnsi="Lexend" w:eastAsia="Lexend" w:cs="Lexend"/>
          <w:color w:val="ffffff"/>
          <w:sz w:val="20"/>
          <w:szCs w:val="20"/>
        </w:rPr>
      </w:r>
    </w:p>
    <w:p w14:paraId="6669D7AA" w14:textId="77777777">
      <w:pPr>
        <w:pBdr/>
        <w:spacing/>
        <w:ind/>
        <w:rPr>
          <w:rFonts w:ascii="Lexend" w:hAnsi="Lexend" w:eastAsia="Lexend" w:cs="Lexend"/>
          <w:color w:val="ffffff"/>
          <w:sz w:val="20"/>
          <w:szCs w:val="20"/>
        </w:rPr>
      </w:pPr>
      <w:r>
        <w:rPr>
          <w:rFonts w:ascii="Lexend" w:hAnsi="Lexend" w:eastAsia="Lexend" w:cs="Lexend"/>
          <w:color w:val="ffffff"/>
          <w:sz w:val="20"/>
          <w:szCs w:val="20"/>
        </w:rPr>
      </w:r>
      <w:r>
        <w:rPr>
          <w:rFonts w:ascii="Lexend" w:hAnsi="Lexend" w:eastAsia="Lexend" w:cs="Lexend"/>
          <w:color w:val="ffffff"/>
          <w:sz w:val="20"/>
          <w:szCs w:val="20"/>
        </w:rPr>
      </w:r>
      <w:r>
        <w:rPr>
          <w:rFonts w:ascii="Lexend" w:hAnsi="Lexend" w:eastAsia="Lexend" w:cs="Lexend"/>
          <w:color w:val="ffffff"/>
          <w:sz w:val="20"/>
          <w:szCs w:val="20"/>
        </w:rPr>
      </w:r>
    </w:p>
    <w:p w14:paraId="05837618" w14:textId="77777777">
      <w:pPr>
        <w:pBdr/>
        <w:spacing/>
        <w:ind/>
        <w:rPr>
          <w:rFonts w:ascii="Lexend" w:hAnsi="Lexend" w:eastAsia="Lexend" w:cs="Lexend"/>
          <w:color w:val="ffffff"/>
          <w:sz w:val="20"/>
          <w:szCs w:val="20"/>
        </w:rPr>
      </w:pPr>
      <w:r>
        <w:rPr>
          <w:rFonts w:ascii="Lexend" w:hAnsi="Lexend" w:eastAsia="Lexend" w:cs="Lexend"/>
          <w:color w:val="ffffff"/>
          <w:sz w:val="20"/>
          <w:szCs w:val="20"/>
        </w:rPr>
      </w:r>
      <w:r>
        <w:rPr>
          <w:rFonts w:ascii="Lexend" w:hAnsi="Lexend" w:eastAsia="Lexend" w:cs="Lexend"/>
          <w:color w:val="ffffff"/>
          <w:sz w:val="20"/>
          <w:szCs w:val="20"/>
        </w:rPr>
      </w:r>
      <w:r>
        <w:rPr>
          <w:rFonts w:ascii="Lexend" w:hAnsi="Lexend" w:eastAsia="Lexend" w:cs="Lexend"/>
          <w:color w:val="ffffff"/>
          <w:sz w:val="20"/>
          <w:szCs w:val="20"/>
        </w:rPr>
      </w:r>
    </w:p>
    <w:p w14:paraId="1F562853" w14:textId="6CC6F667">
      <w:pPr>
        <w:pBdr/>
        <w:spacing/>
        <w:ind w:left="1428"/>
        <w:rPr>
          <w:rFonts w:ascii="Lexend" w:hAnsi="Lexend" w:eastAsia="Lexend" w:cs="Lexend"/>
          <w:color w:val="ffffff"/>
          <w:sz w:val="20"/>
          <w:szCs w:val="20"/>
        </w:rPr>
      </w:pPr>
      <w:r>
        <w:rPr>
          <w:rFonts w:ascii="Lexend" w:hAnsi="Lexend" w:eastAsia="Lexend" w:cs="Lexend"/>
          <w:color w:val="ffffff"/>
          <w:sz w:val="20"/>
          <w:szCs w:val="20"/>
        </w:rPr>
        <w:t xml:space="preserve">2</w:t>
      </w:r>
      <w:r>
        <w:rPr>
          <w:rFonts w:ascii="Lexend" w:hAnsi="Lexend" w:eastAsia="Lexend" w:cs="Lexend"/>
          <w:color w:val="ffffff"/>
          <w:sz w:val="20"/>
          <w:szCs w:val="20"/>
        </w:rPr>
        <w:t xml:space="preserve">4</w:t>
      </w:r>
      <w:r>
        <w:rPr>
          <w:rFonts w:ascii="Lexend" w:hAnsi="Lexend" w:eastAsia="Lexend" w:cs="Lexend"/>
          <w:color w:val="ffffff"/>
          <w:sz w:val="20"/>
          <w:szCs w:val="20"/>
        </w:rPr>
        <w:t xml:space="preserve">. </w:t>
      </w:r>
      <w:r>
        <w:rPr>
          <w:rFonts w:ascii="Lexend" w:hAnsi="Lexend" w:eastAsia="Lexend" w:cs="Lexend"/>
          <w:color w:val="ffffff"/>
          <w:sz w:val="20"/>
          <w:szCs w:val="20"/>
        </w:rPr>
        <w:t xml:space="preserve">září</w:t>
      </w:r>
      <w:r>
        <w:rPr>
          <w:rFonts w:ascii="Lexend" w:hAnsi="Lexend" w:eastAsia="Lexend" w:cs="Lexend"/>
          <w:color w:val="ffffff"/>
          <w:sz w:val="20"/>
          <w:szCs w:val="20"/>
        </w:rPr>
        <w:t xml:space="preserve"> 202</w:t>
      </w:r>
      <w:r>
        <w:rPr>
          <w:rFonts w:ascii="Lexend" w:hAnsi="Lexend" w:eastAsia="Lexend" w:cs="Lexend"/>
          <w:color w:val="ffffff"/>
          <w:sz w:val="20"/>
          <w:szCs w:val="20"/>
        </w:rPr>
        <w:t xml:space="preserve">6</w:t>
      </w:r>
      <w:r>
        <w:rPr>
          <w:rFonts w:ascii="Lexend" w:hAnsi="Lexend" w:eastAsia="Lexend" w:cs="Lexend"/>
          <w:color w:val="ffffff"/>
          <w:sz w:val="20"/>
          <w:szCs w:val="20"/>
        </w:rPr>
      </w:r>
      <w:r>
        <w:rPr>
          <w:rFonts w:ascii="Lexend" w:hAnsi="Lexend" w:eastAsia="Lexend" w:cs="Lexend"/>
          <w:color w:val="ffffff"/>
          <w:sz w:val="20"/>
          <w:szCs w:val="20"/>
        </w:rPr>
      </w:r>
    </w:p>
    <w:p w14:paraId="4755B512" w14:textId="5292E882">
      <w:pPr>
        <w:pBdr/>
        <w:spacing/>
        <w:ind/>
        <w:rPr>
          <w:rFonts w:ascii="Lexend" w:hAnsi="Lexend" w:eastAsia="Lexend" w:cs="Lexend"/>
          <w:sz w:val="42"/>
          <w:szCs w:val="42"/>
        </w:rPr>
      </w:pPr>
      <w:r>
        <w:rPr>
          <w:rFonts w:ascii="Lexend" w:hAnsi="Lexend" w:eastAsia="Lexend" w:cs="Lexend"/>
          <w:b/>
          <w:color w:val="00a499"/>
          <w:sz w:val="40"/>
          <w:szCs w:val="40"/>
        </w:rPr>
        <w:t xml:space="preserve">｜</w:t>
      </w:r>
      <w:r>
        <w:rPr>
          <w:rFonts w:ascii="Lexend" w:hAnsi="Lexend" w:eastAsia="Lexend" w:cs="Lexend"/>
          <w:sz w:val="42"/>
          <w:szCs w:val="42"/>
        </w:rPr>
        <w:t xml:space="preserve">Úvod do problemati</w:t>
      </w:r>
      <w:r>
        <w:rPr>
          <w:rFonts w:ascii="Lexend" w:hAnsi="Lexend" w:eastAsia="Lexend" w:cs="Lexend"/>
          <w:sz w:val="42"/>
          <w:szCs w:val="42"/>
        </w:rPr>
        <w:t xml:space="preserve">ky</w:t>
      </w:r>
      <w:r>
        <w:rPr>
          <w:rFonts w:ascii="Lexend" w:hAnsi="Lexend" w:eastAsia="Lexend" w:cs="Lexend"/>
          <w:sz w:val="42"/>
          <w:szCs w:val="42"/>
        </w:rPr>
      </w:r>
      <w:r>
        <w:rPr>
          <w:rFonts w:ascii="Lexend" w:hAnsi="Lexend" w:eastAsia="Lexend" w:cs="Lexend"/>
          <w:sz w:val="42"/>
          <w:szCs w:val="42"/>
        </w:rPr>
      </w:r>
    </w:p>
    <w:p w14:paraId="2A990964" w14:textId="77777777">
      <w:pPr>
        <w:pBdr/>
        <w:spacing/>
        <w:ind/>
        <w:rPr>
          <w:rFonts w:ascii="Lexend" w:hAnsi="Lexend" w:eastAsia="Lexend" w:cs="Lexend"/>
          <w:sz w:val="12"/>
          <w:szCs w:val="12"/>
        </w:rPr>
      </w:pPr>
      <w:r>
        <w:rPr>
          <w:rFonts w:ascii="Lexend" w:hAnsi="Lexend" w:eastAsia="Lexend" w:cs="Lexend"/>
          <w:sz w:val="12"/>
          <w:szCs w:val="12"/>
        </w:rPr>
      </w:r>
      <w:r>
        <w:rPr>
          <w:rFonts w:ascii="Lexend" w:hAnsi="Lexend" w:eastAsia="Lexend" w:cs="Lexend"/>
          <w:sz w:val="12"/>
          <w:szCs w:val="12"/>
        </w:rPr>
      </w:r>
      <w:r>
        <w:rPr>
          <w:rFonts w:ascii="Lexend" w:hAnsi="Lexend" w:eastAsia="Lexend" w:cs="Lexend"/>
          <w:sz w:val="12"/>
          <w:szCs w:val="12"/>
        </w:rPr>
      </w:r>
    </w:p>
    <w:p w14:paraId="79844CDE" w14:textId="1CF3E92B">
      <w:pPr>
        <w:pBdr/>
        <w:spacing/>
        <w:ind/>
        <w:rPr>
          <w:rFonts w:ascii="Lexend" w:hAnsi="Lexend" w:eastAsia="Lexend" w:cs="Lexend"/>
          <w:sz w:val="26"/>
          <w:szCs w:val="26"/>
        </w:rPr>
      </w:pPr>
      <w:r>
        <w:rPr>
          <w:rFonts w:ascii="Lexend" w:hAnsi="Lexend" w:eastAsia="Lexend" w:cs="Lexend"/>
          <w:sz w:val="26"/>
          <w:szCs w:val="26"/>
        </w:rPr>
        <w:t xml:space="preserve">Na dnešním cvičení si vyzkoušíme základní statickou analýzu malwaru.</w:t>
      </w:r>
      <w:r>
        <w:rPr>
          <w:rFonts w:ascii="Lexend" w:hAnsi="Lexend" w:eastAsia="Lexend" w:cs="Lexend"/>
          <w:sz w:val="26"/>
          <w:szCs w:val="26"/>
        </w:rPr>
      </w:r>
      <w:r>
        <w:rPr>
          <w:rFonts w:ascii="Lexend" w:hAnsi="Lexend" w:eastAsia="Lexend" w:cs="Lexend"/>
          <w:sz w:val="26"/>
          <w:szCs w:val="26"/>
        </w:rPr>
      </w:r>
    </w:p>
    <w:p w14:paraId="1CDBB42D" w14:textId="77777777">
      <w:pPr>
        <w:pBdr/>
        <w:spacing/>
        <w:ind/>
        <w:rPr>
          <w:rFonts w:ascii="Lexend" w:hAnsi="Lexend" w:eastAsia="Lexend" w:cs="Lexend"/>
          <w:sz w:val="20"/>
          <w:szCs w:val="20"/>
        </w:rPr>
      </w:pPr>
      <w:r>
        <w:rPr>
          <w:rFonts w:ascii="Lexend" w:hAnsi="Lexend" w:eastAsia="Lexend" w:cs="Lexend"/>
          <w:sz w:val="20"/>
          <w:szCs w:val="20"/>
        </w:rPr>
      </w:r>
      <w:r>
        <w:rPr>
          <w:rFonts w:ascii="Lexend" w:hAnsi="Lexend" w:eastAsia="Lexend" w:cs="Lexend"/>
          <w:sz w:val="20"/>
          <w:szCs w:val="20"/>
        </w:rPr>
      </w:r>
      <w:r>
        <w:rPr>
          <w:rFonts w:ascii="Lexend" w:hAnsi="Lexend" w:eastAsia="Lexend" w:cs="Lexend"/>
          <w:sz w:val="20"/>
          <w:szCs w:val="20"/>
        </w:rPr>
      </w:r>
    </w:p>
    <w:p w14:paraId="6D54E809" w14:textId="204BB4F7">
      <w:pPr>
        <w:pBdr/>
        <w:spacing/>
        <w:ind/>
        <w:rPr>
          <w:rFonts w:ascii="Lexend" w:hAnsi="Lexend" w:eastAsia="Lexend" w:cs="Lexend"/>
          <w:sz w:val="34"/>
          <w:szCs w:val="34"/>
        </w:rPr>
      </w:pPr>
      <w:r>
        <w:rPr>
          <w:rFonts w:ascii="Lexend" w:hAnsi="Lexend" w:eastAsia="Lexend" w:cs="Lexend"/>
          <w:b/>
          <w:color w:val="00a499"/>
          <w:sz w:val="32"/>
          <w:szCs w:val="32"/>
        </w:rPr>
        <w:t xml:space="preserve">｜</w:t>
      </w:r>
      <w:r>
        <w:rPr>
          <w:rFonts w:ascii="Lexend" w:hAnsi="Lexend" w:eastAsia="Lexend" w:cs="Lexend"/>
          <w:sz w:val="34"/>
          <w:szCs w:val="34"/>
        </w:rPr>
        <w:t xml:space="preserve">Statická analýza</w:t>
      </w:r>
      <w:r>
        <w:rPr>
          <w:rFonts w:ascii="Lexend" w:hAnsi="Lexend" w:eastAsia="Lexend" w:cs="Lexend"/>
          <w:sz w:val="34"/>
          <w:szCs w:val="34"/>
        </w:rPr>
      </w:r>
      <w:r>
        <w:rPr>
          <w:rFonts w:ascii="Lexend" w:hAnsi="Lexend" w:eastAsia="Lexend" w:cs="Lexend"/>
          <w:sz w:val="34"/>
          <w:szCs w:val="34"/>
        </w:rPr>
      </w:r>
    </w:p>
    <w:p w14:paraId="6D568466" w14:textId="77777777">
      <w:pPr>
        <w:pBdr/>
        <w:spacing/>
        <w:ind/>
        <w:rPr>
          <w:rFonts w:ascii="Lexend" w:hAnsi="Lexend" w:eastAsia="Lexend" w:cs="Lexend"/>
          <w:sz w:val="12"/>
          <w:szCs w:val="12"/>
        </w:rPr>
      </w:pPr>
      <w:r>
        <w:rPr>
          <w:rFonts w:ascii="Lexend" w:hAnsi="Lexend" w:eastAsia="Lexend" w:cs="Lexend"/>
          <w:sz w:val="12"/>
          <w:szCs w:val="12"/>
        </w:rPr>
      </w:r>
      <w:r>
        <w:rPr>
          <w:rFonts w:ascii="Lexend" w:hAnsi="Lexend" w:eastAsia="Lexend" w:cs="Lexend"/>
          <w:sz w:val="12"/>
          <w:szCs w:val="12"/>
        </w:rPr>
      </w:r>
      <w:r>
        <w:rPr>
          <w:rFonts w:ascii="Lexend" w:hAnsi="Lexend" w:eastAsia="Lexend" w:cs="Lexend"/>
          <w:sz w:val="12"/>
          <w:szCs w:val="12"/>
        </w:rPr>
      </w:r>
    </w:p>
    <w:p w14:paraId="68CEEBCE" w14:textId="0C314CF3">
      <w:pPr>
        <w:pBdr/>
        <w:spacing/>
        <w:ind/>
        <w:rPr>
          <w:rFonts w:ascii="Lexend" w:hAnsi="Lexend" w:eastAsia="Lexend" w:cs="Lexend"/>
          <w:sz w:val="26"/>
          <w:szCs w:val="26"/>
        </w:rPr>
      </w:pPr>
      <w:r>
        <w:rPr>
          <w:rFonts w:ascii="Lexend" w:hAnsi="Lexend" w:eastAsia="Lexend" w:cs="Lexend"/>
          <w:sz w:val="26"/>
          <w:szCs w:val="26"/>
        </w:rPr>
        <w:t xml:space="preserve">Statická analýza popisuje proces analýzy kódu nebo struktury programu za účelem určení jeho funkce. Samotný program se při této analýze nespouští. Naopak v případě provádění dynamické analýzy se program spouští.</w:t>
      </w:r>
      <w:r>
        <w:rPr>
          <w:rFonts w:ascii="Lexend" w:hAnsi="Lexend" w:eastAsia="Lexend" w:cs="Lexend"/>
          <w:sz w:val="26"/>
          <w:szCs w:val="26"/>
        </w:rPr>
      </w:r>
      <w:r>
        <w:rPr>
          <w:rFonts w:ascii="Lexend" w:hAnsi="Lexend" w:eastAsia="Lexend" w:cs="Lexend"/>
          <w:sz w:val="26"/>
          <w:szCs w:val="26"/>
        </w:rPr>
      </w:r>
    </w:p>
    <w:p w14:paraId="63DCED79" w14:textId="77777777">
      <w:pPr>
        <w:pBdr/>
        <w:spacing/>
        <w:ind/>
        <w:rPr>
          <w:rFonts w:ascii="Lexend" w:hAnsi="Lexend" w:eastAsia="Lexend" w:cs="Lexend"/>
          <w:sz w:val="14"/>
          <w:szCs w:val="14"/>
        </w:rPr>
      </w:pPr>
      <w:r>
        <w:rPr>
          <w:rFonts w:ascii="Lexend" w:hAnsi="Lexend" w:eastAsia="Lexend" w:cs="Lexend"/>
          <w:sz w:val="14"/>
          <w:szCs w:val="14"/>
        </w:rPr>
      </w:r>
      <w:r>
        <w:rPr>
          <w:rFonts w:ascii="Lexend" w:hAnsi="Lexend" w:eastAsia="Lexend" w:cs="Lexend"/>
          <w:sz w:val="14"/>
          <w:szCs w:val="14"/>
        </w:rPr>
      </w:r>
      <w:r>
        <w:rPr>
          <w:rFonts w:ascii="Lexend" w:hAnsi="Lexend" w:eastAsia="Lexend" w:cs="Lexend"/>
          <w:sz w:val="14"/>
          <w:szCs w:val="14"/>
        </w:rPr>
      </w:r>
    </w:p>
    <w:p w14:paraId="69F76FE9" w14:textId="3CAA06CF">
      <w:pPr>
        <w:pBdr/>
        <w:spacing/>
        <w:ind/>
        <w:rPr>
          <w:rFonts w:ascii="Lexend" w:hAnsi="Lexend" w:eastAsia="Lexend" w:cs="Lexend"/>
          <w:sz w:val="26"/>
          <w:szCs w:val="26"/>
        </w:rPr>
      </w:pPr>
      <w:r>
        <w:rPr>
          <w:rFonts w:ascii="Lexend" w:hAnsi="Lexend" w:eastAsia="Lexend" w:cs="Lexend"/>
          <w:sz w:val="26"/>
          <w:szCs w:val="26"/>
        </w:rPr>
        <w:t xml:space="preserve">Existuje mnoho způsobů, jak extrahovat užitečné informace ze spustitelných souborů. Například mohou být využity techniky jako použití antivirových programů p</w:t>
      </w:r>
      <w:r>
        <w:rPr>
          <w:rFonts w:ascii="Lexend" w:hAnsi="Lexend" w:eastAsia="Lexend" w:cs="Lexend"/>
          <w:sz w:val="26"/>
          <w:szCs w:val="26"/>
        </w:rPr>
        <w:t xml:space="preserve">ro potvrzení škodlivosti vzorku, identifikace malwaru pomocí hashe nebo získávání informací z řetězců, funkcí a hlaviček souboru. Každá technika může poskytnout různé informace a obvykle budete používat několik technik, abyste získali co nejvíce informací.</w:t>
      </w:r>
      <w:r>
        <w:rPr>
          <w:rFonts w:ascii="Lexend" w:hAnsi="Lexend" w:eastAsia="Lexend" w:cs="Lexend"/>
          <w:sz w:val="26"/>
          <w:szCs w:val="26"/>
        </w:rPr>
      </w:r>
      <w:r>
        <w:rPr>
          <w:rFonts w:ascii="Lexend" w:hAnsi="Lexend" w:eastAsia="Lexend" w:cs="Lexend"/>
          <w:sz w:val="26"/>
          <w:szCs w:val="26"/>
        </w:rPr>
      </w:r>
    </w:p>
    <w:p w14:paraId="5364BDAF" w14:textId="77777777">
      <w:pPr>
        <w:pBdr/>
        <w:spacing/>
        <w:ind/>
        <w:rPr>
          <w:rFonts w:ascii="Lexend" w:hAnsi="Lexend" w:eastAsia="Lexend" w:cs="Lexend"/>
          <w:sz w:val="20"/>
          <w:szCs w:val="20"/>
        </w:rPr>
      </w:pPr>
      <w:r>
        <w:rPr>
          <w:rFonts w:ascii="Lexend" w:hAnsi="Lexend" w:eastAsia="Lexend" w:cs="Lexend"/>
          <w:sz w:val="20"/>
          <w:szCs w:val="20"/>
        </w:rPr>
      </w:r>
      <w:r>
        <w:rPr>
          <w:rFonts w:ascii="Lexend" w:hAnsi="Lexend" w:eastAsia="Lexend" w:cs="Lexend"/>
          <w:sz w:val="20"/>
          <w:szCs w:val="20"/>
        </w:rPr>
      </w:r>
      <w:r>
        <w:rPr>
          <w:rFonts w:ascii="Lexend" w:hAnsi="Lexend" w:eastAsia="Lexend" w:cs="Lexend"/>
          <w:sz w:val="20"/>
          <w:szCs w:val="20"/>
        </w:rPr>
      </w:r>
    </w:p>
    <w:p w14:paraId="43C2B8F8" w14:textId="614C9E31">
      <w:pPr>
        <w:pBdr/>
        <w:spacing/>
        <w:ind/>
        <w:rPr>
          <w:rFonts w:ascii="Lexend" w:hAnsi="Lexend" w:eastAsia="Lexend" w:cs="Lexend"/>
          <w:sz w:val="32"/>
          <w:szCs w:val="32"/>
        </w:rPr>
      </w:pPr>
      <w:r>
        <w:rPr>
          <w:rFonts w:ascii="Lexend" w:hAnsi="Lexend" w:eastAsia="Lexend" w:cs="Lexend"/>
          <w:b/>
          <w:color w:val="00a499"/>
          <w:sz w:val="30"/>
          <w:szCs w:val="30"/>
        </w:rPr>
        <w:t xml:space="preserve">｜</w:t>
      </w:r>
      <w:r>
        <w:rPr>
          <w:rFonts w:ascii="Lexend" w:hAnsi="Lexend" w:eastAsia="Lexend" w:cs="Lexend"/>
          <w:sz w:val="32"/>
          <w:szCs w:val="32"/>
        </w:rPr>
        <w:t xml:space="preserve">Antivirové programy</w:t>
      </w:r>
      <w:r>
        <w:rPr>
          <w:rFonts w:ascii="Lexend" w:hAnsi="Lexend" w:eastAsia="Lexend" w:cs="Lexend"/>
          <w:sz w:val="32"/>
          <w:szCs w:val="32"/>
        </w:rPr>
      </w:r>
      <w:r>
        <w:rPr>
          <w:rFonts w:ascii="Lexend" w:hAnsi="Lexend" w:eastAsia="Lexend" w:cs="Lexend"/>
          <w:sz w:val="32"/>
          <w:szCs w:val="32"/>
        </w:rPr>
      </w:r>
    </w:p>
    <w:p w14:paraId="3E1040DE" w14:textId="77777777">
      <w:pPr>
        <w:pBdr/>
        <w:spacing/>
        <w:ind/>
        <w:rPr>
          <w:rFonts w:ascii="Lexend" w:hAnsi="Lexend" w:eastAsia="Lexend" w:cs="Lexend"/>
          <w:sz w:val="12"/>
          <w:szCs w:val="12"/>
        </w:rPr>
      </w:pPr>
      <w:r>
        <w:rPr>
          <w:rFonts w:ascii="Lexend" w:hAnsi="Lexend" w:eastAsia="Lexend" w:cs="Lexend"/>
          <w:sz w:val="12"/>
          <w:szCs w:val="12"/>
        </w:rPr>
      </w:r>
      <w:r>
        <w:rPr>
          <w:rFonts w:ascii="Lexend" w:hAnsi="Lexend" w:eastAsia="Lexend" w:cs="Lexend"/>
          <w:sz w:val="12"/>
          <w:szCs w:val="12"/>
        </w:rPr>
      </w:r>
      <w:r>
        <w:rPr>
          <w:rFonts w:ascii="Lexend" w:hAnsi="Lexend" w:eastAsia="Lexend" w:cs="Lexend"/>
          <w:sz w:val="12"/>
          <w:szCs w:val="12"/>
        </w:rPr>
      </w:r>
    </w:p>
    <w:p w14:paraId="36E83295" w14:textId="1AFA1DB4">
      <w:pPr>
        <w:pBdr/>
        <w:spacing/>
        <w:ind/>
        <w:rPr>
          <w:rFonts w:ascii="Lexend" w:hAnsi="Lexend" w:eastAsia="Lexend" w:cs="Lexend"/>
          <w:sz w:val="26"/>
          <w:szCs w:val="26"/>
        </w:rPr>
      </w:pPr>
      <w:r>
        <w:rPr>
          <w:rFonts w:ascii="Lexend" w:hAnsi="Lexend" w:eastAsia="Lexend" w:cs="Lexend"/>
          <w:sz w:val="26"/>
          <w:szCs w:val="26"/>
        </w:rPr>
        <w:t xml:space="preserve">Při analýze potenciálního malwaru je vhodným prvním krokem jeho kontrola několika antivirovými programy, které jej mohou identifikovat. Různé antivirové programy používají různé signatury a heuristiku. Webové stránky, jako </w:t>
      </w:r>
      <w:hyperlink r:id="rId17" w:tooltip="https://www.virustotal.com/" w:history="1">
        <w:r>
          <w:rPr>
            <w:rStyle w:val="976"/>
            <w:rFonts w:ascii="Lexend" w:hAnsi="Lexend" w:eastAsia="Lexend" w:cs="Lexend"/>
            <w:sz w:val="26"/>
            <w:szCs w:val="26"/>
          </w:rPr>
          <w:t xml:space="preserve">VirusTotal</w:t>
        </w:r>
      </w:hyperlink>
      <w:r>
        <w:rPr>
          <w:rFonts w:ascii="Lexend" w:hAnsi="Lexend" w:eastAsia="Lexend" w:cs="Lexend"/>
          <w:sz w:val="26"/>
          <w:szCs w:val="26"/>
        </w:rPr>
        <w:t xml:space="preserve">, umožňují nahrát soubor pro skenování několika antivirovými programy.</w:t>
      </w:r>
      <w:r>
        <w:rPr>
          <w:rFonts w:ascii="Lexend" w:hAnsi="Lexend" w:eastAsia="Lexend" w:cs="Lexend"/>
          <w:sz w:val="26"/>
          <w:szCs w:val="26"/>
        </w:rPr>
      </w:r>
      <w:r>
        <w:rPr>
          <w:rFonts w:ascii="Lexend" w:hAnsi="Lexend" w:eastAsia="Lexend" w:cs="Lexend"/>
          <w:sz w:val="26"/>
          <w:szCs w:val="26"/>
        </w:rPr>
      </w:r>
    </w:p>
    <w:p w14:paraId="1C83EA02" w14:textId="77777777">
      <w:pPr>
        <w:pBdr/>
        <w:spacing/>
        <w:ind/>
        <w:rPr>
          <w:rFonts w:ascii="Lexend" w:hAnsi="Lexend" w:eastAsia="Lexend" w:cs="Lexend"/>
          <w:sz w:val="20"/>
          <w:szCs w:val="20"/>
        </w:rPr>
      </w:pPr>
      <w:r>
        <w:rPr>
          <w:rFonts w:ascii="Lexend" w:hAnsi="Lexend" w:eastAsia="Lexend" w:cs="Lexend"/>
          <w:sz w:val="20"/>
          <w:szCs w:val="20"/>
        </w:rPr>
      </w:r>
      <w:r>
        <w:rPr>
          <w:rFonts w:ascii="Lexend" w:hAnsi="Lexend" w:eastAsia="Lexend" w:cs="Lexend"/>
          <w:sz w:val="20"/>
          <w:szCs w:val="20"/>
        </w:rPr>
      </w:r>
      <w:r>
        <w:rPr>
          <w:rFonts w:ascii="Lexend" w:hAnsi="Lexend" w:eastAsia="Lexend" w:cs="Lexend"/>
          <w:sz w:val="20"/>
          <w:szCs w:val="20"/>
        </w:rPr>
      </w:r>
    </w:p>
    <w:p w14:paraId="0BB5213A" w14:textId="610BCED4">
      <w:pPr>
        <w:pBdr/>
        <w:spacing/>
        <w:ind/>
        <w:rPr>
          <w:rFonts w:ascii="Lexend" w:hAnsi="Lexend" w:eastAsia="Lexend" w:cs="Lexend"/>
          <w:sz w:val="32"/>
          <w:szCs w:val="32"/>
        </w:rPr>
      </w:pPr>
      <w:r>
        <w:rPr>
          <w:rFonts w:ascii="Lexend" w:hAnsi="Lexend" w:eastAsia="Lexend" w:cs="Lexend"/>
          <w:b/>
          <w:color w:val="00a499"/>
          <w:sz w:val="30"/>
          <w:szCs w:val="30"/>
        </w:rPr>
        <w:t xml:space="preserve">｜</w:t>
      </w:r>
      <w:r>
        <w:rPr>
          <w:rFonts w:ascii="Lexend" w:hAnsi="Lexend" w:eastAsia="Lexend" w:cs="Lexend"/>
          <w:sz w:val="32"/>
          <w:szCs w:val="32"/>
        </w:rPr>
        <w:t xml:space="preserve">Hashování</w:t>
      </w:r>
      <w:r>
        <w:rPr>
          <w:rFonts w:ascii="Lexend" w:hAnsi="Lexend" w:eastAsia="Lexend" w:cs="Lexend"/>
          <w:sz w:val="32"/>
          <w:szCs w:val="32"/>
        </w:rPr>
      </w:r>
      <w:r>
        <w:rPr>
          <w:rFonts w:ascii="Lexend" w:hAnsi="Lexend" w:eastAsia="Lexend" w:cs="Lexend"/>
          <w:sz w:val="32"/>
          <w:szCs w:val="32"/>
        </w:rPr>
      </w:r>
    </w:p>
    <w:p w14:paraId="3EC86106" w14:textId="77777777">
      <w:pPr>
        <w:pBdr/>
        <w:spacing/>
        <w:ind/>
        <w:rPr>
          <w:rFonts w:ascii="Lexend" w:hAnsi="Lexend" w:eastAsia="Lexend" w:cs="Lexend"/>
          <w:sz w:val="12"/>
          <w:szCs w:val="12"/>
        </w:rPr>
      </w:pPr>
      <w:r>
        <w:rPr>
          <w:rFonts w:ascii="Lexend" w:hAnsi="Lexend" w:eastAsia="Lexend" w:cs="Lexend"/>
          <w:sz w:val="12"/>
          <w:szCs w:val="12"/>
        </w:rPr>
      </w:r>
      <w:r>
        <w:rPr>
          <w:rFonts w:ascii="Lexend" w:hAnsi="Lexend" w:eastAsia="Lexend" w:cs="Lexend"/>
          <w:sz w:val="12"/>
          <w:szCs w:val="12"/>
        </w:rPr>
      </w:r>
      <w:r>
        <w:rPr>
          <w:rFonts w:ascii="Lexend" w:hAnsi="Lexend" w:eastAsia="Lexend" w:cs="Lexend"/>
          <w:sz w:val="12"/>
          <w:szCs w:val="12"/>
        </w:rPr>
      </w:r>
    </w:p>
    <w:p w14:paraId="283EEA70" w14:textId="58115249">
      <w:pPr>
        <w:pBdr/>
        <w:spacing/>
        <w:ind/>
        <w:rPr>
          <w:rFonts w:ascii="Lexend" w:hAnsi="Lexend" w:eastAsia="Lexend" w:cs="Lexend"/>
          <w:sz w:val="26"/>
          <w:szCs w:val="26"/>
        </w:rPr>
      </w:pPr>
      <w:r>
        <w:rPr>
          <w:rFonts w:ascii="Lexend" w:hAnsi="Lexend" w:eastAsia="Lexend" w:cs="Lexend"/>
          <w:sz w:val="26"/>
          <w:szCs w:val="26"/>
        </w:rPr>
        <w:t xml:space="preserve">Hashov</w:t>
      </w:r>
      <w:r>
        <w:rPr>
          <w:rFonts w:ascii="Lexend" w:hAnsi="Lexend" w:eastAsia="Lexend" w:cs="Lexend"/>
          <w:sz w:val="26"/>
          <w:szCs w:val="26"/>
        </w:rPr>
        <w:t xml:space="preserve">ání je běžná metoda pro jedinečnou identifikaci malwaru. Vytvořením hashe škodlivého softwaru získáme jeho jedinečný identifikátor. Jakmile budeme mít jedinečný hash malwaru, tak jej můžeme vyhledat na internetu a zjistit, zda byl soubor již identifikován.</w:t>
      </w:r>
      <w:r>
        <w:rPr>
          <w:rFonts w:ascii="Lexend" w:hAnsi="Lexend" w:eastAsia="Lexend" w:cs="Lexend"/>
          <w:sz w:val="26"/>
          <w:szCs w:val="26"/>
        </w:rPr>
      </w:r>
      <w:r>
        <w:rPr>
          <w:rFonts w:ascii="Lexend" w:hAnsi="Lexend" w:eastAsia="Lexend" w:cs="Lexend"/>
          <w:sz w:val="26"/>
          <w:szCs w:val="26"/>
        </w:rPr>
      </w:r>
    </w:p>
    <w:p w14:paraId="7F12F4E9" w14:textId="77777777">
      <w:pPr>
        <w:pBdr/>
        <w:spacing/>
        <w:ind/>
        <w:rPr>
          <w:rFonts w:ascii="Lexend" w:hAnsi="Lexend" w:eastAsia="Lexend" w:cs="Lexend"/>
          <w:sz w:val="20"/>
          <w:szCs w:val="20"/>
        </w:rPr>
      </w:pPr>
      <w:r>
        <w:rPr>
          <w:rFonts w:ascii="Lexend" w:hAnsi="Lexend" w:eastAsia="Lexend" w:cs="Lexend"/>
          <w:sz w:val="20"/>
          <w:szCs w:val="20"/>
        </w:rPr>
      </w:r>
      <w:r>
        <w:rPr>
          <w:rFonts w:ascii="Lexend" w:hAnsi="Lexend" w:eastAsia="Lexend" w:cs="Lexend"/>
          <w:sz w:val="20"/>
          <w:szCs w:val="20"/>
        </w:rPr>
      </w:r>
      <w:r>
        <w:rPr>
          <w:rFonts w:ascii="Lexend" w:hAnsi="Lexend" w:eastAsia="Lexend" w:cs="Lexend"/>
          <w:sz w:val="20"/>
          <w:szCs w:val="20"/>
        </w:rPr>
      </w:r>
    </w:p>
    <w:p w14:paraId="154A7A8B" w14:textId="38D3D8F5">
      <w:pPr>
        <w:pBdr/>
        <w:spacing/>
        <w:ind/>
        <w:rPr>
          <w:rFonts w:ascii="Lexend" w:hAnsi="Lexend" w:eastAsia="Lexend" w:cs="Lexend"/>
          <w:sz w:val="32"/>
          <w:szCs w:val="32"/>
        </w:rPr>
      </w:pPr>
      <w:r>
        <w:rPr>
          <w:rFonts w:ascii="Lexend" w:hAnsi="Lexend" w:eastAsia="Lexend" w:cs="Lexend"/>
          <w:b/>
          <w:color w:val="00a499"/>
          <w:sz w:val="30"/>
          <w:szCs w:val="30"/>
        </w:rPr>
        <w:t xml:space="preserve">｜</w:t>
      </w:r>
      <w:r>
        <w:rPr>
          <w:rFonts w:ascii="Lexend" w:hAnsi="Lexend" w:eastAsia="Lexend" w:cs="Lexend"/>
          <w:sz w:val="32"/>
          <w:szCs w:val="32"/>
        </w:rPr>
        <w:t xml:space="preserve">Vyhledávání řetězců</w:t>
      </w:r>
      <w:r>
        <w:rPr>
          <w:rFonts w:ascii="Lexend" w:hAnsi="Lexend" w:eastAsia="Lexend" w:cs="Lexend"/>
          <w:sz w:val="32"/>
          <w:szCs w:val="32"/>
        </w:rPr>
      </w:r>
      <w:r>
        <w:rPr>
          <w:rFonts w:ascii="Lexend" w:hAnsi="Lexend" w:eastAsia="Lexend" w:cs="Lexend"/>
          <w:sz w:val="32"/>
          <w:szCs w:val="32"/>
        </w:rPr>
      </w:r>
    </w:p>
    <w:p w14:paraId="654BEF8D" w14:textId="77777777">
      <w:pPr>
        <w:pBdr/>
        <w:spacing/>
        <w:ind/>
        <w:rPr>
          <w:rFonts w:ascii="Lexend" w:hAnsi="Lexend" w:eastAsia="Lexend" w:cs="Lexend"/>
          <w:sz w:val="12"/>
          <w:szCs w:val="12"/>
        </w:rPr>
      </w:pPr>
      <w:r>
        <w:rPr>
          <w:rFonts w:ascii="Lexend" w:hAnsi="Lexend" w:eastAsia="Lexend" w:cs="Lexend"/>
          <w:sz w:val="12"/>
          <w:szCs w:val="12"/>
        </w:rPr>
      </w:r>
      <w:r>
        <w:rPr>
          <w:rFonts w:ascii="Lexend" w:hAnsi="Lexend" w:eastAsia="Lexend" w:cs="Lexend"/>
          <w:sz w:val="12"/>
          <w:szCs w:val="12"/>
        </w:rPr>
      </w:r>
      <w:r>
        <w:rPr>
          <w:rFonts w:ascii="Lexend" w:hAnsi="Lexend" w:eastAsia="Lexend" w:cs="Lexend"/>
          <w:sz w:val="12"/>
          <w:szCs w:val="12"/>
        </w:rPr>
      </w:r>
    </w:p>
    <w:p w14:paraId="2D31D1E2" w14:textId="13D63754">
      <w:pPr>
        <w:pBdr/>
        <w:spacing/>
        <w:ind/>
        <w:rPr>
          <w:rFonts w:ascii="Lexend" w:hAnsi="Lexend" w:eastAsia="Lexend" w:cs="Lexend"/>
          <w:sz w:val="26"/>
          <w:szCs w:val="26"/>
        </w:rPr>
      </w:pPr>
      <w:r>
        <w:rPr>
          <w:rFonts w:ascii="Lexend" w:hAnsi="Lexend" w:eastAsia="Lexend" w:cs="Lexend"/>
          <w:sz w:val="26"/>
          <w:szCs w:val="26"/>
        </w:rPr>
        <w:t xml:space="preserve">Řetězec v programu je posloupnost znaků, jako například "text". Program obsahuje řetězce, pokud provádí tisk zprávy, připojí se k U</w:t>
      </w:r>
      <w:r>
        <w:rPr>
          <w:rFonts w:ascii="Lexend" w:hAnsi="Lexend" w:eastAsia="Lexend" w:cs="Lexend"/>
          <w:sz w:val="26"/>
          <w:szCs w:val="26"/>
        </w:rPr>
        <w:t xml:space="preserve">RL adrese nebo kopíruje soubor do určitého umístění. Vyhledávání v řetězcích může být jednoduchý způsob, jak získat informace o funkčnosti programu. Například, pokud program přistupuje k URL, pak uvidíme, že adresa URL byla v programu uložena jako řetězec.</w:t>
      </w:r>
      <w:r>
        <w:rPr>
          <w:rFonts w:ascii="Lexend" w:hAnsi="Lexend" w:eastAsia="Lexend" w:cs="Lexend"/>
          <w:sz w:val="26"/>
          <w:szCs w:val="26"/>
        </w:rPr>
      </w:r>
      <w:r>
        <w:rPr>
          <w:rFonts w:ascii="Lexend" w:hAnsi="Lexend" w:eastAsia="Lexend" w:cs="Lexend"/>
          <w:sz w:val="26"/>
          <w:szCs w:val="26"/>
        </w:rPr>
      </w:r>
    </w:p>
    <w:p w14:paraId="6139DDEB" w14:textId="77777777">
      <w:pPr>
        <w:pBdr/>
        <w:spacing/>
        <w:ind/>
        <w:rPr>
          <w:rFonts w:ascii="Lexend" w:hAnsi="Lexend" w:eastAsia="Lexend" w:cs="Lexend"/>
          <w:sz w:val="14"/>
          <w:szCs w:val="14"/>
        </w:rPr>
      </w:pPr>
      <w:r>
        <w:rPr>
          <w:rFonts w:ascii="Lexend" w:hAnsi="Lexend" w:eastAsia="Lexend" w:cs="Lexend"/>
          <w:sz w:val="14"/>
          <w:szCs w:val="14"/>
        </w:rPr>
      </w:r>
      <w:r>
        <w:rPr>
          <w:rFonts w:ascii="Lexend" w:hAnsi="Lexend" w:eastAsia="Lexend" w:cs="Lexend"/>
          <w:sz w:val="14"/>
          <w:szCs w:val="14"/>
        </w:rPr>
      </w:r>
      <w:r>
        <w:rPr>
          <w:rFonts w:ascii="Lexend" w:hAnsi="Lexend" w:eastAsia="Lexend" w:cs="Lexend"/>
          <w:sz w:val="14"/>
          <w:szCs w:val="14"/>
        </w:rPr>
      </w:r>
    </w:p>
    <w:p w14:paraId="102D6A66" w14:textId="1A18E345">
      <w:pPr>
        <w:pBdr/>
        <w:spacing/>
        <w:ind/>
        <w:rPr>
          <w:rFonts w:ascii="Lexend" w:hAnsi="Lexend" w:eastAsia="Lexend" w:cs="Lexend"/>
          <w:sz w:val="26"/>
          <w:szCs w:val="26"/>
        </w:rPr>
      </w:pPr>
      <w:r>
        <w:rPr>
          <w:rFonts w:ascii="Lexend" w:hAnsi="Lexend" w:eastAsia="Lexend" w:cs="Lexend"/>
          <w:sz w:val="26"/>
          <w:szCs w:val="26"/>
        </w:rPr>
        <w:t xml:space="preserve">Když nástroj </w:t>
      </w:r>
      <w:hyperlink r:id="rId18" w:tooltip="https://learn.microsoft.com/en-us/sysinternals/downloads/strings" w:history="1">
        <w:r>
          <w:rPr>
            <w:rStyle w:val="976"/>
            <w:rFonts w:ascii="Lexend" w:hAnsi="Lexend" w:eastAsia="Lexend" w:cs="Lexend"/>
            <w:sz w:val="26"/>
            <w:szCs w:val="26"/>
          </w:rPr>
          <w:t xml:space="preserve">Strings</w:t>
        </w:r>
      </w:hyperlink>
      <w:r>
        <w:rPr>
          <w:rFonts w:ascii="Lexend" w:hAnsi="Lexend" w:eastAsia="Lexend" w:cs="Lexend"/>
          <w:sz w:val="26"/>
          <w:szCs w:val="26"/>
        </w:rPr>
        <w:t xml:space="preserve"> vyhledává spustitelný soubor pro řetězce ASCII a Unicode, ignoruje kon</w:t>
      </w:r>
      <w:r>
        <w:rPr>
          <w:rFonts w:ascii="Lexend" w:hAnsi="Lexend" w:eastAsia="Lexend" w:cs="Lexend"/>
          <w:sz w:val="26"/>
          <w:szCs w:val="26"/>
        </w:rPr>
        <w:t xml:space="preserve">text a formátování, takže může analyzovat jakýkoli typ souboru a detekovat řetězce v celém souboru. Nástroj Strings hledá třípísmennou nebo větší sekvenci znaků ASCII a Unicode, za nimiž následuje znak zakončení řetězce. Někdy řetězce detekované programem </w:t>
      </w:r>
      <w:r>
        <w:rPr>
          <w:rFonts w:ascii="Lexend" w:hAnsi="Lexend" w:eastAsia="Lexend" w:cs="Lexend"/>
          <w:sz w:val="26"/>
          <w:szCs w:val="26"/>
        </w:rPr>
        <w:t xml:space="preserve">Strings nejsou skutečné řetězce. Mohou to být adresy paměti, instrukce CPU nebo data používaná programem. Strings ponechává na uživateli, </w:t>
      </w:r>
      <w:r>
        <w:rPr>
          <w:rFonts w:ascii="Lexend" w:hAnsi="Lexend" w:eastAsia="Lexend" w:cs="Lexend"/>
          <w:sz w:val="26"/>
          <w:szCs w:val="26"/>
        </w:rPr>
        <w:t xml:space="preserve">aby odfiltroval neplatné řetězce. Většina neplatných řetězců je zřejmých, protože nepředstavují smysluplný text. Nejužitečnější informace získané pomocí nástroje Strings se často nacházejí v chybových zprávách. Dalším podobným nástrojem je například Floss.</w:t>
      </w:r>
      <w:r>
        <w:rPr>
          <w:rFonts w:ascii="Lexend" w:hAnsi="Lexend" w:eastAsia="Lexend" w:cs="Lexend"/>
          <w:sz w:val="26"/>
          <w:szCs w:val="26"/>
        </w:rPr>
      </w:r>
      <w:r>
        <w:rPr>
          <w:rFonts w:ascii="Lexend" w:hAnsi="Lexend" w:eastAsia="Lexend" w:cs="Lexend"/>
          <w:sz w:val="26"/>
          <w:szCs w:val="26"/>
        </w:rPr>
      </w:r>
    </w:p>
    <w:p w14:paraId="1C914E41" w14:textId="77777777">
      <w:pPr>
        <w:pBdr/>
        <w:spacing/>
        <w:ind/>
        <w:rPr>
          <w:rFonts w:ascii="Lexend" w:hAnsi="Lexend" w:eastAsia="Lexend" w:cs="Lexend"/>
          <w:sz w:val="26"/>
          <w:szCs w:val="26"/>
        </w:rPr>
      </w:pPr>
      <w:r>
        <w:rPr>
          <w:rFonts w:ascii="Lexend" w:hAnsi="Lexend" w:eastAsia="Lexend" w:cs="Lexend"/>
          <w:sz w:val="26"/>
          <w:szCs w:val="26"/>
        </w:rPr>
      </w:r>
      <w:r>
        <w:rPr>
          <w:rFonts w:ascii="Lexend" w:hAnsi="Lexend" w:eastAsia="Lexend" w:cs="Lexend"/>
          <w:sz w:val="26"/>
          <w:szCs w:val="26"/>
        </w:rPr>
      </w:r>
      <w:r>
        <w:rPr>
          <w:rFonts w:ascii="Lexend" w:hAnsi="Lexend" w:eastAsia="Lexend" w:cs="Lexend"/>
          <w:sz w:val="26"/>
          <w:szCs w:val="26"/>
        </w:rPr>
      </w:r>
    </w:p>
    <w:p w14:paraId="7573D699" w14:textId="77777777">
      <w:pPr>
        <w:pBdr/>
        <w:spacing/>
        <w:ind/>
        <w:rPr>
          <w:rFonts w:ascii="Lexend" w:hAnsi="Lexend" w:eastAsia="Lexend" w:cs="Lexend"/>
          <w:sz w:val="26"/>
          <w:szCs w:val="26"/>
        </w:rPr>
      </w:pPr>
      <w:r>
        <w:rPr>
          <w:rFonts w:ascii="Lexend" w:hAnsi="Lexend" w:eastAsia="Lexend" w:cs="Lexend"/>
          <w:sz w:val="26"/>
          <w:szCs w:val="26"/>
        </w:rPr>
      </w:r>
      <w:r>
        <w:rPr>
          <w:rFonts w:ascii="Lexend" w:hAnsi="Lexend" w:eastAsia="Lexend" w:cs="Lexend"/>
          <w:sz w:val="26"/>
          <w:szCs w:val="26"/>
        </w:rPr>
      </w:r>
      <w:r>
        <w:rPr>
          <w:rFonts w:ascii="Lexend" w:hAnsi="Lexend" w:eastAsia="Lexend" w:cs="Lexend"/>
          <w:sz w:val="26"/>
          <w:szCs w:val="26"/>
        </w:rPr>
      </w:r>
    </w:p>
    <w:p w14:paraId="31014E92" w14:textId="40C8351F">
      <w:pPr>
        <w:pBdr/>
        <w:spacing/>
        <w:ind/>
        <w:rPr>
          <w:rFonts w:ascii="Lexend" w:hAnsi="Lexend" w:eastAsia="Lexend" w:cs="Lexend"/>
          <w:sz w:val="42"/>
          <w:szCs w:val="42"/>
        </w:rPr>
      </w:pPr>
      <w:r>
        <w:rPr>
          <w:rFonts w:ascii="Lexend" w:hAnsi="Lexend" w:eastAsia="Lexend" w:cs="Lexend"/>
          <w:b/>
          <w:color w:val="00a499"/>
          <w:sz w:val="40"/>
          <w:szCs w:val="40"/>
        </w:rPr>
        <w:t xml:space="preserve">｜</w:t>
      </w:r>
      <w:r>
        <w:rPr>
          <w:rFonts w:ascii="Lexend" w:hAnsi="Lexend" w:eastAsia="Lexend" w:cs="Lexend"/>
          <w:sz w:val="42"/>
          <w:szCs w:val="42"/>
        </w:rPr>
        <w:t xml:space="preserve">Zadání úkolu</w:t>
      </w:r>
      <w:r>
        <w:rPr>
          <w:rFonts w:ascii="Lexend" w:hAnsi="Lexend" w:eastAsia="Lexend" w:cs="Lexend"/>
          <w:sz w:val="42"/>
          <w:szCs w:val="42"/>
        </w:rPr>
      </w:r>
      <w:r>
        <w:rPr>
          <w:rFonts w:ascii="Lexend" w:hAnsi="Lexend" w:eastAsia="Lexend" w:cs="Lexend"/>
          <w:sz w:val="42"/>
          <w:szCs w:val="42"/>
        </w:rPr>
      </w:r>
    </w:p>
    <w:p w14:paraId="2142DEAE" w14:textId="77777777">
      <w:pPr>
        <w:pBdr/>
        <w:spacing/>
        <w:ind/>
        <w:rPr>
          <w:rFonts w:ascii="Lexend" w:hAnsi="Lexend" w:eastAsia="Lexend" w:cs="Lexend"/>
          <w:sz w:val="26"/>
          <w:szCs w:val="26"/>
        </w:rPr>
      </w:pPr>
      <w:r>
        <w:rPr>
          <w:rFonts w:ascii="Lexend" w:hAnsi="Lexend" w:eastAsia="Lexend" w:cs="Lexend"/>
          <w:sz w:val="26"/>
          <w:szCs w:val="26"/>
        </w:rPr>
      </w:r>
      <w:r>
        <w:rPr>
          <w:rFonts w:ascii="Lexend" w:hAnsi="Lexend" w:eastAsia="Lexend" w:cs="Lexend"/>
          <w:sz w:val="26"/>
          <w:szCs w:val="26"/>
        </w:rPr>
      </w:r>
      <w:r>
        <w:rPr>
          <w:rFonts w:ascii="Lexend" w:hAnsi="Lexend" w:eastAsia="Lexend" w:cs="Lexend"/>
          <w:sz w:val="26"/>
          <w:szCs w:val="26"/>
        </w:rPr>
      </w:r>
    </w:p>
    <w:p w14:paraId="6CB8B276" w14:textId="21F7B3DA">
      <w:pPr>
        <w:pBdr/>
        <w:spacing/>
        <w:ind/>
        <w:rPr>
          <w:rFonts w:ascii="Lexend" w:hAnsi="Lexend" w:eastAsia="Lexend" w:cs="Lexend"/>
          <w:b/>
          <w:bCs/>
          <w:color w:val="ee0000"/>
          <w:sz w:val="26"/>
          <w:szCs w:val="26"/>
        </w:rPr>
      </w:pPr>
      <w:r>
        <w:rPr>
          <w:rFonts w:ascii="Lexend" w:hAnsi="Lexend" w:eastAsia="Lexend" w:cs="Lexend"/>
          <w:b/>
          <w:bCs/>
          <w:color w:val="ee0000"/>
          <w:sz w:val="26"/>
          <w:szCs w:val="26"/>
        </w:rPr>
        <w:t xml:space="preserve">Než začneš, nachyst</w:t>
      </w:r>
      <w:r>
        <w:rPr>
          <w:rFonts w:ascii="Lexend" w:hAnsi="Lexend" w:eastAsia="Lexend" w:cs="Lexend"/>
          <w:b/>
          <w:bCs/>
          <w:color w:val="ee0000"/>
          <w:sz w:val="26"/>
          <w:szCs w:val="26"/>
        </w:rPr>
        <w:t xml:space="preserve">ej</w:t>
      </w:r>
      <w:r>
        <w:rPr>
          <w:rFonts w:ascii="Lexend" w:hAnsi="Lexend" w:eastAsia="Lexend" w:cs="Lexend"/>
          <w:b/>
          <w:bCs/>
          <w:color w:val="ee0000"/>
          <w:sz w:val="26"/>
          <w:szCs w:val="26"/>
        </w:rPr>
        <w:t xml:space="preserve"> si virtuální stroj s Windows 11, protože odkazy a vzorky použité v tomto cvičení mohou být škodlivé.</w:t>
      </w:r>
      <w:r>
        <w:rPr>
          <w:rFonts w:ascii="Lexend" w:hAnsi="Lexend" w:eastAsia="Lexend" w:cs="Lexend"/>
          <w:b/>
          <w:bCs/>
          <w:color w:val="ee0000"/>
          <w:sz w:val="26"/>
          <w:szCs w:val="26"/>
        </w:rPr>
      </w:r>
      <w:r>
        <w:rPr>
          <w:rFonts w:ascii="Lexend" w:hAnsi="Lexend" w:eastAsia="Lexend" w:cs="Lexend"/>
          <w:b/>
          <w:bCs/>
          <w:color w:val="ee0000"/>
          <w:sz w:val="26"/>
          <w:szCs w:val="26"/>
        </w:rPr>
      </w:r>
    </w:p>
    <w:p w14:paraId="799153BE" w14:textId="77777777">
      <w:pPr>
        <w:pBdr/>
        <w:spacing/>
        <w:ind/>
        <w:rPr>
          <w:rFonts w:ascii="Lexend" w:hAnsi="Lexend" w:eastAsia="Lexend" w:cs="Lexend"/>
          <w:sz w:val="26"/>
          <w:szCs w:val="26"/>
        </w:rPr>
      </w:pPr>
      <w:r>
        <w:rPr>
          <w:rFonts w:ascii="Lexend" w:hAnsi="Lexend" w:eastAsia="Lexend" w:cs="Lexend"/>
          <w:sz w:val="26"/>
          <w:szCs w:val="26"/>
        </w:rPr>
      </w:r>
      <w:r>
        <w:rPr>
          <w:rFonts w:ascii="Lexend" w:hAnsi="Lexend" w:eastAsia="Lexend" w:cs="Lexend"/>
          <w:sz w:val="26"/>
          <w:szCs w:val="26"/>
        </w:rPr>
      </w:r>
      <w:r>
        <w:rPr>
          <w:rFonts w:ascii="Lexend" w:hAnsi="Lexend" w:eastAsia="Lexend" w:cs="Lexend"/>
          <w:sz w:val="26"/>
          <w:szCs w:val="26"/>
        </w:rPr>
      </w:r>
    </w:p>
    <w:p w14:paraId="47B20E87" w14:textId="3B8B8C0F">
      <w:pPr>
        <w:pBdr/>
        <w:spacing/>
        <w:ind/>
        <w:rPr>
          <w:rFonts w:ascii="Lexend" w:hAnsi="Lexend" w:eastAsia="Lexend" w:cs="Lexend"/>
          <w:sz w:val="26"/>
          <w:szCs w:val="26"/>
        </w:rPr>
      </w:pPr>
      <w:r>
        <w:rPr>
          <w:rFonts w:ascii="Lexend" w:hAnsi="Lexend" w:eastAsia="Lexend" w:cs="Lexend"/>
          <w:sz w:val="26"/>
          <w:szCs w:val="26"/>
        </w:rPr>
        <w:t xml:space="preserve">V</w:t>
      </w:r>
      <w:r>
        <w:rPr>
          <w:rFonts w:ascii="Lexend" w:hAnsi="Lexend" w:eastAsia="Lexend" w:cs="Lexend"/>
          <w:sz w:val="26"/>
          <w:szCs w:val="26"/>
        </w:rPr>
        <w:t xml:space="preserve">yb</w:t>
      </w:r>
      <w:r>
        <w:rPr>
          <w:rFonts w:ascii="Lexend" w:hAnsi="Lexend" w:eastAsia="Lexend" w:cs="Lexend"/>
          <w:sz w:val="26"/>
          <w:szCs w:val="26"/>
        </w:rPr>
        <w:t xml:space="preserve">er</w:t>
      </w:r>
      <w:r>
        <w:rPr>
          <w:rFonts w:ascii="Lexend" w:hAnsi="Lexend" w:eastAsia="Lexend" w:cs="Lexend"/>
          <w:sz w:val="26"/>
          <w:szCs w:val="26"/>
        </w:rPr>
        <w:t xml:space="preserve"> si </w:t>
      </w:r>
      <w:r>
        <w:rPr>
          <w:rFonts w:ascii="Lexend" w:hAnsi="Lexend" w:eastAsia="Lexend" w:cs="Lexend"/>
          <w:color w:val="ff0000"/>
          <w:sz w:val="26"/>
          <w:szCs w:val="26"/>
        </w:rPr>
        <w:t xml:space="preserve">jeden</w:t>
      </w:r>
      <w:r>
        <w:rPr>
          <w:rFonts w:ascii="Lexend" w:hAnsi="Lexend" w:eastAsia="Lexend" w:cs="Lexend"/>
          <w:color w:val="ff0000"/>
          <w:sz w:val="26"/>
          <w:szCs w:val="26"/>
        </w:rPr>
        <w:t xml:space="preserve"> </w:t>
      </w:r>
      <w:r>
        <w:rPr>
          <w:rFonts w:ascii="Lexend" w:hAnsi="Lexend" w:eastAsia="Lexend" w:cs="Lexend"/>
          <w:sz w:val="26"/>
          <w:szCs w:val="26"/>
        </w:rPr>
        <w:t xml:space="preserve">ze zadaných vzorků a </w:t>
      </w:r>
      <w:r>
        <w:rPr>
          <w:rFonts w:ascii="Lexend" w:hAnsi="Lexend" w:eastAsia="Lexend" w:cs="Lexend"/>
          <w:sz w:val="26"/>
          <w:szCs w:val="26"/>
        </w:rPr>
        <w:t xml:space="preserve">proveď</w:t>
      </w:r>
      <w:r>
        <w:rPr>
          <w:rFonts w:ascii="Lexend" w:hAnsi="Lexend" w:eastAsia="Lexend" w:cs="Lexend"/>
          <w:sz w:val="26"/>
          <w:szCs w:val="26"/>
        </w:rPr>
        <w:t xml:space="preserve"> pro ně</w:t>
      </w:r>
      <w:r>
        <w:rPr>
          <w:rFonts w:ascii="Lexend" w:hAnsi="Lexend" w:eastAsia="Lexend" w:cs="Lexend"/>
          <w:sz w:val="26"/>
          <w:szCs w:val="26"/>
        </w:rPr>
        <w:t xml:space="preserve">j</w:t>
      </w:r>
      <w:r>
        <w:rPr>
          <w:rFonts w:ascii="Lexend" w:hAnsi="Lexend" w:eastAsia="Lexend" w:cs="Lexend"/>
          <w:sz w:val="26"/>
          <w:szCs w:val="26"/>
        </w:rPr>
        <w:t xml:space="preserve"> následující úkoly a zodpově</w:t>
      </w:r>
      <w:r>
        <w:rPr>
          <w:rFonts w:ascii="Lexend" w:hAnsi="Lexend" w:eastAsia="Lexend" w:cs="Lexend"/>
          <w:sz w:val="26"/>
          <w:szCs w:val="26"/>
        </w:rPr>
        <w:t xml:space="preserve">z</w:t>
      </w:r>
      <w:r>
        <w:rPr>
          <w:rFonts w:ascii="Lexend" w:hAnsi="Lexend" w:eastAsia="Lexend" w:cs="Lexend"/>
          <w:sz w:val="26"/>
          <w:szCs w:val="26"/>
        </w:rPr>
        <w:t xml:space="preserve"> pokládané otázky.</w:t>
      </w:r>
      <w:r>
        <w:rPr>
          <w:rFonts w:ascii="Lexend" w:hAnsi="Lexend" w:eastAsia="Lexend" w:cs="Lexend"/>
          <w:sz w:val="26"/>
          <w:szCs w:val="26"/>
        </w:rPr>
        <w:t xml:space="preserve"> Svůj postup zdokumentuj textem a vhodnými výstřižky příslušných oken.</w:t>
      </w:r>
      <w:r>
        <w:rPr>
          <w:rFonts w:ascii="Lexend" w:hAnsi="Lexend" w:eastAsia="Lexend" w:cs="Lexend"/>
          <w:sz w:val="26"/>
          <w:szCs w:val="26"/>
        </w:rPr>
      </w:r>
      <w:r>
        <w:rPr>
          <w:rFonts w:ascii="Lexend" w:hAnsi="Lexend" w:eastAsia="Lexend" w:cs="Lexend"/>
          <w:sz w:val="26"/>
          <w:szCs w:val="26"/>
        </w:rPr>
      </w:r>
    </w:p>
    <w:p w14:paraId="3F036120" w14:textId="77777777">
      <w:pPr>
        <w:pBdr/>
        <w:spacing/>
        <w:ind/>
        <w:rPr>
          <w:rFonts w:ascii="Lexend" w:hAnsi="Lexend" w:eastAsia="Lexend" w:cs="Lexend"/>
          <w:sz w:val="26"/>
          <w:szCs w:val="26"/>
        </w:rPr>
      </w:pPr>
      <w:r>
        <w:rPr>
          <w:rFonts w:ascii="Lexend" w:hAnsi="Lexend" w:eastAsia="Lexend" w:cs="Lexend"/>
          <w:sz w:val="26"/>
          <w:szCs w:val="26"/>
        </w:rPr>
      </w:r>
      <w:r>
        <w:rPr>
          <w:rFonts w:ascii="Lexend" w:hAnsi="Lexend" w:eastAsia="Lexend" w:cs="Lexend"/>
          <w:sz w:val="26"/>
          <w:szCs w:val="26"/>
        </w:rPr>
      </w:r>
      <w:r>
        <w:rPr>
          <w:rFonts w:ascii="Lexend" w:hAnsi="Lexend" w:eastAsia="Lexend" w:cs="Lexend"/>
          <w:sz w:val="26"/>
          <w:szCs w:val="26"/>
        </w:rPr>
      </w:r>
    </w:p>
    <w:p w14:paraId="63EB9D1D" w14:textId="77777777">
      <w:pPr>
        <w:pBdr/>
        <w:spacing w:line="360" w:lineRule="auto"/>
        <w:ind/>
        <w:rPr>
          <w:rFonts w:ascii="Lexend" w:hAnsi="Lexend" w:eastAsia="Lexend" w:cs="Lexend"/>
          <w:b/>
          <w:bCs/>
          <w:sz w:val="26"/>
          <w:szCs w:val="26"/>
        </w:rPr>
      </w:pPr>
      <w:r>
        <w:rPr>
          <w:rFonts w:ascii="Lexend" w:hAnsi="Lexend" w:eastAsia="Lexend" w:cs="Lexend"/>
          <w:b/>
          <w:bCs/>
          <w:sz w:val="26"/>
          <w:szCs w:val="26"/>
        </w:rPr>
        <w:t xml:space="preserve">Antivirové programy</w:t>
      </w:r>
      <w:r>
        <w:rPr>
          <w:rFonts w:ascii="Lexend" w:hAnsi="Lexend" w:eastAsia="Lexend" w:cs="Lexend"/>
          <w:b/>
          <w:bCs/>
          <w:sz w:val="26"/>
          <w:szCs w:val="26"/>
        </w:rPr>
      </w:r>
      <w:r>
        <w:rPr>
          <w:rFonts w:ascii="Lexend" w:hAnsi="Lexend" w:eastAsia="Lexend" w:cs="Lexend"/>
          <w:b/>
          <w:bCs/>
          <w:sz w:val="26"/>
          <w:szCs w:val="26"/>
        </w:rPr>
      </w:r>
    </w:p>
    <w:p w14:paraId="4D43F4F3" w14:textId="131C87B8">
      <w:pPr>
        <w:pStyle w:val="978"/>
        <w:numPr>
          <w:ilvl w:val="0"/>
          <w:numId w:val="10"/>
        </w:numPr>
        <w:pBdr/>
        <w:spacing/>
        <w:ind w:hanging="284" w:left="284"/>
        <w:rPr>
          <w:rFonts w:ascii="Lexend" w:hAnsi="Lexend" w:eastAsia="Lexend" w:cs="Lexend"/>
          <w:sz w:val="26"/>
          <w:szCs w:val="26"/>
        </w:rPr>
      </w:pPr>
      <w:r>
        <w:rPr>
          <w:rFonts w:ascii="Lexend" w:hAnsi="Lexend" w:eastAsia="Lexend" w:cs="Lexend"/>
          <w:sz w:val="26"/>
          <w:szCs w:val="26"/>
        </w:rPr>
        <w:t xml:space="preserve">Uploadni vzor</w:t>
      </w:r>
      <w:r>
        <w:rPr>
          <w:rFonts w:ascii="Lexend" w:hAnsi="Lexend" w:eastAsia="Lexend" w:cs="Lexend"/>
          <w:sz w:val="26"/>
          <w:szCs w:val="26"/>
        </w:rPr>
        <w:t xml:space="preserve">ek</w:t>
      </w:r>
      <w:r>
        <w:rPr>
          <w:rFonts w:ascii="Lexend" w:hAnsi="Lexend" w:eastAsia="Lexend" w:cs="Lexend"/>
          <w:sz w:val="26"/>
          <w:szCs w:val="26"/>
        </w:rPr>
        <w:t xml:space="preserve"> do nástroje </w:t>
      </w:r>
      <w:hyperlink r:id="rId19" w:tooltip="https://www.virustotal.com/" w:history="1">
        <w:r>
          <w:rPr>
            <w:rStyle w:val="976"/>
            <w:rFonts w:ascii="Lexend" w:hAnsi="Lexend" w:eastAsia="Lexend" w:cs="Lexend"/>
            <w:sz w:val="26"/>
            <w:szCs w:val="26"/>
          </w:rPr>
          <w:t xml:space="preserve">VirusTotal</w:t>
        </w:r>
      </w:hyperlink>
      <w:r>
        <w:rPr>
          <w:rFonts w:ascii="Lexend" w:hAnsi="Lexend" w:eastAsia="Lexend" w:cs="Lexend"/>
          <w:sz w:val="26"/>
          <w:szCs w:val="26"/>
        </w:rPr>
        <w:t xml:space="preserve"> </w:t>
      </w:r>
      <w:r>
        <w:rPr>
          <w:rFonts w:ascii="Lexend" w:hAnsi="Lexend" w:eastAsia="Lexend" w:cs="Lexend"/>
          <w:sz w:val="26"/>
          <w:szCs w:val="26"/>
        </w:rPr>
        <w:t xml:space="preserve">a prozkoumej výstupní zprávy o analýzách vzork</w:t>
      </w:r>
      <w:r>
        <w:rPr>
          <w:rFonts w:ascii="Lexend" w:hAnsi="Lexend" w:eastAsia="Lexend" w:cs="Lexend"/>
          <w:sz w:val="26"/>
          <w:szCs w:val="26"/>
        </w:rPr>
        <w:t xml:space="preserve">u</w:t>
      </w:r>
      <w:r>
        <w:rPr>
          <w:rFonts w:ascii="Lexend" w:hAnsi="Lexend" w:eastAsia="Lexend" w:cs="Lexend"/>
          <w:sz w:val="26"/>
          <w:szCs w:val="26"/>
        </w:rPr>
        <w:t xml:space="preserve">.</w:t>
      </w:r>
      <w:r>
        <w:rPr>
          <w:rFonts w:ascii="Lexend" w:hAnsi="Lexend" w:eastAsia="Lexend" w:cs="Lexend"/>
          <w:sz w:val="26"/>
          <w:szCs w:val="26"/>
        </w:rPr>
      </w:r>
      <w:r>
        <w:rPr>
          <w:rFonts w:ascii="Lexend" w:hAnsi="Lexend" w:eastAsia="Lexend" w:cs="Lexend"/>
          <w:sz w:val="26"/>
          <w:szCs w:val="26"/>
        </w:rPr>
      </w:r>
    </w:p>
    <w:p w14:paraId="5F9D6B53" w14:textId="11FE7C40">
      <w:pPr>
        <w:pStyle w:val="978"/>
        <w:numPr>
          <w:ilvl w:val="1"/>
          <w:numId w:val="10"/>
        </w:numPr>
        <w:pBdr/>
        <w:spacing/>
        <w:ind w:hanging="283" w:left="709"/>
        <w:rPr>
          <w:rFonts w:ascii="Lexend" w:hAnsi="Lexend" w:eastAsia="Lexend" w:cs="Lexend"/>
          <w:sz w:val="26"/>
          <w:szCs w:val="26"/>
        </w:rPr>
      </w:pPr>
      <w:r>
        <w:rPr>
          <w:rFonts w:ascii="Lexend" w:hAnsi="Lexend" w:eastAsia="Lexend" w:cs="Lexend"/>
          <w:sz w:val="26"/>
          <w:szCs w:val="26"/>
        </w:rPr>
        <w:t xml:space="preserve">Zjisti a vypiš alespoň 3 názvy, pod kterými je malware identifikován.</w:t>
      </w:r>
      <w:r>
        <w:rPr>
          <w:rFonts w:ascii="Lexend" w:hAnsi="Lexend" w:eastAsia="Lexend" w:cs="Lexend"/>
          <w:sz w:val="26"/>
          <w:szCs w:val="26"/>
        </w:rPr>
      </w:r>
      <w:r>
        <w:rPr>
          <w:rFonts w:ascii="Lexend" w:hAnsi="Lexend" w:eastAsia="Lexend" w:cs="Lexend"/>
          <w:sz w:val="26"/>
          <w:szCs w:val="26"/>
        </w:rPr>
      </w:r>
    </w:p>
    <w:p w14:paraId="1FFFF2AB" w14:textId="7D5C2FBD">
      <w:pPr>
        <w:pStyle w:val="978"/>
        <w:numPr>
          <w:ilvl w:val="1"/>
          <w:numId w:val="10"/>
        </w:numPr>
        <w:pBdr/>
        <w:spacing/>
        <w:ind w:hanging="283" w:left="709"/>
        <w:rPr>
          <w:rFonts w:ascii="Lexend" w:hAnsi="Lexend" w:eastAsia="Lexend" w:cs="Lexend"/>
          <w:sz w:val="26"/>
          <w:szCs w:val="26"/>
        </w:rPr>
      </w:pPr>
      <w:r>
        <w:rPr>
          <w:rFonts w:ascii="Lexend" w:hAnsi="Lexend" w:eastAsia="Lexend" w:cs="Lexend"/>
          <w:sz w:val="26"/>
          <w:szCs w:val="26"/>
        </w:rPr>
        <w:t xml:space="preserve">Vypiš další získané informace, které považuješ za zajímavé pro analýzu malwaru.</w:t>
      </w:r>
      <w:r>
        <w:rPr>
          <w:rFonts w:ascii="Lexend" w:hAnsi="Lexend" w:eastAsia="Lexend" w:cs="Lexend"/>
          <w:sz w:val="26"/>
          <w:szCs w:val="26"/>
        </w:rPr>
      </w:r>
      <w:r>
        <w:rPr>
          <w:rFonts w:ascii="Lexend" w:hAnsi="Lexend" w:eastAsia="Lexend" w:cs="Lexend"/>
          <w:sz w:val="26"/>
          <w:szCs w:val="26"/>
        </w:rPr>
      </w:r>
    </w:p>
    <w:p w14:paraId="25CD1F5A" w14:textId="77777777">
      <w:pPr>
        <w:pBdr/>
        <w:spacing/>
        <w:ind/>
        <w:rPr>
          <w:rFonts w:ascii="Lexend" w:hAnsi="Lexend" w:eastAsia="Lexend" w:cs="Lexend"/>
          <w:sz w:val="26"/>
          <w:szCs w:val="26"/>
        </w:rPr>
      </w:pPr>
      <w:r>
        <w:rPr>
          <w:rFonts w:ascii="Lexend" w:hAnsi="Lexend" w:eastAsia="Lexend" w:cs="Lexend"/>
          <w:sz w:val="26"/>
          <w:szCs w:val="26"/>
        </w:rPr>
      </w:r>
      <w:r>
        <w:rPr>
          <w:rFonts w:ascii="Lexend" w:hAnsi="Lexend" w:eastAsia="Lexend" w:cs="Lexend"/>
          <w:sz w:val="26"/>
          <w:szCs w:val="26"/>
        </w:rPr>
      </w:r>
      <w:r>
        <w:rPr>
          <w:rFonts w:ascii="Lexend" w:hAnsi="Lexend" w:eastAsia="Lexend" w:cs="Lexend"/>
          <w:sz w:val="26"/>
          <w:szCs w:val="26"/>
        </w:rPr>
      </w:r>
    </w:p>
    <w:p w14:paraId="4DEAE1B6" w14:textId="3ADB94D9">
      <w:pPr>
        <w:pBdr/>
        <w:spacing w:line="360" w:lineRule="auto"/>
        <w:ind/>
        <w:rPr>
          <w:rFonts w:ascii="Lexend" w:hAnsi="Lexend" w:eastAsia="Lexend" w:cs="Lexend"/>
          <w:b/>
          <w:bCs/>
          <w:sz w:val="26"/>
          <w:szCs w:val="26"/>
        </w:rPr>
      </w:pPr>
      <w:r>
        <w:rPr>
          <w:rFonts w:ascii="Lexend" w:hAnsi="Lexend" w:eastAsia="Lexend" w:cs="Lexend"/>
          <w:b/>
          <w:bCs/>
          <w:sz w:val="26"/>
          <w:szCs w:val="26"/>
        </w:rPr>
        <w:t xml:space="preserve">Hashování</w:t>
      </w:r>
      <w:r>
        <w:rPr>
          <w:rFonts w:ascii="Lexend" w:hAnsi="Lexend" w:eastAsia="Lexend" w:cs="Lexend"/>
          <w:b/>
          <w:bCs/>
          <w:sz w:val="26"/>
          <w:szCs w:val="26"/>
        </w:rPr>
      </w:r>
      <w:r>
        <w:rPr>
          <w:rFonts w:ascii="Lexend" w:hAnsi="Lexend" w:eastAsia="Lexend" w:cs="Lexend"/>
          <w:b/>
          <w:bCs/>
          <w:sz w:val="26"/>
          <w:szCs w:val="26"/>
        </w:rPr>
      </w:r>
    </w:p>
    <w:p w14:paraId="50BAB424" w14:textId="79E0CAB8">
      <w:pPr>
        <w:pStyle w:val="978"/>
        <w:numPr>
          <w:ilvl w:val="0"/>
          <w:numId w:val="10"/>
        </w:numPr>
        <w:pBdr/>
        <w:spacing/>
        <w:ind w:hanging="284" w:left="284"/>
        <w:rPr>
          <w:rFonts w:ascii="Lexend" w:hAnsi="Lexend" w:eastAsia="Lexend" w:cs="Lexend"/>
          <w:sz w:val="26"/>
          <w:szCs w:val="26"/>
        </w:rPr>
      </w:pPr>
      <w:r>
        <w:rPr>
          <w:rFonts w:ascii="Lexend" w:hAnsi="Lexend" w:eastAsia="Lexend" w:cs="Lexend"/>
          <w:sz w:val="26"/>
          <w:szCs w:val="26"/>
        </w:rPr>
        <w:t xml:space="preserve">Vypočti hashe MD5, SHA1 a SHA256 vzork</w:t>
      </w:r>
      <w:r>
        <w:rPr>
          <w:rFonts w:ascii="Lexend" w:hAnsi="Lexend" w:eastAsia="Lexend" w:cs="Lexend"/>
          <w:sz w:val="26"/>
          <w:szCs w:val="26"/>
        </w:rPr>
        <w:t xml:space="preserve">u</w:t>
      </w:r>
      <w:r>
        <w:rPr>
          <w:rFonts w:ascii="Lexend" w:hAnsi="Lexend" w:eastAsia="Lexend" w:cs="Lexend"/>
          <w:sz w:val="26"/>
          <w:szCs w:val="26"/>
        </w:rPr>
        <w:t xml:space="preserve"> pomocí libovolného </w:t>
      </w:r>
      <w:r>
        <w:rPr>
          <w:rFonts w:ascii="Lexend" w:hAnsi="Lexend" w:eastAsia="Lexend" w:cs="Lexend"/>
          <w:sz w:val="26"/>
          <w:szCs w:val="26"/>
        </w:rPr>
        <w:t xml:space="preserve">offline</w:t>
      </w:r>
      <w:r>
        <w:rPr>
          <w:rFonts w:ascii="Lexend" w:hAnsi="Lexend" w:eastAsia="Lexend" w:cs="Lexend"/>
          <w:sz w:val="26"/>
          <w:szCs w:val="26"/>
        </w:rPr>
        <w:t xml:space="preserve"> nástroje.</w:t>
      </w:r>
      <w:r>
        <w:rPr>
          <w:rFonts w:ascii="Lexend" w:hAnsi="Lexend" w:eastAsia="Lexend" w:cs="Lexend"/>
          <w:sz w:val="26"/>
          <w:szCs w:val="26"/>
        </w:rPr>
      </w:r>
      <w:r>
        <w:rPr>
          <w:rFonts w:ascii="Lexend" w:hAnsi="Lexend" w:eastAsia="Lexend" w:cs="Lexend"/>
          <w:sz w:val="26"/>
          <w:szCs w:val="26"/>
        </w:rPr>
      </w:r>
    </w:p>
    <w:p w14:paraId="74B6539A" w14:textId="52CF41FA">
      <w:pPr>
        <w:pStyle w:val="978"/>
        <w:numPr>
          <w:ilvl w:val="0"/>
          <w:numId w:val="10"/>
        </w:numPr>
        <w:pBdr/>
        <w:spacing/>
        <w:ind w:hanging="284" w:left="284"/>
        <w:rPr>
          <w:rFonts w:ascii="Lexend" w:hAnsi="Lexend" w:eastAsia="Lexend" w:cs="Lexend"/>
          <w:sz w:val="26"/>
          <w:szCs w:val="26"/>
        </w:rPr>
      </w:pPr>
      <w:r>
        <w:rPr>
          <w:rFonts w:ascii="Lexend" w:hAnsi="Lexend" w:eastAsia="Lexend" w:cs="Lexend"/>
          <w:sz w:val="26"/>
          <w:szCs w:val="26"/>
        </w:rPr>
        <w:t xml:space="preserve">Postupně vlož vypočtené hashe do </w:t>
      </w:r>
      <w:hyperlink r:id="rId20" w:tooltip="https://www.virustotal.com/gui/home/search" w:history="1">
        <w:r>
          <w:rPr>
            <w:rStyle w:val="976"/>
            <w:rFonts w:ascii="Lexend" w:hAnsi="Lexend" w:eastAsia="Lexend" w:cs="Lexend"/>
            <w:sz w:val="26"/>
            <w:szCs w:val="26"/>
          </w:rPr>
          <w:t xml:space="preserve">vyhledávacího pole</w:t>
        </w:r>
      </w:hyperlink>
      <w:r>
        <w:rPr>
          <w:rFonts w:ascii="Lexend" w:hAnsi="Lexend" w:eastAsia="Lexend" w:cs="Lexend"/>
          <w:sz w:val="26"/>
          <w:szCs w:val="26"/>
        </w:rPr>
        <w:t xml:space="preserve"> nástroje VirusTotal a zjisti</w:t>
      </w:r>
      <w:r>
        <w:rPr>
          <w:rFonts w:ascii="Lexend" w:hAnsi="Lexend" w:eastAsia="Lexend" w:cs="Lexend"/>
          <w:sz w:val="26"/>
          <w:szCs w:val="26"/>
        </w:rPr>
        <w:t xml:space="preserve">, jestli vzor</w:t>
      </w:r>
      <w:r>
        <w:rPr>
          <w:rFonts w:ascii="Lexend" w:hAnsi="Lexend" w:eastAsia="Lexend" w:cs="Lexend"/>
          <w:sz w:val="26"/>
          <w:szCs w:val="26"/>
        </w:rPr>
        <w:t xml:space="preserve">ek</w:t>
      </w:r>
      <w:r>
        <w:rPr>
          <w:rFonts w:ascii="Lexend" w:hAnsi="Lexend" w:eastAsia="Lexend" w:cs="Lexend"/>
          <w:sz w:val="26"/>
          <w:szCs w:val="26"/>
        </w:rPr>
        <w:t xml:space="preserve"> podle </w:t>
      </w:r>
      <w:r>
        <w:rPr>
          <w:rFonts w:ascii="Lexend" w:hAnsi="Lexend" w:eastAsia="Lexend" w:cs="Lexend"/>
          <w:sz w:val="26"/>
          <w:szCs w:val="26"/>
        </w:rPr>
        <w:t xml:space="preserve">hashe</w:t>
      </w:r>
      <w:r>
        <w:rPr>
          <w:rFonts w:ascii="Lexend" w:hAnsi="Lexend" w:eastAsia="Lexend" w:cs="Lexend"/>
          <w:sz w:val="26"/>
          <w:szCs w:val="26"/>
        </w:rPr>
        <w:t xml:space="preserve"> najdeš.</w:t>
      </w:r>
      <w:r>
        <w:rPr>
          <w:rFonts w:ascii="Lexend" w:hAnsi="Lexend" w:eastAsia="Lexend" w:cs="Lexend"/>
          <w:sz w:val="26"/>
          <w:szCs w:val="26"/>
        </w:rPr>
      </w:r>
      <w:r>
        <w:rPr>
          <w:rFonts w:ascii="Lexend" w:hAnsi="Lexend" w:eastAsia="Lexend" w:cs="Lexend"/>
          <w:sz w:val="26"/>
          <w:szCs w:val="26"/>
        </w:rPr>
      </w:r>
    </w:p>
    <w:p w14:paraId="0A97AE5D" w14:textId="77777777">
      <w:pPr>
        <w:pBdr/>
        <w:spacing/>
        <w:ind/>
        <w:rPr>
          <w:rFonts w:ascii="Lexend" w:hAnsi="Lexend" w:eastAsia="Lexend" w:cs="Lexend"/>
          <w:sz w:val="26"/>
          <w:szCs w:val="26"/>
        </w:rPr>
      </w:pPr>
      <w:r>
        <w:rPr>
          <w:rFonts w:ascii="Lexend" w:hAnsi="Lexend" w:eastAsia="Lexend" w:cs="Lexend"/>
          <w:sz w:val="26"/>
          <w:szCs w:val="26"/>
        </w:rPr>
      </w:r>
      <w:r>
        <w:rPr>
          <w:rFonts w:ascii="Lexend" w:hAnsi="Lexend" w:eastAsia="Lexend" w:cs="Lexend"/>
          <w:sz w:val="26"/>
          <w:szCs w:val="26"/>
        </w:rPr>
      </w:r>
      <w:r>
        <w:rPr>
          <w:rFonts w:ascii="Lexend" w:hAnsi="Lexend" w:eastAsia="Lexend" w:cs="Lexend"/>
          <w:sz w:val="26"/>
          <w:szCs w:val="26"/>
        </w:rPr>
      </w:r>
    </w:p>
    <w:p w14:paraId="0E357A84" w14:textId="579578A4">
      <w:pPr>
        <w:pBdr/>
        <w:spacing w:line="360" w:lineRule="auto"/>
        <w:ind/>
        <w:rPr>
          <w:rFonts w:ascii="Lexend" w:hAnsi="Lexend" w:eastAsia="Lexend" w:cs="Lexend"/>
          <w:b/>
          <w:bCs/>
          <w:sz w:val="26"/>
          <w:szCs w:val="26"/>
        </w:rPr>
      </w:pPr>
      <w:r>
        <w:rPr>
          <w:rFonts w:ascii="Lexend" w:hAnsi="Lexend" w:eastAsia="Lexend" w:cs="Lexend"/>
          <w:b/>
          <w:bCs/>
          <w:sz w:val="26"/>
          <w:szCs w:val="26"/>
        </w:rPr>
        <w:t xml:space="preserve">Vyhledávání řetězců</w:t>
      </w:r>
      <w:r>
        <w:rPr>
          <w:rFonts w:ascii="Lexend" w:hAnsi="Lexend" w:eastAsia="Lexend" w:cs="Lexend"/>
          <w:b/>
          <w:bCs/>
          <w:sz w:val="26"/>
          <w:szCs w:val="26"/>
        </w:rPr>
      </w:r>
      <w:r>
        <w:rPr>
          <w:rFonts w:ascii="Lexend" w:hAnsi="Lexend" w:eastAsia="Lexend" w:cs="Lexend"/>
          <w:b/>
          <w:bCs/>
          <w:sz w:val="26"/>
          <w:szCs w:val="26"/>
        </w:rPr>
      </w:r>
    </w:p>
    <w:p w14:paraId="0BDBA2F0" w14:textId="0028D3D2">
      <w:pPr>
        <w:pStyle w:val="978"/>
        <w:numPr>
          <w:ilvl w:val="0"/>
          <w:numId w:val="10"/>
        </w:numPr>
        <w:pBdr/>
        <w:spacing/>
        <w:ind w:hanging="284" w:left="284"/>
        <w:rPr>
          <w:rFonts w:ascii="Lexend" w:hAnsi="Lexend" w:eastAsia="Lexend" w:cs="Lexend"/>
          <w:sz w:val="26"/>
          <w:szCs w:val="26"/>
        </w:rPr>
      </w:pPr>
      <w:r>
        <w:rPr>
          <w:rFonts w:ascii="Lexend" w:hAnsi="Lexend" w:eastAsia="Lexend" w:cs="Lexend"/>
          <w:sz w:val="26"/>
          <w:szCs w:val="26"/>
        </w:rPr>
        <w:t xml:space="preserve">Stáhni si nástroj </w:t>
      </w:r>
      <w:hyperlink r:id="rId21" w:tooltip="https://learn.microsoft.com/en-us/sysinternals/downloads/strings" w:history="1">
        <w:r>
          <w:rPr>
            <w:rStyle w:val="976"/>
            <w:rFonts w:ascii="Lexend" w:hAnsi="Lexend" w:eastAsia="Lexend" w:cs="Lexend"/>
            <w:sz w:val="26"/>
            <w:szCs w:val="26"/>
          </w:rPr>
          <w:t xml:space="preserve">Strings</w:t>
        </w:r>
      </w:hyperlink>
      <w:r>
        <w:rPr>
          <w:rFonts w:ascii="Lexend" w:hAnsi="Lexend" w:eastAsia="Lexend" w:cs="Lexend"/>
          <w:sz w:val="26"/>
          <w:szCs w:val="26"/>
        </w:rPr>
        <w:t xml:space="preserve"> </w:t>
      </w:r>
      <w:r>
        <w:rPr>
          <w:rFonts w:ascii="Lexend" w:hAnsi="Lexend" w:eastAsia="Lexend" w:cs="Lexend"/>
          <w:sz w:val="26"/>
          <w:szCs w:val="26"/>
        </w:rPr>
        <w:t xml:space="preserve">a</w:t>
      </w:r>
      <w:r>
        <w:rPr>
          <w:rFonts w:ascii="Lexend" w:hAnsi="Lexend" w:eastAsia="Lexend" w:cs="Lexend"/>
          <w:sz w:val="26"/>
          <w:szCs w:val="26"/>
        </w:rPr>
        <w:t xml:space="preserve"> </w:t>
      </w:r>
      <w:hyperlink r:id="rId22" w:tooltip="https://github.com/mandiant/flare-floss/blob/master/doc/installation.md" w:history="1">
        <w:r>
          <w:rPr>
            <w:rStyle w:val="976"/>
            <w:rFonts w:ascii="Lexend" w:hAnsi="Lexend" w:eastAsia="Lexend" w:cs="Lexend"/>
            <w:sz w:val="26"/>
            <w:szCs w:val="26"/>
          </w:rPr>
          <w:t xml:space="preserve">nainstaluj</w:t>
        </w:r>
      </w:hyperlink>
      <w:r>
        <w:rPr>
          <w:rFonts w:ascii="Lexend" w:hAnsi="Lexend" w:eastAsia="Lexend" w:cs="Lexend"/>
          <w:sz w:val="26"/>
          <w:szCs w:val="26"/>
        </w:rPr>
        <w:t xml:space="preserve"> </w:t>
      </w:r>
      <w:r>
        <w:rPr>
          <w:rFonts w:ascii="Lexend" w:hAnsi="Lexend" w:eastAsia="Lexend" w:cs="Lexend"/>
          <w:sz w:val="26"/>
          <w:szCs w:val="26"/>
        </w:rPr>
        <w:t xml:space="preserve">si </w:t>
      </w:r>
      <w:r>
        <w:rPr>
          <w:rFonts w:ascii="Lexend" w:hAnsi="Lexend" w:eastAsia="Lexend" w:cs="Lexend"/>
          <w:sz w:val="26"/>
          <w:szCs w:val="26"/>
        </w:rPr>
        <w:t xml:space="preserve">nástroj </w:t>
      </w:r>
      <w:hyperlink r:id="rId23" w:tooltip="https://github.com/mandiant/flare-floss" w:history="1">
        <w:r>
          <w:rPr>
            <w:rStyle w:val="976"/>
            <w:rFonts w:ascii="Lexend" w:hAnsi="Lexend" w:eastAsia="Lexend" w:cs="Lexend"/>
            <w:sz w:val="26"/>
            <w:szCs w:val="26"/>
          </w:rPr>
          <w:t xml:space="preserve">Floss</w:t>
        </w:r>
      </w:hyperlink>
      <w:r>
        <w:rPr>
          <w:rFonts w:ascii="Lexend" w:hAnsi="Lexend" w:eastAsia="Lexend" w:cs="Lexend"/>
          <w:sz w:val="26"/>
          <w:szCs w:val="26"/>
        </w:rPr>
        <w:t xml:space="preserve"> a </w:t>
      </w:r>
      <w:r>
        <w:rPr>
          <w:rFonts w:ascii="Lexend" w:hAnsi="Lexend" w:eastAsia="Lexend" w:cs="Lexend"/>
          <w:sz w:val="26"/>
          <w:szCs w:val="26"/>
        </w:rPr>
        <w:t xml:space="preserve">proveď extrakci řetězců ze vzork</w:t>
      </w:r>
      <w:r>
        <w:rPr>
          <w:rFonts w:ascii="Lexend" w:hAnsi="Lexend" w:eastAsia="Lexend" w:cs="Lexend"/>
          <w:sz w:val="26"/>
          <w:szCs w:val="26"/>
        </w:rPr>
        <w:t xml:space="preserve">u</w:t>
      </w:r>
      <w:r>
        <w:rPr>
          <w:rFonts w:ascii="Lexend" w:hAnsi="Lexend" w:eastAsia="Lexend" w:cs="Lexend"/>
          <w:sz w:val="26"/>
          <w:szCs w:val="26"/>
        </w:rPr>
        <w:t xml:space="preserve">.</w:t>
      </w:r>
      <w:r>
        <w:rPr>
          <w:rFonts w:ascii="Lexend" w:hAnsi="Lexend" w:eastAsia="Lexend" w:cs="Lexend"/>
          <w:sz w:val="26"/>
          <w:szCs w:val="26"/>
        </w:rPr>
      </w:r>
      <w:r>
        <w:rPr>
          <w:rFonts w:ascii="Lexend" w:hAnsi="Lexend" w:eastAsia="Lexend" w:cs="Lexend"/>
          <w:sz w:val="26"/>
          <w:szCs w:val="26"/>
        </w:rPr>
      </w:r>
    </w:p>
    <w:p w14:paraId="70BA1417" w14:textId="3990B3F3">
      <w:pPr>
        <w:pStyle w:val="978"/>
        <w:numPr>
          <w:ilvl w:val="1"/>
          <w:numId w:val="10"/>
        </w:numPr>
        <w:pBdr/>
        <w:spacing/>
        <w:ind w:hanging="141" w:left="567"/>
        <w:rPr>
          <w:rFonts w:ascii="Lexend" w:hAnsi="Lexend" w:eastAsia="Lexend" w:cs="Lexend"/>
          <w:sz w:val="26"/>
          <w:szCs w:val="26"/>
        </w:rPr>
      </w:pPr>
      <w:r>
        <w:rPr>
          <w:rFonts w:ascii="Lexend" w:hAnsi="Lexend" w:eastAsia="Lexend" w:cs="Lexend"/>
          <w:sz w:val="26"/>
          <w:szCs w:val="26"/>
        </w:rPr>
        <w:t xml:space="preserve">Nástroje si vyzkoušej spustit s různými přepínači.</w:t>
      </w:r>
      <w:r>
        <w:rPr>
          <w:rFonts w:ascii="Lexend" w:hAnsi="Lexend" w:eastAsia="Lexend" w:cs="Lexend"/>
          <w:sz w:val="26"/>
          <w:szCs w:val="26"/>
        </w:rPr>
      </w:r>
      <w:r>
        <w:rPr>
          <w:rFonts w:ascii="Lexend" w:hAnsi="Lexend" w:eastAsia="Lexend" w:cs="Lexend"/>
          <w:sz w:val="26"/>
          <w:szCs w:val="26"/>
        </w:rPr>
      </w:r>
    </w:p>
    <w:p w14:paraId="5CD8D1D7" w14:textId="105A223E">
      <w:pPr>
        <w:pStyle w:val="978"/>
        <w:numPr>
          <w:ilvl w:val="1"/>
          <w:numId w:val="10"/>
        </w:numPr>
        <w:pBdr/>
        <w:spacing/>
        <w:ind w:hanging="283" w:left="709"/>
        <w:rPr>
          <w:rFonts w:ascii="Lexend" w:hAnsi="Lexend" w:eastAsia="Lexend" w:cs="Lexend"/>
          <w:sz w:val="26"/>
          <w:szCs w:val="26"/>
        </w:rPr>
      </w:pPr>
      <w:r>
        <w:rPr>
          <w:rFonts w:ascii="Lexend" w:hAnsi="Lexend" w:eastAsia="Lexend" w:cs="Lexend"/>
          <w:sz w:val="26"/>
          <w:szCs w:val="26"/>
        </w:rPr>
        <w:t xml:space="preserve">Najdi veškeré URL adresy a uveď je v tomto protokolu</w:t>
      </w:r>
      <w:r>
        <w:rPr>
          <w:rFonts w:ascii="Lexend" w:hAnsi="Lexend" w:eastAsia="Lexend" w:cs="Lexend"/>
          <w:sz w:val="26"/>
          <w:szCs w:val="26"/>
        </w:rPr>
        <w:t xml:space="preserve">. Přilož taky alespoň dva výstřižky příslušných oken s příklady nalezeného URL.</w:t>
      </w:r>
      <w:r>
        <w:rPr>
          <w:rFonts w:ascii="Lexend" w:hAnsi="Lexend" w:eastAsia="Lexend" w:cs="Lexend"/>
          <w:sz w:val="26"/>
          <w:szCs w:val="26"/>
        </w:rPr>
      </w:r>
      <w:r>
        <w:rPr>
          <w:rFonts w:ascii="Lexend" w:hAnsi="Lexend" w:eastAsia="Lexend" w:cs="Lexend"/>
          <w:sz w:val="26"/>
          <w:szCs w:val="26"/>
        </w:rPr>
      </w:r>
    </w:p>
    <w:p w14:paraId="097E0EC2" w14:textId="5409781D">
      <w:pPr>
        <w:pStyle w:val="978"/>
        <w:numPr>
          <w:ilvl w:val="1"/>
          <w:numId w:val="10"/>
        </w:numPr>
        <w:pBdr/>
        <w:spacing/>
        <w:ind w:hanging="283" w:left="709"/>
        <w:rPr>
          <w:rFonts w:ascii="Lexend" w:hAnsi="Lexend" w:eastAsia="Lexend" w:cs="Lexend"/>
          <w:sz w:val="26"/>
          <w:szCs w:val="26"/>
        </w:rPr>
      </w:pPr>
      <w:r>
        <w:rPr>
          <w:rFonts w:ascii="Lexend" w:hAnsi="Lexend" w:eastAsia="Lexend" w:cs="Lexend"/>
          <w:sz w:val="26"/>
          <w:szCs w:val="26"/>
        </w:rPr>
        <w:t xml:space="preserve">Obsahuje vzorek nějaké IP nebo mailové adresy?</w:t>
      </w:r>
      <w:r>
        <w:rPr>
          <w:rFonts w:ascii="Lexend" w:hAnsi="Lexend" w:eastAsia="Lexend" w:cs="Lexend"/>
          <w:sz w:val="26"/>
          <w:szCs w:val="26"/>
        </w:rPr>
      </w:r>
      <w:r>
        <w:rPr>
          <w:rFonts w:ascii="Lexend" w:hAnsi="Lexend" w:eastAsia="Lexend" w:cs="Lexend"/>
          <w:sz w:val="26"/>
          <w:szCs w:val="26"/>
        </w:rPr>
      </w:r>
    </w:p>
    <w:p w14:paraId="4B47A771" w14:textId="77777777">
      <w:pPr>
        <w:pBdr/>
        <w:spacing/>
        <w:ind/>
        <w:rPr>
          <w:rFonts w:ascii="Lexend" w:hAnsi="Lexend" w:eastAsia="Lexend" w:cs="Lexend"/>
          <w:sz w:val="26"/>
          <w:szCs w:val="26"/>
        </w:rPr>
      </w:pPr>
      <w:r>
        <w:rPr>
          <w:rFonts w:ascii="Lexend" w:hAnsi="Lexend" w:eastAsia="Lexend" w:cs="Lexend"/>
          <w:sz w:val="26"/>
          <w:szCs w:val="26"/>
        </w:rPr>
      </w:r>
      <w:r>
        <w:rPr>
          <w:rFonts w:ascii="Lexend" w:hAnsi="Lexend" w:eastAsia="Lexend" w:cs="Lexend"/>
          <w:sz w:val="26"/>
          <w:szCs w:val="26"/>
        </w:rPr>
      </w:r>
      <w:r>
        <w:rPr>
          <w:rFonts w:ascii="Lexend" w:hAnsi="Lexend" w:eastAsia="Lexend" w:cs="Lexend"/>
          <w:sz w:val="26"/>
          <w:szCs w:val="26"/>
        </w:rPr>
      </w:r>
    </w:p>
    <w:p w14:paraId="04B22556" w14:textId="77777777">
      <w:pPr>
        <w:pBdr/>
        <w:spacing/>
        <w:ind/>
        <w:rPr>
          <w:rFonts w:ascii="Lexend" w:hAnsi="Lexend" w:eastAsia="Lexend" w:cs="Lexend"/>
          <w:sz w:val="28"/>
          <w:szCs w:val="28"/>
        </w:rPr>
      </w:pPr>
      <w:r>
        <w:rPr>
          <w:rFonts w:hint="eastAsia" w:ascii="MS Mincho" w:hAnsi="MS Mincho" w:eastAsia="MS Mincho" w:cs="MS Mincho"/>
          <w:b/>
          <w:color w:val="00a499"/>
          <w:sz w:val="24"/>
          <w:szCs w:val="24"/>
        </w:rPr>
        <w:t xml:space="preserve">｜</w:t>
      </w:r>
      <w:r>
        <w:rPr>
          <w:rFonts w:ascii="Lexend" w:hAnsi="Lexend" w:eastAsia="Lexend" w:cs="Lexend"/>
          <w:sz w:val="28"/>
          <w:szCs w:val="28"/>
        </w:rPr>
        <w:t xml:space="preserve">BONUS (1 bod)</w:t>
      </w:r>
      <w:r>
        <w:rPr>
          <w:rFonts w:ascii="Lexend" w:hAnsi="Lexend" w:eastAsia="Lexend" w:cs="Lexend"/>
          <w:sz w:val="28"/>
          <w:szCs w:val="28"/>
        </w:rPr>
      </w:r>
      <w:r>
        <w:rPr>
          <w:rFonts w:ascii="Lexend" w:hAnsi="Lexend" w:eastAsia="Lexend" w:cs="Lexend"/>
          <w:sz w:val="28"/>
          <w:szCs w:val="28"/>
        </w:rPr>
      </w:r>
    </w:p>
    <w:p w14:paraId="414F17D5" w14:textId="77777777">
      <w:pPr>
        <w:pBdr/>
        <w:spacing/>
        <w:ind/>
        <w:rPr>
          <w:rFonts w:ascii="Lexend" w:hAnsi="Lexend" w:eastAsia="Lexend" w:cs="Lexend"/>
          <w:sz w:val="14"/>
          <w:szCs w:val="14"/>
        </w:rPr>
      </w:pPr>
      <w:r>
        <w:rPr>
          <w:rFonts w:ascii="Lexend" w:hAnsi="Lexend" w:eastAsia="Lexend" w:cs="Lexend"/>
          <w:sz w:val="14"/>
          <w:szCs w:val="14"/>
        </w:rPr>
      </w:r>
      <w:r>
        <w:rPr>
          <w:rFonts w:ascii="Lexend" w:hAnsi="Lexend" w:eastAsia="Lexend" w:cs="Lexend"/>
          <w:sz w:val="14"/>
          <w:szCs w:val="14"/>
        </w:rPr>
      </w:r>
      <w:r>
        <w:rPr>
          <w:rFonts w:ascii="Lexend" w:hAnsi="Lexend" w:eastAsia="Lexend" w:cs="Lexend"/>
          <w:sz w:val="14"/>
          <w:szCs w:val="14"/>
        </w:rPr>
      </w:r>
    </w:p>
    <w:p w14:paraId="12520AB5" w14:textId="6BC76272">
      <w:pPr>
        <w:pBdr/>
        <w:spacing/>
        <w:ind/>
        <w:rPr>
          <w:rFonts w:ascii="Lexend" w:hAnsi="Lexend" w:eastAsia="Lexend" w:cs="Lexend"/>
          <w:sz w:val="26"/>
          <w:szCs w:val="26"/>
        </w:rPr>
      </w:pPr>
      <w:r>
        <w:rPr>
          <w:rFonts w:ascii="Lexend" w:hAnsi="Lexend" w:eastAsia="Lexend" w:cs="Lexend"/>
          <w:sz w:val="26"/>
          <w:szCs w:val="26"/>
        </w:rPr>
        <w:t xml:space="preserve">Chceš bod navíc? </w:t>
      </w:r>
      <w:r>
        <w:rPr>
          <w:rFonts w:ascii="Lexend" w:hAnsi="Lexend" w:eastAsia="Lexend" w:cs="Lexend"/>
          <w:sz w:val="26"/>
          <w:szCs w:val="26"/>
        </w:rPr>
        <w:t xml:space="preserve"> </w:t>
      </w:r>
      <w:r>
        <w:rPr>
          <w:rFonts w:ascii="Lexend" w:hAnsi="Lexend" w:eastAsia="Lexend" w:cs="Lexend"/>
          <w:sz w:val="26"/>
          <w:szCs w:val="26"/>
        </w:rPr>
        <w:t xml:space="preserve">Proveď všechny předcházející úkoly pro libovolný vzorek malwaru</w:t>
      </w:r>
      <w:r>
        <w:rPr>
          <w:rFonts w:ascii="Lexend" w:hAnsi="Lexend" w:eastAsia="Lexend" w:cs="Lexend"/>
          <w:sz w:val="26"/>
          <w:szCs w:val="26"/>
        </w:rPr>
        <w:t xml:space="preserve">. Například si stáhni vzorek z webové stránky </w:t>
      </w:r>
      <w:hyperlink r:id="rId24" w:tooltip="https://bazaar.abuse.ch/" w:history="1">
        <w:r>
          <w:rPr>
            <w:rStyle w:val="976"/>
            <w:rFonts w:ascii="Lexend" w:hAnsi="Lexend" w:eastAsia="Lexend" w:cs="Lexend"/>
            <w:sz w:val="26"/>
            <w:szCs w:val="26"/>
          </w:rPr>
          <w:t xml:space="preserve">Malwa</w:t>
        </w:r>
        <w:r>
          <w:rPr>
            <w:rStyle w:val="976"/>
            <w:rFonts w:ascii="Lexend" w:hAnsi="Lexend" w:eastAsia="Lexend" w:cs="Lexend"/>
            <w:sz w:val="26"/>
            <w:szCs w:val="26"/>
          </w:rPr>
          <w:t xml:space="preserve">r</w:t>
        </w:r>
        <w:r>
          <w:rPr>
            <w:rStyle w:val="976"/>
            <w:rFonts w:ascii="Lexend" w:hAnsi="Lexend" w:eastAsia="Lexend" w:cs="Lexend"/>
            <w:sz w:val="26"/>
            <w:szCs w:val="26"/>
          </w:rPr>
          <w:t xml:space="preserve">eBazaar</w:t>
        </w:r>
      </w:hyperlink>
      <w:r>
        <w:rPr>
          <w:rFonts w:ascii="Lexend" w:hAnsi="Lexend" w:eastAsia="Lexend" w:cs="Lexend"/>
          <w:sz w:val="26"/>
          <w:szCs w:val="26"/>
        </w:rPr>
        <w:t xml:space="preserve">.</w:t>
      </w:r>
      <w:r>
        <w:rPr>
          <w:rFonts w:ascii="Lexend" w:hAnsi="Lexend" w:eastAsia="Lexend" w:cs="Lexend"/>
          <w:sz w:val="26"/>
          <w:szCs w:val="26"/>
        </w:rPr>
        <w:t xml:space="preserve"> </w:t>
      </w:r>
      <w:r>
        <w:rPr>
          <w:rFonts w:ascii="Lexend" w:hAnsi="Lexend" w:eastAsia="Lexend" w:cs="Lexend"/>
          <w:sz w:val="26"/>
          <w:szCs w:val="26"/>
        </w:rPr>
        <w:t xml:space="preserve">M</w:t>
      </w:r>
      <w:r>
        <w:rPr>
          <w:rFonts w:ascii="Lexend" w:hAnsi="Lexend" w:eastAsia="Lexend" w:cs="Lexend"/>
          <w:sz w:val="26"/>
          <w:szCs w:val="26"/>
        </w:rPr>
        <w:t xml:space="preserve">ůžeš si </w:t>
      </w:r>
      <w:r>
        <w:rPr>
          <w:rFonts w:ascii="Lexend" w:hAnsi="Lexend" w:eastAsia="Lexend" w:cs="Lexend"/>
          <w:sz w:val="26"/>
          <w:szCs w:val="26"/>
        </w:rPr>
        <w:t xml:space="preserve">i sám </w:t>
      </w:r>
      <w:r>
        <w:rPr>
          <w:rFonts w:ascii="Lexend" w:hAnsi="Lexend" w:eastAsia="Lexend" w:cs="Lexend"/>
          <w:sz w:val="26"/>
          <w:szCs w:val="26"/>
        </w:rPr>
        <w:t xml:space="preserve">vytvořit</w:t>
      </w:r>
      <w:r>
        <w:rPr>
          <w:rFonts w:ascii="Lexend" w:hAnsi="Lexend" w:eastAsia="Lexend" w:cs="Lexend"/>
          <w:sz w:val="26"/>
          <w:szCs w:val="26"/>
        </w:rPr>
        <w:t xml:space="preserve"> </w:t>
      </w:r>
      <w:r>
        <w:rPr>
          <w:rFonts w:ascii="Lexend" w:hAnsi="Lexend" w:eastAsia="Lexend" w:cs="Lexend"/>
          <w:sz w:val="26"/>
          <w:szCs w:val="26"/>
        </w:rPr>
        <w:t xml:space="preserve">nějaký nový vzorek malwaru.</w:t>
      </w:r>
      <w:r>
        <w:rPr>
          <w:rFonts w:ascii="Lexend" w:hAnsi="Lexend" w:eastAsia="Lexend" w:cs="Lexend"/>
          <w:sz w:val="26"/>
          <w:szCs w:val="26"/>
        </w:rPr>
      </w:r>
      <w:r>
        <w:rPr>
          <w:rFonts w:ascii="Lexend" w:hAnsi="Lexend" w:eastAsia="Lexend" w:cs="Lexend"/>
          <w:sz w:val="26"/>
          <w:szCs w:val="26"/>
        </w:rPr>
      </w:r>
    </w:p>
    <w:p w14:paraId="2F250D00" w14:textId="77777777">
      <w:pPr>
        <w:pBdr/>
        <w:spacing/>
        <w:ind/>
        <w:rPr>
          <w:rFonts w:ascii="Lexend" w:hAnsi="Lexend" w:eastAsia="Lexend" w:cs="Lexend"/>
          <w:sz w:val="34"/>
          <w:szCs w:val="34"/>
        </w:rPr>
      </w:pPr>
      <w:r>
        <w:rPr>
          <w:rFonts w:ascii="Lexend" w:hAnsi="Lexend" w:eastAsia="Lexend" w:cs="Lexend"/>
          <w:sz w:val="34"/>
          <w:szCs w:val="34"/>
        </w:rPr>
      </w:r>
      <w:r>
        <w:rPr>
          <w:rFonts w:ascii="Lexend" w:hAnsi="Lexend" w:eastAsia="Lexend" w:cs="Lexend"/>
          <w:sz w:val="34"/>
          <w:szCs w:val="34"/>
        </w:rPr>
      </w:r>
      <w:r>
        <w:rPr>
          <w:rFonts w:ascii="Lexend" w:hAnsi="Lexend" w:eastAsia="Lexend" w:cs="Lexend"/>
          <w:sz w:val="34"/>
          <w:szCs w:val="34"/>
        </w:rPr>
      </w:r>
    </w:p>
    <w:p w14:paraId="5793F398" w14:textId="27BE41A4">
      <w:pPr>
        <w:pBdr/>
        <w:spacing/>
        <w:ind/>
        <w:rPr>
          <w:rFonts w:ascii="Lexend" w:hAnsi="Lexend" w:eastAsia="Lexend" w:cs="Lexend"/>
          <w:sz w:val="42"/>
          <w:szCs w:val="42"/>
          <w:highlight w:val="none"/>
        </w:rPr>
      </w:pPr>
      <w:r>
        <w:rPr>
          <w:rFonts w:ascii="Lexend" w:hAnsi="Lexend" w:eastAsia="Lexend" w:cs="Lexend"/>
          <w:b/>
          <w:color w:val="00a499"/>
          <w:sz w:val="40"/>
          <w:szCs w:val="40"/>
        </w:rPr>
        <w:t xml:space="preserve">｜</w:t>
      </w:r>
      <w:r>
        <w:rPr>
          <w:rFonts w:ascii="Lexend" w:hAnsi="Lexend" w:eastAsia="Lexend" w:cs="Lexend"/>
          <w:sz w:val="42"/>
          <w:szCs w:val="42"/>
        </w:rPr>
        <w:t xml:space="preserve">V</w:t>
      </w:r>
      <w:r>
        <w:rPr>
          <w:rFonts w:ascii="Lexend" w:hAnsi="Lexend" w:eastAsia="Lexend" w:cs="Lexend"/>
          <w:sz w:val="42"/>
          <w:szCs w:val="42"/>
        </w:rPr>
        <w:t xml:space="preserve">ypracování</w:t>
      </w:r>
      <w:r>
        <w:rPr>
          <w:rFonts w:ascii="Lexend" w:hAnsi="Lexend" w:eastAsia="Lexend" w:cs="Lexend"/>
          <w:sz w:val="42"/>
          <w:szCs w:val="42"/>
        </w:rPr>
      </w:r>
      <w:r>
        <w:rPr>
          <w:rFonts w:ascii="Lexend" w:hAnsi="Lexend" w:eastAsia="Lexend" w:cs="Lexend"/>
          <w:sz w:val="42"/>
          <w:szCs w:val="42"/>
          <w:highlight w:val="none"/>
        </w:rPr>
      </w:r>
    </w:p>
    <w:p w14:paraId="3024F7F2">
      <w:pPr>
        <w:pBdr/>
        <w:spacing/>
        <w:ind/>
        <w:rPr>
          <w:rFonts w:ascii="Lexend" w:hAnsi="Lexend" w:eastAsia="Lexend" w:cs="Lexend"/>
          <w:b/>
          <w:bCs/>
          <w:sz w:val="48"/>
          <w:szCs w:val="48"/>
        </w:rPr>
      </w:pPr>
      <w:r>
        <w:rPr>
          <w:rFonts w:ascii="Lexend" w:hAnsi="Lexend" w:eastAsia="Lexend" w:cs="Lexend"/>
          <w:b/>
          <w:bCs/>
          <w:sz w:val="48"/>
          <w:szCs w:val="48"/>
          <w:lang w:val="cs-CZ"/>
        </w:rPr>
        <w:t xml:space="preserve">Sample1</w:t>
      </w:r>
      <w:r>
        <w:rPr>
          <w:rFonts w:ascii="Lexend" w:hAnsi="Lexend" w:eastAsia="Lexend" w:cs="Lexend"/>
          <w:b/>
          <w:bCs/>
          <w:sz w:val="48"/>
          <w:szCs w:val="48"/>
        </w:rPr>
      </w:r>
      <w:r>
        <w:rPr>
          <w:rFonts w:ascii="Lexend" w:hAnsi="Lexend" w:eastAsia="Lexend" w:cs="Lexend"/>
          <w:b/>
          <w:bCs/>
          <w:sz w:val="48"/>
          <w:szCs w:val="48"/>
        </w:rPr>
      </w:r>
    </w:p>
    <w:p w14:paraId="70F58790">
      <w:pPr>
        <w:pBdr/>
        <w:spacing/>
        <w:ind/>
        <w:rPr>
          <w:rFonts w:ascii="Lexend" w:hAnsi="Lexend" w:eastAsia="Lexend" w:cs="Lexend"/>
          <w:b/>
          <w:bCs/>
          <w:sz w:val="36"/>
          <w:szCs w:val="36"/>
        </w:rPr>
      </w:pPr>
      <w:r>
        <w:rPr>
          <w:rFonts w:ascii="Lexend" w:hAnsi="Lexend" w:eastAsia="Lexend" w:cs="Lexend"/>
          <w:sz w:val="26"/>
          <w:szCs w:val="26"/>
        </w:rPr>
      </w:r>
      <w:r>
        <w:rPr>
          <w:rFonts w:ascii="Lexend" w:hAnsi="Lexend" w:eastAsia="Lexend" w:cs="Lexend"/>
          <w:b/>
          <w:bCs/>
          <w:sz w:val="36"/>
          <w:szCs w:val="36"/>
          <w:lang w:val="cs-CZ"/>
        </w:rPr>
        <w:t xml:space="preserve">VirusTotal</w:t>
      </w:r>
      <w:r>
        <w:rPr>
          <w:rFonts w:ascii="Lexend" w:hAnsi="Lexend" w:eastAsia="Lexend" w:cs="Lexend"/>
          <w:b/>
          <w:bCs/>
          <w:sz w:val="36"/>
          <w:szCs w:val="36"/>
        </w:rPr>
      </w:r>
      <w:r>
        <w:rPr>
          <w:rFonts w:ascii="Lexend" w:hAnsi="Lexend" w:eastAsia="Lexend" w:cs="Lexend"/>
          <w:b/>
          <w:bCs/>
          <w:sz w:val="36"/>
          <w:szCs w:val="36"/>
        </w:rPr>
      </w:r>
    </w:p>
    <w:p w14:paraId="3EEA52FC">
      <w:pPr>
        <w:pBdr/>
        <w:spacing/>
        <w:ind/>
        <w:rPr>
          <w:rFonts w:ascii="Lexend" w:hAnsi="Lexend" w:eastAsia="Lexend" w:cs="Lexend"/>
          <w:sz w:val="34"/>
          <w:szCs w:val="34"/>
          <w:highlight w:val="none"/>
        </w:rPr>
      </w:pPr>
      <w:r>
        <w:rPr>
          <w:rFonts w:ascii="Lexend" w:hAnsi="Lexend" w:eastAsia="Lexend" w:cs="Lexend"/>
          <w:sz w:val="34"/>
          <w:szCs w:val="3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10935" cy="3147051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29996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6210933" cy="3147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89.05pt;height:247.80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Lexend" w:hAnsi="Lexend" w:eastAsia="Lexend" w:cs="Lexend"/>
          <w:sz w:val="34"/>
          <w:szCs w:val="34"/>
          <w:highlight w:val="none"/>
        </w:rPr>
      </w:r>
      <w:r>
        <w:rPr>
          <w:rFonts w:ascii="Lexend" w:hAnsi="Lexend" w:eastAsia="Lexend" w:cs="Lexend"/>
          <w:sz w:val="34"/>
          <w:szCs w:val="34"/>
          <w:highlight w:val="none"/>
        </w:rPr>
      </w:r>
    </w:p>
    <w:p w14:paraId="3C7AD394">
      <w:pPr>
        <w:pBdr/>
        <w:spacing/>
        <w:ind/>
        <w:rPr>
          <w:rFonts w:ascii="Lexend" w:hAnsi="Lexend" w:eastAsia="Lexend" w:cs="Lexend"/>
          <w:sz w:val="42"/>
          <w:szCs w:val="42"/>
        </w:rPr>
      </w:pPr>
      <w:r>
        <w:rPr>
          <w:rFonts w:ascii="Lexend" w:hAnsi="Lexend" w:eastAsia="Lexend" w:cs="Lexend"/>
          <w:sz w:val="42"/>
          <w:szCs w:val="42"/>
          <w:highlight w:val="none"/>
        </w:rPr>
      </w:r>
      <w:r>
        <w:rPr>
          <w:rFonts w:ascii="Lexend" w:hAnsi="Lexend" w:eastAsia="Lexend" w:cs="Lexend"/>
          <w:sz w:val="42"/>
          <w:szCs w:val="42"/>
          <w:highlight w:val="none"/>
        </w:rPr>
      </w:r>
      <w:r>
        <w:rPr>
          <w:rFonts w:ascii="Lexend" w:hAnsi="Lexend" w:eastAsia="Lexend" w:cs="Lexend"/>
          <w:sz w:val="42"/>
          <w:szCs w:val="42"/>
        </w:rPr>
      </w:r>
    </w:p>
    <w:p w14:paraId="1D426DFC">
      <w:pPr>
        <w:pStyle w:val="978"/>
        <w:numPr>
          <w:ilvl w:val="0"/>
          <w:numId w:val="11"/>
        </w:numPr>
        <w:pBdr/>
        <w:spacing/>
        <w:ind/>
        <w:rPr>
          <w:rFonts w:ascii="Lexend" w:hAnsi="Lexend" w:eastAsia="Lexend" w:cs="Lexend"/>
          <w:sz w:val="26"/>
          <w:szCs w:val="26"/>
          <w:lang w:val="cs-CZ"/>
          <w14:ligatures w14:val="none"/>
        </w:rPr>
      </w:pPr>
      <w:r>
        <w:rPr>
          <w:rFonts w:ascii="Lexend" w:hAnsi="Lexend" w:eastAsia="Lexend" w:cs="Lexend"/>
          <w:sz w:val="26"/>
          <w:szCs w:val="26"/>
          <w:highlight w:val="none"/>
          <w:lang w:val="cs-CZ"/>
        </w:rPr>
      </w:r>
      <w:r>
        <w:rPr>
          <w:rFonts w:ascii="Lexend" w:hAnsi="Lexend" w:eastAsia="Lexend" w:cs="Lexend"/>
          <w:sz w:val="26"/>
          <w:szCs w:val="26"/>
          <w:highlight w:val="none"/>
          <w:lang w:val="cs-CZ"/>
        </w:rPr>
      </w:r>
      <w:r>
        <w:rPr>
          <w:rFonts w:ascii="Lexend" w:hAnsi="Lexend" w:eastAsia="Lexend" w:cs="Lexend"/>
          <w:sz w:val="26"/>
          <w:szCs w:val="26"/>
          <w:lang w:val="cs-CZ"/>
          <w14:ligatures w14:val="none"/>
        </w:rPr>
      </w:r>
    </w:p>
    <w:p w14:paraId="4FB5DF11">
      <w:pPr>
        <w:pStyle w:val="978"/>
        <w:numPr>
          <w:ilvl w:val="1"/>
          <w:numId w:val="11"/>
        </w:numPr>
        <w:pBdr/>
        <w:spacing/>
        <w:ind/>
        <w:rPr>
          <w:rFonts w:ascii="Lexend" w:hAnsi="Lexend" w:eastAsia="Lexend" w:cs="Lexend"/>
          <w:sz w:val="26"/>
          <w:szCs w:val="26"/>
          <w:lang w:val="cs-CZ"/>
          <w14:ligatures w14:val="none"/>
        </w:rPr>
      </w:pPr>
      <w:r>
        <w:rPr>
          <w:rFonts w:ascii="Lexend" w:hAnsi="Lexend" w:eastAsia="Lexend" w:cs="Lexend"/>
          <w:sz w:val="26"/>
          <w:szCs w:val="26"/>
          <w:lang w:val="cs-CZ"/>
        </w:rPr>
        <w:t xml:space="preserve">Názvy: Sample1, Sample1.exe, </w:t>
      </w:r>
      <w:r>
        <w:rPr>
          <w:rFonts w:ascii="Lexend" w:hAnsi="Lexend" w:eastAsia="Lexend" w:cs="Lexend"/>
          <w:sz w:val="26"/>
          <w:szCs w:val="26"/>
          <w:lang w:val="cs-CZ"/>
        </w:rPr>
        <w:t xml:space="preserve">VirusShare_00e6af8a522259b83fa317b7a2f8f161.exe</w:t>
      </w:r>
      <w:r>
        <w:rPr>
          <w:rFonts w:ascii="Lexend" w:hAnsi="Lexend" w:eastAsia="Lexend" w:cs="Lexend"/>
          <w:sz w:val="26"/>
          <w:szCs w:val="26"/>
          <w:lang w:val="cs-CZ"/>
        </w:rPr>
        <w:t xml:space="preserve">, </w:t>
      </w:r>
      <w:r>
        <w:rPr>
          <w:rFonts w:ascii="Lexend" w:hAnsi="Lexend" w:eastAsia="Lexend" w:cs="Lexend"/>
          <w:sz w:val="26"/>
          <w:szCs w:val="26"/>
          <w:lang w:val="cs-CZ"/>
        </w:rPr>
        <w:t xml:space="preserve">binary</w:t>
      </w:r>
      <w:r>
        <w:rPr>
          <w:rFonts w:ascii="Lexend" w:hAnsi="Lexend" w:eastAsia="Lexend" w:cs="Lexend"/>
          <w:sz w:val="26"/>
          <w:szCs w:val="26"/>
          <w:lang w:val="cs-CZ"/>
        </w:rPr>
        <w:t xml:space="preserve">,  </w:t>
      </w:r>
      <w:r>
        <w:rPr>
          <w:rFonts w:ascii="Lexend" w:hAnsi="Lexend" w:eastAsia="Lexend" w:cs="Lexend"/>
          <w:sz w:val="26"/>
          <w:szCs w:val="26"/>
          <w:lang w:val="cs-CZ"/>
        </w:rPr>
        <w:t xml:space="preserve">WinExe_VirusShare_00e6af8a522259b83fa317b7a2f8f161</w:t>
      </w:r>
      <w:r>
        <w:rPr>
          <w:rFonts w:ascii="Lexend" w:hAnsi="Lexend" w:eastAsia="Lexend" w:cs="Lexend"/>
          <w:sz w:val="26"/>
          <w:szCs w:val="26"/>
          <w:lang w:val="cs-CZ"/>
        </w:rPr>
        <w:t xml:space="preserve">, </w:t>
      </w:r>
      <w:r>
        <w:rPr>
          <w:rFonts w:ascii="Lexend" w:hAnsi="Lexend" w:eastAsia="Lexend" w:cs="Lexend"/>
          <w:sz w:val="26"/>
          <w:szCs w:val="26"/>
          <w:lang w:val="cs-CZ"/>
        </w:rPr>
        <w:t xml:space="preserve">myfile.exe</w:t>
      </w:r>
      <w:r>
        <w:rPr>
          <w:rFonts w:ascii="Lexend" w:hAnsi="Lexend" w:eastAsia="Lexend" w:cs="Lexend"/>
          <w:sz w:val="26"/>
          <w:szCs w:val="26"/>
          <w:lang w:val="cs-CZ"/>
        </w:rPr>
        <w:t xml:space="preserve">, VIRUS1...</w:t>
      </w:r>
      <w:r>
        <w:rPr>
          <w:rFonts w:ascii="Lexend" w:hAnsi="Lexend" w:eastAsia="Lexend" w:cs="Lexend"/>
          <w:sz w:val="26"/>
          <w:szCs w:val="26"/>
          <w:lang w:val="cs-CZ"/>
        </w:rPr>
      </w:r>
      <w:r>
        <w:rPr>
          <w:rFonts w:ascii="Lexend" w:hAnsi="Lexend" w:eastAsia="Lexend" w:cs="Lexend"/>
          <w:sz w:val="26"/>
          <w:szCs w:val="26"/>
          <w:lang w:val="cs-CZ"/>
          <w14:ligatures w14:val="none"/>
        </w:rPr>
      </w:r>
    </w:p>
    <w:p w14:paraId="5532E38F">
      <w:pPr>
        <w:pStyle w:val="978"/>
        <w:numPr>
          <w:ilvl w:val="1"/>
          <w:numId w:val="11"/>
        </w:numPr>
        <w:pBdr/>
        <w:spacing/>
        <w:ind/>
        <w:rPr>
          <w:rFonts w:ascii="Lexend" w:hAnsi="Lexend" w:eastAsia="Lexend" w:cs="Lexend"/>
          <w:sz w:val="26"/>
          <w:szCs w:val="26"/>
          <w:lang w:val="cs-CZ"/>
          <w14:ligatures w14:val="none"/>
        </w:rPr>
      </w:pPr>
      <w:r>
        <w:rPr>
          <w:rFonts w:ascii="Lexend" w:hAnsi="Lexend" w:eastAsia="Lexend" w:cs="Lexend"/>
          <w:sz w:val="26"/>
          <w:szCs w:val="26"/>
          <w:highlight w:val="none"/>
          <w:lang w:val="cs-CZ" w:bidi="cs-CZ"/>
        </w:rPr>
      </w:r>
      <w:r>
        <w:rPr>
          <w:rFonts w:ascii="Lexend" w:hAnsi="Lexend" w:eastAsia="Lexend" w:cs="Lexend"/>
          <w:sz w:val="26"/>
          <w:szCs w:val="26"/>
          <w:highlight w:val="none"/>
          <w:lang w:val="cs-CZ" w:bidi="cs-CZ"/>
        </w:rPr>
      </w:r>
      <w:r>
        <w:rPr>
          <w:rFonts w:ascii="Lexend" w:hAnsi="Lexend" w:eastAsia="Lexend" w:cs="Lexend"/>
          <w:sz w:val="26"/>
          <w:szCs w:val="26"/>
          <w:lang w:val="cs-CZ"/>
          <w14:ligatures w14:val="none"/>
        </w:rPr>
      </w:r>
    </w:p>
    <w:p w14:paraId="510C23C4">
      <w:pPr>
        <w:pStyle w:val="978"/>
        <w:numPr>
          <w:ilvl w:val="2"/>
          <w:numId w:val="11"/>
        </w:numPr>
        <w:pBdr/>
        <w:spacing/>
        <w:ind/>
        <w:rPr>
          <w:rFonts w:ascii="Lexend" w:hAnsi="Lexend" w:eastAsia="Lexend" w:cs="Lexend"/>
          <w:sz w:val="26"/>
          <w:szCs w:val="26"/>
          <w:highlight w:val="none"/>
          <w:lang w:val="cs-CZ" w:bidi="cs-CZ"/>
          <w14:ligatures w14:val="none"/>
        </w:rPr>
      </w:pPr>
      <w:r>
        <w:rPr>
          <w:rFonts w:ascii="Lexend" w:hAnsi="Lexend" w:eastAsia="Lexend" w:cs="Lexend"/>
          <w:sz w:val="26"/>
          <w:szCs w:val="26"/>
          <w:highlight w:val="none"/>
          <w:lang w:val="cs-CZ" w:bidi="cs-CZ"/>
        </w:rPr>
      </w:r>
      <w:r>
        <w:rPr>
          <w:rFonts w:ascii="Lexend" w:hAnsi="Lexend" w:eastAsia="Lexend" w:cs="Lexend"/>
          <w:sz w:val="26"/>
          <w:szCs w:val="26"/>
          <w:highlight w:val="none"/>
          <w:lang w:val="cs-CZ" w:bidi="cs-CZ"/>
        </w:rPr>
        <w:t xml:space="preserve">Soubor byl vytvořen v roce 2009 (nebo má lespoň nastavený creation date)</w:t>
      </w:r>
      <w:r>
        <w:rPr>
          <w:rFonts w:ascii="Lexend" w:hAnsi="Lexend" w:eastAsia="Lexend" w:cs="Lexend"/>
          <w:sz w:val="26"/>
          <w:szCs w:val="26"/>
          <w:lang w:val="cs-CZ"/>
        </w:rPr>
      </w:r>
      <w:r>
        <w:rPr>
          <w:rFonts w:ascii="Lexend" w:hAnsi="Lexend" w:eastAsia="Lexend" w:cs="Lexend"/>
          <w:sz w:val="26"/>
          <w:szCs w:val="26"/>
          <w:highlight w:val="none"/>
          <w:lang w:val="cs-CZ" w:bidi="cs-CZ"/>
          <w14:ligatures w14:val="none"/>
        </w:rPr>
      </w:r>
    </w:p>
    <w:p w14:paraId="63342FCA">
      <w:pPr>
        <w:pStyle w:val="978"/>
        <w:numPr>
          <w:ilvl w:val="2"/>
          <w:numId w:val="11"/>
        </w:numPr>
        <w:pBdr/>
        <w:spacing/>
        <w:ind/>
        <w:rPr>
          <w:rFonts w:ascii="Lexend" w:hAnsi="Lexend" w:eastAsia="Lexend" w:cs="Lexend"/>
          <w:sz w:val="26"/>
          <w:szCs w:val="26"/>
          <w:highlight w:val="none"/>
          <w:lang w:val="cs-CZ" w:bidi="cs-CZ"/>
          <w14:ligatures w14:val="none"/>
        </w:rPr>
      </w:pPr>
      <w:r>
        <w:rPr>
          <w:rFonts w:ascii="Lexend" w:hAnsi="Lexend" w:eastAsia="Lexend" w:cs="Lexend"/>
          <w:sz w:val="26"/>
          <w:szCs w:val="26"/>
          <w:highlight w:val="none"/>
          <w:lang w:val="cs-CZ" w:bidi="cs-CZ"/>
        </w:rPr>
      </w:r>
      <w:r>
        <w:rPr>
          <w:rFonts w:ascii="Lexend" w:hAnsi="Lexend" w:eastAsia="Lexend" w:cs="Lexend"/>
          <w:sz w:val="26"/>
          <w:szCs w:val="26"/>
          <w:highlight w:val="none"/>
          <w:lang w:val="cs-CZ" w:bidi="cs-CZ"/>
        </w:rPr>
        <w:t xml:space="preserve">První submission byl v roce 2011</w:t>
      </w:r>
      <w:r>
        <w:rPr>
          <w:rFonts w:ascii="Lexend" w:hAnsi="Lexend" w:eastAsia="Lexend" w:cs="Lexend"/>
          <w:sz w:val="26"/>
          <w:szCs w:val="26"/>
          <w:lang w:val="cs-CZ"/>
        </w:rPr>
      </w:r>
      <w:r>
        <w:rPr>
          <w:rFonts w:ascii="Lexend" w:hAnsi="Lexend" w:eastAsia="Lexend" w:cs="Lexend"/>
          <w:sz w:val="26"/>
          <w:szCs w:val="26"/>
          <w:highlight w:val="none"/>
          <w:lang w:val="cs-CZ" w:bidi="cs-CZ"/>
          <w14:ligatures w14:val="none"/>
        </w:rPr>
      </w:r>
    </w:p>
    <w:p w14:paraId="7C749D94">
      <w:pPr>
        <w:pStyle w:val="978"/>
        <w:numPr>
          <w:ilvl w:val="2"/>
          <w:numId w:val="11"/>
        </w:numPr>
        <w:pBdr/>
        <w:spacing/>
        <w:ind/>
        <w:rPr>
          <w:rFonts w:ascii="Lexend" w:hAnsi="Lexend" w:eastAsia="Lexend" w:cs="Lexend"/>
          <w:sz w:val="26"/>
          <w:szCs w:val="26"/>
          <w:highlight w:val="none"/>
          <w:lang w:val="cs-CZ" w:bidi="cs-CZ"/>
          <w14:ligatures w14:val="none"/>
        </w:rPr>
      </w:pPr>
      <w:r>
        <w:rPr>
          <w:rFonts w:ascii="Lexend" w:hAnsi="Lexend" w:eastAsia="Lexend" w:cs="Lexend"/>
          <w:sz w:val="26"/>
          <w:szCs w:val="26"/>
          <w:highlight w:val="none"/>
          <w:lang w:val="cs-CZ" w:bidi="cs-CZ"/>
        </w:rPr>
      </w:r>
      <w:r>
        <w:rPr>
          <w:rFonts w:ascii="Lexend" w:hAnsi="Lexend" w:eastAsia="Lexend" w:cs="Lexend"/>
          <w:sz w:val="26"/>
          <w:szCs w:val="26"/>
          <w:highlight w:val="none"/>
          <w:lang w:val="cs-CZ" w:bidi="cs-CZ"/>
        </w:rPr>
        <w:t xml:space="preserve">Soubor byl zkompilován z C++</w:t>
      </w:r>
      <w:r>
        <w:rPr>
          <w:rFonts w:ascii="Lexend" w:hAnsi="Lexend" w:eastAsia="Lexend" w:cs="Lexend"/>
          <w:sz w:val="26"/>
          <w:szCs w:val="26"/>
          <w:lang w:val="cs-CZ"/>
        </w:rPr>
      </w:r>
      <w:r>
        <w:rPr>
          <w:rFonts w:ascii="Lexend" w:hAnsi="Lexend" w:eastAsia="Lexend" w:cs="Lexend"/>
          <w:sz w:val="26"/>
          <w:szCs w:val="26"/>
          <w:highlight w:val="none"/>
          <w:lang w:val="cs-CZ" w:bidi="cs-CZ"/>
          <w14:ligatures w14:val="none"/>
        </w:rPr>
      </w:r>
    </w:p>
    <w:p w14:paraId="705241DE">
      <w:pPr>
        <w:pStyle w:val="978"/>
        <w:numPr>
          <w:ilvl w:val="2"/>
          <w:numId w:val="11"/>
        </w:numPr>
        <w:pBdr/>
        <w:spacing/>
        <w:ind/>
        <w:rPr>
          <w:rFonts w:ascii="Lexend" w:hAnsi="Lexend" w:eastAsia="Lexend" w:cs="Lexend"/>
          <w:sz w:val="26"/>
          <w:szCs w:val="26"/>
          <w:highlight w:val="none"/>
          <w:lang w:val="cs-CZ" w:bidi="cs-CZ"/>
          <w14:ligatures w14:val="none"/>
        </w:rPr>
      </w:pPr>
      <w:r>
        <w:rPr>
          <w:rFonts w:ascii="Lexend" w:hAnsi="Lexend" w:eastAsia="Lexend" w:cs="Lexend"/>
          <w:sz w:val="26"/>
          <w:szCs w:val="26"/>
          <w:highlight w:val="none"/>
          <w:lang w:val="cs-CZ" w:bidi="cs-CZ"/>
        </w:rPr>
      </w:r>
      <w:r>
        <w:rPr>
          <w:rFonts w:ascii="Lexend" w:hAnsi="Lexend" w:eastAsia="Lexend" w:cs="Lexend"/>
          <w:sz w:val="26"/>
          <w:szCs w:val="26"/>
          <w:highlight w:val="none"/>
          <w:lang w:val="cs-CZ" w:bidi="cs-CZ"/>
        </w:rPr>
        <w:t xml:space="preserve">Virus kontroluje verzi OS, zapisuje a čte soubory</w:t>
      </w:r>
      <w:r>
        <w:rPr>
          <w:rFonts w:ascii="Lexend" w:hAnsi="Lexend" w:eastAsia="Lexend" w:cs="Lexend"/>
          <w:sz w:val="26"/>
          <w:szCs w:val="26"/>
          <w:lang w:val="cs-CZ"/>
        </w:rPr>
      </w:r>
      <w:r>
        <w:rPr>
          <w:rFonts w:ascii="Lexend" w:hAnsi="Lexend" w:eastAsia="Lexend" w:cs="Lexend"/>
          <w:sz w:val="26"/>
          <w:szCs w:val="26"/>
          <w:highlight w:val="none"/>
          <w:lang w:val="cs-CZ" w:bidi="cs-CZ"/>
          <w14:ligatures w14:val="none"/>
        </w:rPr>
      </w:r>
    </w:p>
    <w:p w14:paraId="6EBC35C5">
      <w:pPr>
        <w:pStyle w:val="978"/>
        <w:numPr>
          <w:ilvl w:val="2"/>
          <w:numId w:val="11"/>
        </w:numPr>
        <w:pBdr/>
        <w:spacing/>
        <w:ind/>
        <w:rPr>
          <w:rFonts w:ascii="Lexend" w:hAnsi="Lexend" w:eastAsia="Lexend" w:cs="Lexend"/>
          <w:sz w:val="26"/>
          <w:szCs w:val="26"/>
          <w:lang w:val="cs-CZ"/>
          <w14:ligatures w14:val="none"/>
        </w:rPr>
      </w:pPr>
      <w:r>
        <w:rPr>
          <w:rFonts w:ascii="Lexend" w:hAnsi="Lexend" w:eastAsia="Lexend" w:cs="Lexend"/>
          <w:sz w:val="26"/>
          <w:szCs w:val="26"/>
          <w:highlight w:val="none"/>
          <w:lang w:val="cs-CZ" w:bidi="cs-CZ"/>
        </w:rPr>
      </w:r>
      <w:r>
        <w:rPr>
          <w:rFonts w:ascii="Lexend" w:hAnsi="Lexend" w:eastAsia="Lexend" w:cs="Lexend"/>
          <w:sz w:val="26"/>
          <w:szCs w:val="26"/>
          <w:highlight w:val="none"/>
          <w:lang w:val="cs-CZ" w:bidi="cs-CZ"/>
        </w:rPr>
        <w:t xml:space="preserve">Virus je obfuscated</w:t>
      </w:r>
      <w:r>
        <w:rPr>
          <w:rFonts w:ascii="Lexend" w:hAnsi="Lexend" w:eastAsia="Lexend" w:cs="Lexend"/>
          <w:sz w:val="26"/>
          <w:szCs w:val="26"/>
          <w:lang w:val="cs-CZ"/>
        </w:rPr>
      </w:r>
      <w:r>
        <w:rPr>
          <w:rFonts w:ascii="Lexend" w:hAnsi="Lexend" w:eastAsia="Lexend" w:cs="Lexend"/>
          <w:sz w:val="26"/>
          <w:szCs w:val="26"/>
          <w:lang w:val="cs-CZ"/>
          <w14:ligatures w14:val="none"/>
        </w:rPr>
      </w:r>
    </w:p>
    <w:p w14:paraId="6A6B8B48">
      <w:pPr>
        <w:pStyle w:val="978"/>
        <w:numPr>
          <w:ilvl w:val="2"/>
          <w:numId w:val="11"/>
        </w:numPr>
        <w:pBdr/>
        <w:spacing/>
        <w:ind/>
        <w:rPr>
          <w:rFonts w:ascii="Lexend" w:hAnsi="Lexend" w:eastAsia="Lexend" w:cs="Lexend"/>
          <w:sz w:val="26"/>
          <w:szCs w:val="26"/>
          <w:lang w:val="cs-CZ"/>
          <w14:ligatures w14:val="none"/>
        </w:rPr>
      </w:pPr>
      <w:r>
        <w:rPr>
          <w:rFonts w:ascii="Lexend" w:hAnsi="Lexend" w:eastAsia="Lexend" w:cs="Lexend"/>
          <w:sz w:val="26"/>
          <w:szCs w:val="26"/>
          <w:highlight w:val="none"/>
          <w:lang w:val="cs-CZ" w:bidi="cs-CZ"/>
        </w:rPr>
        <w:t xml:space="preserve">Jedná se pravděpodobně o trojan</w:t>
      </w:r>
      <w:r>
        <w:rPr>
          <w:rFonts w:ascii="Lexend" w:hAnsi="Lexend" w:eastAsia="Lexend" w:cs="Lexend"/>
          <w:sz w:val="26"/>
          <w:szCs w:val="26"/>
          <w:highlight w:val="none"/>
          <w:lang w:val="cs-CZ" w:bidi="cs-CZ"/>
        </w:rPr>
      </w:r>
      <w:r>
        <w:rPr>
          <w:rFonts w:ascii="Lexend" w:hAnsi="Lexend" w:eastAsia="Lexend" w:cs="Lexend"/>
          <w:sz w:val="26"/>
          <w:szCs w:val="26"/>
          <w:highlight w:val="none"/>
          <w:lang w:val="cs-CZ"/>
        </w:rPr>
      </w:r>
    </w:p>
    <w:p w14:paraId="42BF3BB8">
      <w:pPr>
        <w:pStyle w:val="978"/>
        <w:numPr>
          <w:ilvl w:val="0"/>
          <w:numId w:val="11"/>
        </w:numPr>
        <w:pBdr/>
        <w:spacing/>
        <w:ind/>
        <w:rPr>
          <w:rFonts w:ascii="Lexend" w:hAnsi="Lexend" w:eastAsia="Lexend" w:cs="Lexend"/>
          <w:sz w:val="26"/>
          <w:szCs w:val="26"/>
          <w:lang w:val="cs-CZ"/>
          <w14:ligatures w14:val="none"/>
        </w:rPr>
      </w:pPr>
      <w:r>
        <w:rPr>
          <w:rFonts w:ascii="Lexend" w:hAnsi="Lexend" w:eastAsia="Lexend" w:cs="Lexend"/>
          <w:sz w:val="26"/>
          <w:szCs w:val="26"/>
          <w:highlight w:val="none"/>
          <w:lang w:val="cs-CZ" w:bidi="cs-CZ"/>
        </w:rPr>
        <w:br/>
        <w:t xml:space="preserve">sha256: </w:t>
      </w:r>
      <w:r>
        <w:rPr>
          <w:rFonts w:ascii="Lexend" w:hAnsi="Lexend" w:eastAsia="Lexend" w:cs="Lexend"/>
          <w:sz w:val="26"/>
          <w:szCs w:val="26"/>
          <w:highlight w:val="none"/>
          <w:lang w:val="cs-CZ"/>
        </w:rPr>
        <w:t xml:space="preserve">7116D03A7D857B18FD970C1E3DABFC953188E64269640EB757B3E7FC1E50C4CD</w:t>
      </w:r>
      <w:r>
        <w:rPr>
          <w:rFonts w:ascii="Lexend" w:hAnsi="Lexend" w:eastAsia="Lexend" w:cs="Lexend"/>
          <w:sz w:val="26"/>
          <w:szCs w:val="26"/>
          <w:lang w:val="cs-CZ"/>
        </w:rPr>
      </w:r>
      <w:r>
        <w:rPr>
          <w:rFonts w:ascii="Lexend" w:hAnsi="Lexend" w:eastAsia="Lexend" w:cs="Lexend"/>
          <w:sz w:val="26"/>
          <w:szCs w:val="26"/>
          <w:lang w:val="cs-CZ"/>
          <w14:ligatures w14:val="none"/>
        </w:rPr>
      </w:r>
    </w:p>
    <w:p w14:paraId="6CA36591">
      <w:pPr>
        <w:pBdr/>
        <w:spacing/>
        <w:ind w:firstLine="0" w:left="709"/>
        <w:rPr>
          <w:rFonts w:ascii="Lexend" w:hAnsi="Lexend" w:eastAsia="Lexend" w:cs="Lexend"/>
          <w:sz w:val="26"/>
          <w:szCs w:val="26"/>
          <w:highlight w:val="none"/>
          <w:lang w:val="cs-CZ" w:bidi="cs-CZ"/>
          <w14:ligatures w14:val="none"/>
        </w:rPr>
      </w:pPr>
      <w:r>
        <w:rPr>
          <w:rFonts w:ascii="Lexend" w:hAnsi="Lexend" w:eastAsia="Lexend" w:cs="Lexend"/>
          <w:sz w:val="26"/>
          <w:szCs w:val="26"/>
          <w:highlight w:val="none"/>
          <w:lang w:val="cs-CZ" w:bidi="cs-CZ"/>
        </w:rPr>
        <w:t xml:space="preserve">md5</w:t>
      </w:r>
      <w:r>
        <w:rPr>
          <w:rFonts w:ascii="Lexend" w:hAnsi="Lexend" w:eastAsia="Lexend" w:cs="Lexend"/>
          <w:sz w:val="26"/>
          <w:szCs w:val="26"/>
          <w:highlight w:val="none"/>
          <w:lang w:val="cs-CZ" w:bidi="cs-CZ"/>
        </w:rPr>
        <w:t xml:space="preserve">: </w:t>
      </w:r>
      <w:r>
        <w:rPr>
          <w:rFonts w:ascii="Lexend" w:hAnsi="Lexend" w:eastAsia="Lexend" w:cs="Lexend"/>
          <w:sz w:val="26"/>
          <w:szCs w:val="26"/>
          <w:highlight w:val="none"/>
          <w:lang w:val="cs-CZ" w:bidi="cs-CZ"/>
        </w:rPr>
        <w:t xml:space="preserve">00E6AF8A522259B83FA317B7A2F8F161</w:t>
      </w:r>
      <w:r>
        <w:rPr>
          <w:rFonts w:ascii="Lexend" w:hAnsi="Lexend" w:eastAsia="Lexend" w:cs="Lexend"/>
          <w:sz w:val="26"/>
          <w:szCs w:val="26"/>
          <w:highlight w:val="none"/>
          <w:lang w:val="cs-CZ" w:bidi="cs-CZ"/>
          <w14:ligatures w14:val="none"/>
        </w:rPr>
      </w:r>
      <w:r>
        <w:rPr>
          <w:rFonts w:ascii="Lexend" w:hAnsi="Lexend" w:eastAsia="Lexend" w:cs="Lexend"/>
          <w:sz w:val="26"/>
          <w:szCs w:val="26"/>
          <w:highlight w:val="none"/>
          <w:lang w:val="cs-CZ" w:bidi="cs-CZ"/>
          <w14:ligatures w14:val="none"/>
        </w:rPr>
      </w:r>
    </w:p>
    <w:p w14:paraId="74C6E9CC">
      <w:pPr>
        <w:pBdr/>
        <w:spacing/>
        <w:ind w:firstLine="0" w:left="709"/>
        <w:rPr>
          <w:rFonts w:ascii="Lexend" w:hAnsi="Lexend" w:eastAsia="Lexend" w:cs="Lexend"/>
          <w:sz w:val="26"/>
          <w:szCs w:val="26"/>
          <w:highlight w:val="none"/>
          <w:lang w:val="cs-CZ" w:bidi="cs-CZ"/>
          <w14:ligatures w14:val="none"/>
        </w:rPr>
      </w:pPr>
      <w:r>
        <w:rPr>
          <w:rFonts w:ascii="Lexend" w:hAnsi="Lexend" w:eastAsia="Lexend" w:cs="Lexend"/>
          <w:sz w:val="26"/>
          <w:szCs w:val="26"/>
          <w:highlight w:val="none"/>
          <w:lang w:val="cs-CZ" w:bidi="cs-CZ"/>
        </w:rPr>
        <w:t xml:space="preserve">sha1: </w:t>
      </w:r>
      <w:r>
        <w:rPr>
          <w:rFonts w:ascii="Lexend" w:hAnsi="Lexend" w:eastAsia="Lexend" w:cs="Lexend"/>
          <w:sz w:val="26"/>
          <w:szCs w:val="26"/>
          <w:highlight w:val="none"/>
          <w:lang w:val="cs-CZ" w:bidi="cs-CZ"/>
        </w:rPr>
        <w:t xml:space="preserve">C956416983604A51E83C0EE2808785DD5C6267CC</w:t>
      </w:r>
      <w:r>
        <w:rPr>
          <w:rFonts w:ascii="Lexend" w:hAnsi="Lexend" w:eastAsia="Lexend" w:cs="Lexend"/>
          <w:sz w:val="26"/>
          <w:szCs w:val="26"/>
          <w:highlight w:val="none"/>
          <w:lang w:val="cs-CZ" w:bidi="cs-CZ"/>
          <w14:ligatures w14:val="none"/>
        </w:rPr>
      </w:r>
      <w:r>
        <w:rPr>
          <w:rFonts w:ascii="Lexend" w:hAnsi="Lexend" w:eastAsia="Lexend" w:cs="Lexend"/>
          <w:sz w:val="26"/>
          <w:szCs w:val="26"/>
          <w:highlight w:val="none"/>
          <w:lang w:val="cs-CZ" w:bidi="cs-CZ"/>
          <w14:ligatures w14:val="none"/>
        </w:rPr>
      </w:r>
    </w:p>
    <w:p w14:paraId="7E4A537F">
      <w:pPr>
        <w:pStyle w:val="978"/>
        <w:numPr>
          <w:ilvl w:val="0"/>
          <w:numId w:val="11"/>
        </w:numPr>
        <w:pBdr/>
        <w:spacing/>
        <w:ind/>
        <w:rPr>
          <w:rFonts w:ascii="Lexend" w:hAnsi="Lexend" w:eastAsia="Lexend" w:cs="Lexend"/>
          <w:sz w:val="26"/>
          <w:szCs w:val="26"/>
          <w:lang w:val="cs-CZ"/>
          <w14:ligatures w14:val="none"/>
        </w:rPr>
      </w:pPr>
      <w:r>
        <w:rPr>
          <w:rFonts w:ascii="Lexend" w:hAnsi="Lexend" w:eastAsia="Lexend" w:cs="Lexend"/>
          <w:sz w:val="26"/>
          <w:szCs w:val="26"/>
          <w:highlight w:val="none"/>
          <w:lang w:val="cs-CZ" w:bidi="cs-CZ"/>
        </w:rPr>
      </w:r>
      <w:r>
        <w:rPr>
          <w:rFonts w:ascii="Lexend" w:hAnsi="Lexend" w:eastAsia="Lexend" w:cs="Lexend"/>
          <w:sz w:val="26"/>
          <w:szCs w:val="26"/>
          <w:highlight w:val="none"/>
          <w:lang w:val="cs-CZ" w:bidi="cs-CZ"/>
        </w:rPr>
        <w:t xml:space="preserve">Podle všech hashů byl nalezen</w:t>
      </w:r>
      <w:r>
        <w:rPr>
          <w:rFonts w:ascii="Lexend" w:hAnsi="Lexend" w:eastAsia="Lexend" w:cs="Lexend"/>
          <w:sz w:val="26"/>
          <w:szCs w:val="26"/>
          <w:lang w:val="cs-CZ"/>
        </w:rPr>
      </w:r>
      <w:r>
        <w:rPr>
          <w:rFonts w:ascii="Lexend" w:hAnsi="Lexend" w:eastAsia="Lexend" w:cs="Lexend"/>
          <w:sz w:val="26"/>
          <w:szCs w:val="26"/>
          <w:lang w:val="cs-CZ"/>
          <w14:ligatures w14:val="none"/>
        </w:rPr>
      </w:r>
    </w:p>
    <w:p w14:paraId="411D8288">
      <w:pPr>
        <w:pStyle w:val="978"/>
        <w:numPr>
          <w:ilvl w:val="0"/>
          <w:numId w:val="11"/>
        </w:numPr>
        <w:pBdr/>
        <w:spacing/>
        <w:ind/>
        <w:rPr>
          <w:rFonts w:ascii="Lexend" w:hAnsi="Lexend" w:eastAsia="Lexend" w:cs="Lexend"/>
          <w:sz w:val="26"/>
          <w:szCs w:val="26"/>
          <w:lang w:val="cs-CZ"/>
          <w14:ligatures w14:val="none"/>
        </w:rPr>
      </w:pPr>
      <w:r>
        <w:rPr>
          <w:rFonts w:ascii="Lexend" w:hAnsi="Lexend" w:eastAsia="Lexend" w:cs="Lexend"/>
          <w:sz w:val="26"/>
          <w:szCs w:val="26"/>
          <w:highlight w:val="none"/>
          <w:lang w:val="cs-CZ" w:bidi="cs-CZ"/>
        </w:rPr>
      </w:r>
      <w:r>
        <w:rPr>
          <w:rFonts w:ascii="Lexend" w:hAnsi="Lexend" w:eastAsia="Lexend" w:cs="Lexend"/>
          <w:sz w:val="26"/>
          <w:szCs w:val="26"/>
          <w:lang w:val="cs-CZ"/>
        </w:rPr>
      </w:r>
      <w:r>
        <w:rPr>
          <w:rFonts w:ascii="Lexend" w:hAnsi="Lexend" w:eastAsia="Lexend" w:cs="Lexend"/>
          <w:sz w:val="26"/>
          <w:szCs w:val="26"/>
          <w:lang w:val="cs-CZ"/>
          <w14:ligatures w14:val="none"/>
        </w:rPr>
      </w:r>
    </w:p>
    <w:p w14:paraId="035E8C45">
      <w:pPr>
        <w:pStyle w:val="978"/>
        <w:numPr>
          <w:ilvl w:val="1"/>
          <w:numId w:val="11"/>
        </w:numPr>
        <w:pBdr/>
        <w:spacing/>
        <w:ind/>
        <w:rPr>
          <w:rFonts w:ascii="Lexend" w:hAnsi="Lexend" w:eastAsia="Lexend" w:cs="Lexend"/>
          <w:sz w:val="26"/>
          <w:szCs w:val="26"/>
          <w:lang w:val="cs-CZ"/>
          <w14:ligatures w14:val="none"/>
        </w:rPr>
      </w:pPr>
      <w:r>
        <w:rPr>
          <w:rFonts w:ascii="Lexend" w:hAnsi="Lexend" w:eastAsia="Lexend" w:cs="Lexend"/>
          <w:sz w:val="26"/>
          <w:szCs w:val="26"/>
          <w:highlight w:val="none"/>
          <w:lang w:val="cs-CZ" w:bidi="cs-CZ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10935" cy="3580293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82322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6210934" cy="35802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89.05pt;height:281.91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Lexend" w:hAnsi="Lexend" w:eastAsia="Lexend" w:cs="Lexend"/>
          <w:sz w:val="26"/>
          <w:szCs w:val="26"/>
          <w:lang w:val="cs-CZ"/>
        </w:rPr>
      </w:r>
      <w:r>
        <w:rPr>
          <w:rFonts w:ascii="Lexend" w:hAnsi="Lexend" w:eastAsia="Lexend" w:cs="Lexend"/>
          <w:sz w:val="26"/>
          <w:szCs w:val="26"/>
          <w:lang w:val="cs-CZ"/>
          <w14:ligatures w14:val="none"/>
        </w:rPr>
      </w:r>
    </w:p>
    <w:p w14:paraId="1F6C46ED">
      <w:pPr>
        <w:pStyle w:val="978"/>
        <w:numPr>
          <w:ilvl w:val="1"/>
          <w:numId w:val="11"/>
        </w:numPr>
        <w:pBdr/>
        <w:spacing/>
        <w:ind/>
        <w:rPr>
          <w:rFonts w:ascii="Lexend" w:hAnsi="Lexend" w:eastAsia="Lexend" w:cs="Lexend"/>
          <w:sz w:val="26"/>
          <w:szCs w:val="26"/>
          <w:lang w:val="cs-CZ"/>
          <w14:ligatures w14:val="none"/>
        </w:rPr>
      </w:pPr>
      <w:r>
        <w:rPr>
          <w:highlight w:val="none"/>
          <w:lang w:val="cs-CZ" w:bidi="cs-CZ"/>
        </w:rPr>
        <w:t xml:space="preserve">Soubor obsahuje pouze jednu URL adresu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10935" cy="524629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65267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6210934" cy="5246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89.05pt;height:41.31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  <w:br/>
      </w:r>
      <w:r>
        <w:rPr>
          <w:rFonts w:ascii="Lexend" w:hAnsi="Lexend" w:eastAsia="Lexend" w:cs="Lexend"/>
          <w:sz w:val="26"/>
          <w:szCs w:val="26"/>
          <w:lang w:val="cs-CZ"/>
        </w:rPr>
      </w:r>
      <w:r>
        <w:rPr>
          <w:rFonts w:ascii="Lexend" w:hAnsi="Lexend" w:eastAsia="Lexend" w:cs="Lexend"/>
          <w:sz w:val="26"/>
          <w:szCs w:val="26"/>
          <w:lang w:val="cs-CZ"/>
          <w14:ligatures w14:val="none"/>
        </w:rPr>
      </w:r>
    </w:p>
    <w:p w14:paraId="5B303EF5">
      <w:pPr>
        <w:pStyle w:val="978"/>
        <w:numPr>
          <w:ilvl w:val="1"/>
          <w:numId w:val="11"/>
        </w:numPr>
        <w:pBdr/>
        <w:spacing/>
        <w:ind/>
        <w:rPr>
          <w:rFonts w:ascii="Lexend" w:hAnsi="Lexend" w:eastAsia="Lexend" w:cs="Lexend"/>
          <w:sz w:val="26"/>
          <w:szCs w:val="26"/>
          <w:lang w:val="cs-CZ"/>
          <w14:ligatures w14:val="none"/>
        </w:rPr>
      </w:pPr>
      <w:r>
        <w:rPr>
          <w:lang w:val="cs-CZ"/>
        </w:rPr>
        <w:t xml:space="preserve">Ne neobsahuje žádnou ip adresu</w:t>
      </w:r>
      <w:r>
        <w:rPr>
          <w:lang w:val="cs-CZ"/>
        </w:rPr>
        <w:t xml:space="preserve">: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10935" cy="590179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23588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6210934" cy="5901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89.05pt;height:46.47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  <w:br/>
      </w:r>
      <w:r>
        <w:rPr>
          <w:lang w:val="cs-CZ"/>
        </w:rPr>
        <w:t xml:space="preserve">a ani email adresu: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10935" cy="82850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93972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6210934" cy="8285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89.05pt;height:65.24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rFonts w:ascii="Lexend" w:hAnsi="Lexend" w:eastAsia="Lexend" w:cs="Lexend"/>
          <w:sz w:val="26"/>
          <w:szCs w:val="26"/>
          <w:lang w:val="cs-CZ"/>
        </w:rPr>
      </w:r>
      <w:r>
        <w:rPr>
          <w:rFonts w:ascii="Lexend" w:hAnsi="Lexend" w:eastAsia="Lexend" w:cs="Lexend"/>
          <w:sz w:val="26"/>
          <w:szCs w:val="26"/>
          <w:lang w:val="cs-CZ"/>
          <w14:ligatures w14:val="none"/>
        </w:rPr>
      </w:r>
    </w:p>
    <w:p w14:paraId="1406D48F">
      <w:pPr>
        <w:pBdr/>
        <w:spacing/>
        <w:ind w:firstLine="0" w:left="709"/>
        <w:rPr>
          <w:rFonts w:ascii="Lexend" w:hAnsi="Lexend" w:eastAsia="Lexend" w:cs="Lexend"/>
          <w:sz w:val="26"/>
          <w:szCs w:val="26"/>
          <w:lang w:val="cs-CZ"/>
          <w14:ligatures w14:val="none"/>
        </w:rPr>
      </w:pPr>
      <w:r>
        <w:rPr>
          <w:highlight w:val="none"/>
          <w:lang w:val="cs-CZ" w:bidi="cs-CZ"/>
        </w:rPr>
      </w:r>
      <w:r>
        <w:rPr>
          <w:highlight w:val="none"/>
          <w:lang w:val="cs-CZ"/>
        </w:rPr>
      </w:r>
      <w:r>
        <w:rPr>
          <w:rFonts w:ascii="Lexend" w:hAnsi="Lexend" w:eastAsia="Lexend" w:cs="Lexend"/>
          <w:sz w:val="26"/>
          <w:szCs w:val="26"/>
          <w:lang w:val="cs-CZ"/>
          <w14:ligatures w14:val="none"/>
        </w:rPr>
      </w:r>
    </w:p>
    <w:p w14:paraId="68100478">
      <w:pPr>
        <w:pBdr/>
        <w:spacing/>
        <w:ind w:firstLine="0" w:left="1417"/>
        <w:rPr>
          <w:rFonts w:ascii="Lexend" w:hAnsi="Lexend" w:eastAsia="Lexend" w:cs="Lexend"/>
          <w:sz w:val="26"/>
          <w:szCs w:val="26"/>
          <w:lang w:val="cs-CZ"/>
          <w14:ligatures w14:val="none"/>
        </w:rPr>
      </w:pPr>
      <w:r>
        <w:rPr>
          <w:rFonts w:ascii="Lexend" w:hAnsi="Lexend" w:eastAsia="Lexend" w:cs="Lexend"/>
          <w:sz w:val="26"/>
          <w:szCs w:val="26"/>
          <w:highlight w:val="none"/>
          <w:lang w:val="cs-CZ" w:bidi="cs-CZ"/>
        </w:rPr>
        <w:tab/>
      </w:r>
      <w:r>
        <w:rPr>
          <w:rFonts w:ascii="Lexend" w:hAnsi="Lexend" w:eastAsia="Lexend" w:cs="Lexend"/>
          <w:sz w:val="26"/>
          <w:szCs w:val="26"/>
          <w:lang w:val="cs-CZ"/>
        </w:rPr>
      </w:r>
      <w:r>
        <w:rPr>
          <w:rFonts w:ascii="Lexend" w:hAnsi="Lexend" w:eastAsia="Lexend" w:cs="Lexend"/>
          <w:sz w:val="26"/>
          <w:szCs w:val="26"/>
          <w:lang w:val="cs-CZ"/>
          <w14:ligatures w14:val="none"/>
        </w:rPr>
      </w:r>
    </w:p>
    <w:p w14:paraId="1C87B674" w14:textId="10ABA273">
      <w:pPr>
        <w:pBdr/>
        <w:spacing/>
        <w:ind/>
        <w:rPr>
          <w:rFonts w:ascii="Lexend" w:hAnsi="Lexend" w:eastAsia="Lexend" w:cs="Lexend"/>
          <w:sz w:val="42"/>
          <w:szCs w:val="42"/>
        </w:rPr>
      </w:pPr>
      <w:r>
        <w:rPr>
          <w:rFonts w:hint="eastAsia" w:ascii="MS Mincho" w:hAnsi="MS Mincho" w:eastAsia="MS Mincho" w:cs="MS Mincho"/>
          <w:b/>
          <w:color w:val="00a499"/>
          <w:sz w:val="40"/>
          <w:szCs w:val="40"/>
        </w:rPr>
        <w:t xml:space="preserve">｜</w:t>
      </w:r>
      <w:r>
        <w:rPr>
          <w:rFonts w:ascii="Lexend" w:hAnsi="Lexend" w:eastAsia="Lexend" w:cs="Lexend"/>
          <w:sz w:val="42"/>
          <w:szCs w:val="42"/>
        </w:rPr>
        <w:t xml:space="preserve">Závěr</w:t>
      </w:r>
      <w:r>
        <w:rPr>
          <w:rFonts w:ascii="Lexend" w:hAnsi="Lexend" w:eastAsia="Lexend" w:cs="Lexend"/>
          <w:sz w:val="42"/>
          <w:szCs w:val="42"/>
        </w:rPr>
      </w:r>
      <w:r>
        <w:rPr>
          <w:rFonts w:ascii="Lexend" w:hAnsi="Lexend" w:eastAsia="Lexend" w:cs="Lexend"/>
          <w:sz w:val="42"/>
          <w:szCs w:val="42"/>
        </w:rPr>
      </w:r>
    </w:p>
    <w:p w14:paraId="342869A2" w14:textId="3A60541D">
      <w:pPr>
        <w:pBdr/>
        <w:spacing/>
        <w:ind/>
        <w:rPr>
          <w:rFonts w:ascii="Lexend" w:hAnsi="Lexend" w:eastAsia="Lexend" w:cs="Lexend"/>
          <w:sz w:val="26"/>
          <w:szCs w:val="26"/>
        </w:rPr>
      </w:pPr>
      <w:r>
        <w:rPr>
          <w:rFonts w:ascii="Lexend" w:hAnsi="Lexend" w:eastAsia="Lexend" w:cs="Lexend"/>
          <w:sz w:val="26"/>
          <w:szCs w:val="26"/>
        </w:rPr>
      </w:r>
      <w:r>
        <w:rPr>
          <w:rFonts w:ascii="Lexend" w:hAnsi="Lexend" w:eastAsia="Lexend" w:cs="Lexend"/>
          <w:sz w:val="26"/>
          <w:szCs w:val="26"/>
        </w:rPr>
      </w:r>
      <w:r>
        <w:rPr>
          <w:rFonts w:ascii="Lexend" w:hAnsi="Lexend" w:eastAsia="Lexend" w:cs="Lexend"/>
          <w:sz w:val="26"/>
          <w:szCs w:val="26"/>
        </w:rPr>
      </w:r>
    </w:p>
    <w:p w14:paraId="1B1383EE" w14:textId="77777777">
      <w:pPr>
        <w:pBdr/>
        <w:spacing/>
        <w:ind/>
        <w:rPr>
          <w:rFonts w:ascii="Lexend" w:hAnsi="Lexend" w:eastAsia="Lexend" w:cs="Lexend"/>
          <w:sz w:val="26"/>
          <w:szCs w:val="26"/>
        </w:rPr>
      </w:pPr>
      <w:r>
        <w:rPr>
          <w:rFonts w:ascii="Lexend" w:hAnsi="Lexend" w:eastAsia="Lexend" w:cs="Lexend"/>
          <w:sz w:val="26"/>
          <w:szCs w:val="26"/>
        </w:rPr>
      </w:r>
      <w:r>
        <w:rPr>
          <w:rFonts w:ascii="Lexend" w:hAnsi="Lexend" w:eastAsia="Lexend" w:cs="Lexend"/>
          <w:sz w:val="26"/>
          <w:szCs w:val="26"/>
        </w:rPr>
      </w:r>
      <w:r>
        <w:rPr>
          <w:rFonts w:ascii="Lexend" w:hAnsi="Lexend" w:eastAsia="Lexend" w:cs="Lexend"/>
          <w:sz w:val="26"/>
          <w:szCs w:val="26"/>
        </w:rPr>
      </w:r>
    </w:p>
    <w:p w14:paraId="153117F8" w14:textId="77777777">
      <w:pPr>
        <w:pBdr/>
        <w:spacing/>
        <w:ind/>
        <w:rPr>
          <w:rFonts w:ascii="Lexend" w:hAnsi="Lexend" w:eastAsia="Lexend" w:cs="Lexend"/>
          <w:b w:val="0"/>
          <w:bCs w:val="0"/>
          <w:sz w:val="26"/>
          <w:szCs w:val="26"/>
          <w:highlight w:val="none"/>
          <w:lang w:val="cs-CZ"/>
        </w:rPr>
      </w:pPr>
      <w:r>
        <w:rPr>
          <w:rFonts w:ascii="Lexend" w:hAnsi="Lexend" w:eastAsia="Lexend" w:cs="Lexend"/>
          <w:sz w:val="26"/>
          <w:szCs w:val="26"/>
        </w:rPr>
      </w:r>
      <w:r>
        <w:rPr>
          <w:rFonts w:ascii="Lexend" w:hAnsi="Lexend" w:eastAsia="Lexend" w:cs="Lexend"/>
          <w:sz w:val="26"/>
          <w:szCs w:val="26"/>
          <w:lang w:val="cs-CZ"/>
        </w:rPr>
        <w:t xml:space="preserve">V rámci tohoto cvičení byla provedena základní statická analýza podezřelého souboru </w:t>
      </w:r>
      <w:r>
        <w:rPr>
          <w:rFonts w:ascii="Lexend" w:hAnsi="Lexend" w:eastAsia="Lexend" w:cs="Lexend"/>
          <w:b/>
          <w:bCs/>
          <w:sz w:val="26"/>
          <w:szCs w:val="26"/>
          <w:lang w:val="cs-CZ"/>
        </w:rPr>
        <w:t xml:space="preserve">Sample1</w:t>
      </w:r>
      <w:r>
        <w:rPr>
          <w:rFonts w:ascii="Lexend" w:hAnsi="Lexend" w:eastAsia="Lexend" w:cs="Lexend"/>
          <w:b w:val="0"/>
          <w:bCs w:val="0"/>
          <w:sz w:val="26"/>
          <w:szCs w:val="26"/>
          <w:lang w:val="cs-CZ"/>
        </w:rPr>
        <w:t xml:space="preserve"> bez nutnosti jeho spuštění.</w:t>
      </w:r>
      <w:r>
        <w:rPr>
          <w:rFonts w:ascii="Lexend" w:hAnsi="Lexend" w:eastAsia="Lexend" w:cs="Lexend"/>
          <w:b w:val="0"/>
          <w:bCs w:val="0"/>
          <w:sz w:val="26"/>
          <w:szCs w:val="26"/>
        </w:rPr>
      </w:r>
    </w:p>
    <w:p w14:paraId="26AC3725">
      <w:pPr>
        <w:pBdr/>
        <w:spacing/>
        <w:ind/>
        <w:rPr>
          <w:rFonts w:ascii="Lexend" w:hAnsi="Lexend" w:eastAsia="Lexend" w:cs="Lexend"/>
          <w:b w:val="0"/>
          <w:bCs w:val="0"/>
          <w:sz w:val="26"/>
          <w:szCs w:val="26"/>
        </w:rPr>
      </w:pPr>
      <w:r>
        <w:rPr>
          <w:rFonts w:ascii="Lexend" w:hAnsi="Lexend" w:eastAsia="Lexend" w:cs="Lexend"/>
          <w:b w:val="0"/>
          <w:bCs w:val="0"/>
          <w:sz w:val="26"/>
          <w:szCs w:val="26"/>
        </w:rPr>
      </w:r>
      <w:r>
        <w:rPr>
          <w:rFonts w:ascii="Lexend" w:hAnsi="Lexend" w:eastAsia="Lexend" w:cs="Lexend"/>
          <w:b w:val="0"/>
          <w:bCs w:val="0"/>
          <w:sz w:val="26"/>
          <w:szCs w:val="26"/>
        </w:rPr>
      </w:r>
      <w:r>
        <w:rPr>
          <w:rFonts w:ascii="Lexend" w:hAnsi="Lexend" w:eastAsia="Lexend" w:cs="Lexend"/>
          <w:b w:val="0"/>
          <w:bCs w:val="0"/>
          <w:sz w:val="26"/>
          <w:szCs w:val="26"/>
        </w:rPr>
      </w:r>
    </w:p>
    <w:p w14:paraId="559B0BC9">
      <w:pPr>
        <w:pBdr/>
        <w:spacing/>
        <w:ind/>
        <w:rPr>
          <w:rFonts w:ascii="Lexend" w:hAnsi="Lexend" w:eastAsia="Lexend" w:cs="Lexend"/>
          <w:b w:val="0"/>
          <w:bCs w:val="0"/>
          <w:sz w:val="26"/>
          <w:szCs w:val="26"/>
          <w:highlight w:val="none"/>
          <w:lang w:val="cs-CZ"/>
        </w:rPr>
      </w:pPr>
      <w:r>
        <w:rPr>
          <w:rFonts w:ascii="Lexend" w:hAnsi="Lexend" w:eastAsia="Lexend" w:cs="Lexend"/>
          <w:b w:val="0"/>
          <w:bCs w:val="0"/>
          <w:sz w:val="26"/>
          <w:szCs w:val="26"/>
          <w:highlight w:val="none"/>
          <w:lang w:val="cs-CZ"/>
        </w:rPr>
        <w:t xml:space="preserve">Pomocí databáze VirusTotal byla jednoznačně potvrzena škodlivost vzorku s vysokou mírou detekce (42/66 antivirových programů). Malware byl nejčastěji klasifikován jako trojský kůň. Výpočet kryptografických hashů jako MD5, SHA-1, nebo SHA-256 posloužil jako spolehlivý identifikátor</w:t>
      </w:r>
      <w:r>
        <w:rPr>
          <w:rFonts w:ascii="Lexend" w:hAnsi="Lexend" w:eastAsia="Lexend" w:cs="Lexend"/>
          <w:b w:val="0"/>
          <w:bCs w:val="0"/>
          <w:sz w:val="26"/>
          <w:szCs w:val="26"/>
          <w:highlight w:val="none"/>
          <w:lang w:val="cs-CZ"/>
        </w:rPr>
        <w:t xml:space="preserve">, pomocí kterého lze vzorek kdykoliv dohledat (sám VirusTotal používá SHA-256).</w:t>
      </w:r>
      <w:r>
        <w:rPr>
          <w:rFonts w:ascii="Lexend" w:hAnsi="Lexend" w:eastAsia="Lexend" w:cs="Lexend"/>
          <w:b w:val="0"/>
          <w:bCs w:val="0"/>
          <w:sz w:val="26"/>
          <w:szCs w:val="26"/>
          <w:highlight w:val="none"/>
          <w:lang w:val="cs-CZ"/>
        </w:rPr>
      </w:r>
    </w:p>
    <w:p w14:paraId="1C7F99F3">
      <w:pPr>
        <w:pBdr/>
        <w:spacing/>
        <w:ind/>
        <w:rPr>
          <w:rFonts w:ascii="Lexend" w:hAnsi="Lexend" w:eastAsia="Lexend" w:cs="Lexend"/>
          <w:b w:val="0"/>
          <w:bCs w:val="0"/>
          <w:sz w:val="26"/>
          <w:szCs w:val="26"/>
          <w:highlight w:val="none"/>
          <w:lang w:val="cs-CZ"/>
        </w:rPr>
      </w:pPr>
      <w:r>
        <w:rPr>
          <w:rFonts w:ascii="Lexend" w:hAnsi="Lexend" w:eastAsia="Lexend" w:cs="Lexend"/>
          <w:b w:val="0"/>
          <w:bCs w:val="0"/>
          <w:sz w:val="26"/>
          <w:szCs w:val="26"/>
          <w:highlight w:val="none"/>
          <w:lang w:val="cs-CZ"/>
        </w:rPr>
      </w:r>
      <w:r>
        <w:rPr>
          <w:rFonts w:ascii="Lexend" w:hAnsi="Lexend" w:eastAsia="Lexend" w:cs="Lexend"/>
          <w:b w:val="0"/>
          <w:bCs w:val="0"/>
          <w:sz w:val="26"/>
          <w:szCs w:val="26"/>
          <w:highlight w:val="none"/>
          <w:lang w:val="cs-CZ"/>
        </w:rPr>
      </w:r>
      <w:r>
        <w:rPr>
          <w:rFonts w:ascii="Lexend" w:hAnsi="Lexend" w:eastAsia="Lexend" w:cs="Lexend"/>
          <w:b w:val="0"/>
          <w:bCs w:val="0"/>
          <w:sz w:val="26"/>
          <w:szCs w:val="26"/>
          <w:highlight w:val="none"/>
          <w:lang w:val="cs-CZ"/>
        </w:rPr>
      </w:r>
    </w:p>
    <w:p w14:paraId="0F87BFB2">
      <w:pPr>
        <w:pBdr/>
        <w:spacing/>
        <w:ind/>
        <w:rPr>
          <w:rFonts w:ascii="Lexend" w:hAnsi="Lexend" w:eastAsia="Lexend" w:cs="Lexend"/>
          <w:b w:val="0"/>
          <w:bCs w:val="0"/>
          <w:sz w:val="26"/>
          <w:szCs w:val="26"/>
          <w:highlight w:val="none"/>
        </w:rPr>
      </w:pPr>
      <w:r>
        <w:rPr>
          <w:rFonts w:ascii="Lexend" w:hAnsi="Lexend" w:eastAsia="Lexend" w:cs="Lexend"/>
          <w:b w:val="0"/>
          <w:bCs w:val="0"/>
          <w:sz w:val="26"/>
          <w:szCs w:val="26"/>
          <w:highlight w:val="none"/>
          <w:lang w:val="cs-CZ" w:bidi="cs-CZ"/>
        </w:rPr>
        <w:t xml:space="preserve">Následná extrakce a filtrace textových řetězců pomocí nástroje </w:t>
      </w:r>
      <w:r>
        <w:rPr>
          <w:rFonts w:ascii="Lexend" w:hAnsi="Lexend" w:eastAsia="Lexend" w:cs="Lexend"/>
          <w:b/>
          <w:bCs/>
          <w:sz w:val="26"/>
          <w:szCs w:val="26"/>
          <w:highlight w:val="none"/>
          <w:lang w:val="cs-CZ" w:bidi="cs-CZ"/>
        </w:rPr>
        <w:t xml:space="preserve">Strings</w:t>
      </w:r>
      <w:r>
        <w:rPr>
          <w:rFonts w:ascii="Lexend" w:hAnsi="Lexend" w:eastAsia="Lexend" w:cs="Lexend"/>
          <w:b w:val="0"/>
          <w:bCs w:val="0"/>
          <w:sz w:val="26"/>
          <w:szCs w:val="26"/>
          <w:highlight w:val="none"/>
          <w:lang w:val="cs-CZ" w:bidi="cs-CZ"/>
        </w:rPr>
        <w:t xml:space="preserve"> odhalila URL adres</w:t>
      </w:r>
      <w:r>
        <w:rPr>
          <w:rFonts w:ascii="Lexend" w:hAnsi="Lexend" w:eastAsia="Lexend" w:cs="Lexend"/>
          <w:b w:val="0"/>
          <w:bCs w:val="0"/>
          <w:sz w:val="26"/>
          <w:szCs w:val="26"/>
          <w:highlight w:val="none"/>
          <w:lang w:val="cs-CZ" w:bidi="cs-CZ"/>
        </w:rPr>
        <w:t xml:space="preserve">u (</w:t>
      </w:r>
      <w:r>
        <w:rPr>
          <w:rFonts w:ascii="Lexend" w:hAnsi="Lexend" w:eastAsia="Lexend" w:cs="Lexend"/>
          <w:b w:val="0"/>
          <w:bCs w:val="0"/>
          <w:sz w:val="26"/>
          <w:szCs w:val="26"/>
          <w:highlight w:val="none"/>
          <w:lang w:val="cs-CZ"/>
        </w:rPr>
        <w:t xml:space="preserve">http://vguarder.91i.net/SETUPX.EXE</w:t>
      </w:r>
      <w:r>
        <w:rPr>
          <w:rFonts w:ascii="Lexend" w:hAnsi="Lexend" w:eastAsia="Lexend" w:cs="Lexend"/>
          <w:b w:val="0"/>
          <w:bCs w:val="0"/>
          <w:sz w:val="26"/>
          <w:szCs w:val="26"/>
          <w:highlight w:val="none"/>
          <w:lang w:val="cs-CZ" w:bidi="cs-CZ"/>
        </w:rPr>
        <w:t xml:space="preserve">) ze které virus</w:t>
      </w:r>
      <w:r>
        <w:rPr>
          <w:rFonts w:ascii="Lexend" w:hAnsi="Lexend" w:eastAsia="Lexend" w:cs="Lexend"/>
          <w:b w:val="0"/>
          <w:bCs w:val="0"/>
          <w:sz w:val="26"/>
          <w:szCs w:val="26"/>
          <w:highlight w:val="none"/>
          <w:lang w:val="cs-CZ" w:bidi="cs-CZ"/>
        </w:rPr>
        <w:t xml:space="preserve"> stahoval další škodlivý kód. Přímé IP adresy, nebo emailvoé adresy vzorek neobsahoval. </w:t>
      </w:r>
      <w:r>
        <w:rPr>
          <w:rFonts w:ascii="Lexend" w:hAnsi="Lexend" w:eastAsia="Lexend" w:cs="Lexend"/>
          <w:b w:val="0"/>
          <w:bCs w:val="0"/>
          <w:sz w:val="26"/>
          <w:szCs w:val="26"/>
          <w:highlight w:val="none"/>
        </w:rPr>
      </w:r>
    </w:p>
    <w:sectPr>
      <w:headerReference w:type="default" r:id="rId9"/>
      <w:headerReference w:type="first" r:id="rId10"/>
      <w:footerReference w:type="first" r:id="rId11"/>
      <w:footnotePr/>
      <w:endnotePr/>
      <w:type w:val="nextPage"/>
      <w:pgSz w:h="16834" w:orient="portrait" w:w="11909"/>
      <w:pgMar w:top="1468" w:right="688" w:bottom="806" w:left="1440" w:header="720" w:footer="0" w:gutter="0"/>
      <w:pgNumType w:start="1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F2A0B46" w14:textId="77777777"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 w14:paraId="0E08447D" w14:textId="77777777">
      <w:pPr>
        <w:pBdr/>
        <w:spacing w:line="240" w:lineRule="auto"/>
        <w:ind/>
        <w:rPr/>
      </w:pPr>
      <w:r>
        <w:continuationSeparator/>
      </w:r>
      <w:r/>
    </w:p>
  </w:endnote>
  <w:endnote w:type="continuationNotice" w:id="1">
    <w:p w14:paraId="78DEC44F" w14:textId="77777777">
      <w:pPr>
        <w:pBdr/>
        <w:spacing w:line="240" w:lineRule="auto"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S Mincho">
    <w:panose1 w:val="020206030504050903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Lexend">
    <w:panose1 w:val="02000009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E4B2132" w14:textId="77777777"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2739699" w14:textId="77777777"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 w14:paraId="0DB5D081" w14:textId="77777777">
      <w:pPr>
        <w:pBdr/>
        <w:spacing w:line="240" w:lineRule="auto"/>
        <w:ind/>
        <w:rPr/>
      </w:pPr>
      <w:r>
        <w:continuationSeparator/>
      </w:r>
      <w:r/>
    </w:p>
  </w:footnote>
  <w:footnote w:type="continuationNotice" w:id="1">
    <w:p w14:paraId="65205492" w14:textId="77777777">
      <w:pPr>
        <w:pBdr/>
        <w:spacing w:line="240" w:lineRule="auto"/>
        <w:ind/>
        <w:rPr/>
      </w:pPr>
      <w:r/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E0CAE17" w14:textId="77777777">
    <w:pPr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0" distB="457200" distL="457200" distR="457200" simplePos="0" relativeHeight="251658240" behindDoc="1" locked="0" layoutInCell="1" allowOverlap="1">
              <wp:simplePos x="0" y="0"/>
              <wp:positionH relativeFrom="page">
                <wp:posOffset>4397700</wp:posOffset>
              </wp:positionH>
              <wp:positionV relativeFrom="page">
                <wp:posOffset>523875</wp:posOffset>
              </wp:positionV>
              <wp:extent cx="2243138" cy="388086"/>
              <wp:effectExtent l="0" t="0" r="0" b="0"/>
              <wp:wrapNone/>
              <wp:docPr id="1" name="image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.png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243138" cy="388086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51658240;o:allowoverlap:true;o:allowincell:true;mso-position-horizontal-relative:page;margin-left:346.28pt;mso-position-horizontal:absolute;mso-position-vertical-relative:page;margin-top:41.25pt;mso-position-vertical:absolute;width:176.63pt;height:30.56pt;mso-wrap-distance-left:36.00pt;mso-wrap-distance-top:36.00pt;mso-wrap-distance-right:36.00pt;mso-wrap-distance-bottom:36.00pt;z-index:1;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5D45A3E" w14:textId="77777777"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F87C8C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299B4DF7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Lexend" w:hAnsi="Lexend" w:eastAsia="Lexend" w:cs="Lexend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3A1B656D"/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47500423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47BD6AD7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489668DE"/>
    <w:lvl w:ilvl="0">
      <w:isLgl w:val="false"/>
      <w:lvlJc w:val="left"/>
      <w:lvlText w:val="%1)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6">
    <w:nsid w:val="4B4D176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563B61DD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689C7EAB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70065315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11E32445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">
    <w:nsid w:val="34DE436A"/>
    <w:lvl w:ilvl="0">
      <w:isLgl w:val="false"/>
      <w:lvlJc w:val="left"/>
      <w:lvlText w:val="–"/>
      <w:numFmt w:val="bullet"/>
      <w:pPr>
        <w:pBdr/>
        <w:spacing/>
        <w:ind w:hanging="360" w:left="213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5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7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9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1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3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5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7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97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7"/>
  </w:num>
  <w:num w:numId="5">
    <w:abstractNumId w:val="5"/>
  </w:num>
  <w:num w:numId="6">
    <w:abstractNumId w:val="9"/>
  </w:num>
  <w:num w:numId="7">
    <w:abstractNumId w:val="0"/>
  </w:num>
  <w:num w:numId="8">
    <w:abstractNumId w:val="4"/>
  </w:num>
  <w:num w:numId="9">
    <w:abstractNumId w:val="2"/>
  </w:num>
  <w:num w:numId="10">
    <w:abstractNumId w:val="8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  <w:footnote w:id="1"/>
  </w:footnotePr>
  <w:endnotePr>
    <w:pos w:val="docEnd"/>
    <w:numFmt w:val="lowerRoman"/>
    <w:numStart w:val="1"/>
    <w:numRestart w:val="continuous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cs" w:eastAsia="cs-CZ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90">
    <w:name w:val="Table Grid"/>
    <w:basedOn w:val="97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Table Grid Light"/>
    <w:basedOn w:val="97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Plain Table 1"/>
    <w:basedOn w:val="97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Plain Table 2"/>
    <w:basedOn w:val="97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Plain Table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Plain Table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Plain Table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1 Light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1 Light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1 Light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1 Light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1 Light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1 Light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1 Light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2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2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2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2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2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2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3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3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3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3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3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3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4"/>
    <w:basedOn w:val="9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4 - Accent 1"/>
    <w:basedOn w:val="9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4 - Accent 2"/>
    <w:basedOn w:val="9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4 - Accent 3"/>
    <w:basedOn w:val="9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4 - Accent 4"/>
    <w:basedOn w:val="9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4 - Accent 5"/>
    <w:basedOn w:val="9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4 - Accent 6"/>
    <w:basedOn w:val="9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5 Dark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5 Dark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5 Dark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5 Dark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5 Dark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5 Dark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5 Dark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6 Colorful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6 Colorful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6 Colorful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6 Colorful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6 Colorful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6 Colorful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6 Colorful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7 Colorful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7 Colorful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7 Colorful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7 Colorful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7 Colorful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7 Colorful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7 Colorful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1 Light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1 Light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1 Light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1 Light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1 Light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1 Light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1 Light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2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2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2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2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2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2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3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3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3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3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3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3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4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4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4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4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4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4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5 Dark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5 Dark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5 Dark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5 Dark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5 Dark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5 Dark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5 Dark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6 Colorful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6 Colorful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6 Colorful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6 Colorful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6 Colorful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6 Colorful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6 Colorful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7 Colorful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7 Colorful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7 Colorful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7 Colorful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7 Colorful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7 Colorful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7 Colorful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ned - Accent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ned - Accent 1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ned - Accent 2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ned - Accent 3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ned - Accent 4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ned - Accent 5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ned - Accent 6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&amp; Lined - Accent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&amp; Lined - Accent 1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&amp; Lined - Accent 2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&amp; Lined - Accent 3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&amp; Lined - Accent 4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&amp; Lined - Accent 5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 &amp; Lined - Accent 6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Bordered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Bordered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Bordered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Bordered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6">
    <w:name w:val="Heading 7"/>
    <w:basedOn w:val="963"/>
    <w:next w:val="963"/>
    <w:link w:val="92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17">
    <w:name w:val="Heading 8"/>
    <w:basedOn w:val="963"/>
    <w:next w:val="963"/>
    <w:link w:val="92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18">
    <w:name w:val="Heading 9"/>
    <w:basedOn w:val="963"/>
    <w:next w:val="963"/>
    <w:link w:val="92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19">
    <w:name w:val="Heading 1 Char"/>
    <w:basedOn w:val="970"/>
    <w:link w:val="9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20">
    <w:name w:val="Heading 2 Char"/>
    <w:basedOn w:val="970"/>
    <w:link w:val="9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21">
    <w:name w:val="Heading 3 Char"/>
    <w:basedOn w:val="970"/>
    <w:link w:val="9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22">
    <w:name w:val="Heading 4 Char"/>
    <w:basedOn w:val="970"/>
    <w:link w:val="96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23">
    <w:name w:val="Heading 5 Char"/>
    <w:basedOn w:val="970"/>
    <w:link w:val="9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24">
    <w:name w:val="Heading 6 Char"/>
    <w:basedOn w:val="970"/>
    <w:link w:val="96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25">
    <w:name w:val="Heading 7 Char"/>
    <w:basedOn w:val="970"/>
    <w:link w:val="91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26">
    <w:name w:val="Heading 8 Char"/>
    <w:basedOn w:val="970"/>
    <w:link w:val="91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7">
    <w:name w:val="Heading 9 Char"/>
    <w:basedOn w:val="970"/>
    <w:link w:val="91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8">
    <w:name w:val="Title Char"/>
    <w:basedOn w:val="970"/>
    <w:link w:val="97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29">
    <w:name w:val="Subtitle Char"/>
    <w:basedOn w:val="970"/>
    <w:link w:val="97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30">
    <w:name w:val="Quote"/>
    <w:basedOn w:val="963"/>
    <w:next w:val="963"/>
    <w:link w:val="93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31">
    <w:name w:val="Quote Char"/>
    <w:basedOn w:val="970"/>
    <w:link w:val="93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32">
    <w:name w:val="Intense Emphasis"/>
    <w:basedOn w:val="97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33">
    <w:name w:val="Intense Quote"/>
    <w:basedOn w:val="963"/>
    <w:next w:val="963"/>
    <w:link w:val="93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34">
    <w:name w:val="Intense Quote Char"/>
    <w:basedOn w:val="970"/>
    <w:link w:val="93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35">
    <w:name w:val="Intense Reference"/>
    <w:basedOn w:val="97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36">
    <w:name w:val="No Spacing"/>
    <w:basedOn w:val="963"/>
    <w:uiPriority w:val="1"/>
    <w:qFormat/>
    <w:pPr>
      <w:pBdr/>
      <w:spacing w:after="0" w:line="240" w:lineRule="auto"/>
      <w:ind/>
    </w:pPr>
  </w:style>
  <w:style w:type="character" w:styleId="937">
    <w:name w:val="Subtle Emphasis"/>
    <w:basedOn w:val="97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8">
    <w:name w:val="Emphasis"/>
    <w:basedOn w:val="970"/>
    <w:uiPriority w:val="20"/>
    <w:qFormat/>
    <w:pPr>
      <w:pBdr/>
      <w:spacing/>
      <w:ind/>
    </w:pPr>
    <w:rPr>
      <w:i/>
      <w:iCs/>
    </w:rPr>
  </w:style>
  <w:style w:type="character" w:styleId="939">
    <w:name w:val="Strong"/>
    <w:basedOn w:val="970"/>
    <w:uiPriority w:val="22"/>
    <w:qFormat/>
    <w:pPr>
      <w:pBdr/>
      <w:spacing/>
      <w:ind/>
    </w:pPr>
    <w:rPr>
      <w:b/>
      <w:bCs/>
    </w:rPr>
  </w:style>
  <w:style w:type="character" w:styleId="940">
    <w:name w:val="Subtle Reference"/>
    <w:basedOn w:val="97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41">
    <w:name w:val="Book Title"/>
    <w:basedOn w:val="97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42">
    <w:name w:val="Header Char"/>
    <w:basedOn w:val="970"/>
    <w:link w:val="979"/>
    <w:uiPriority w:val="99"/>
    <w:pPr>
      <w:pBdr/>
      <w:spacing/>
      <w:ind/>
    </w:pPr>
  </w:style>
  <w:style w:type="character" w:styleId="943">
    <w:name w:val="Footer Char"/>
    <w:basedOn w:val="970"/>
    <w:link w:val="981"/>
    <w:uiPriority w:val="99"/>
    <w:pPr>
      <w:pBdr/>
      <w:spacing/>
      <w:ind/>
    </w:pPr>
  </w:style>
  <w:style w:type="paragraph" w:styleId="944">
    <w:name w:val="Caption"/>
    <w:basedOn w:val="963"/>
    <w:next w:val="96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45">
    <w:name w:val="footnote text"/>
    <w:basedOn w:val="963"/>
    <w:link w:val="94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6">
    <w:name w:val="Footnote Text Char"/>
    <w:basedOn w:val="970"/>
    <w:link w:val="945"/>
    <w:uiPriority w:val="99"/>
    <w:semiHidden/>
    <w:pPr>
      <w:pBdr/>
      <w:spacing/>
      <w:ind/>
    </w:pPr>
    <w:rPr>
      <w:sz w:val="20"/>
      <w:szCs w:val="20"/>
    </w:rPr>
  </w:style>
  <w:style w:type="character" w:styleId="947">
    <w:name w:val="footnote reference"/>
    <w:basedOn w:val="970"/>
    <w:uiPriority w:val="99"/>
    <w:semiHidden/>
    <w:unhideWhenUsed/>
    <w:pPr>
      <w:pBdr/>
      <w:spacing/>
      <w:ind/>
    </w:pPr>
    <w:rPr>
      <w:vertAlign w:val="superscript"/>
    </w:rPr>
  </w:style>
  <w:style w:type="paragraph" w:styleId="948">
    <w:name w:val="endnote text"/>
    <w:basedOn w:val="963"/>
    <w:link w:val="94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9">
    <w:name w:val="Endnote Text Char"/>
    <w:basedOn w:val="970"/>
    <w:link w:val="948"/>
    <w:uiPriority w:val="99"/>
    <w:semiHidden/>
    <w:pPr>
      <w:pBdr/>
      <w:spacing/>
      <w:ind/>
    </w:pPr>
    <w:rPr>
      <w:sz w:val="20"/>
      <w:szCs w:val="20"/>
    </w:rPr>
  </w:style>
  <w:style w:type="character" w:styleId="950">
    <w:name w:val="endnote reference"/>
    <w:basedOn w:val="970"/>
    <w:uiPriority w:val="99"/>
    <w:semiHidden/>
    <w:unhideWhenUsed/>
    <w:pPr>
      <w:pBdr/>
      <w:spacing/>
      <w:ind/>
    </w:pPr>
    <w:rPr>
      <w:vertAlign w:val="superscript"/>
    </w:rPr>
  </w:style>
  <w:style w:type="paragraph" w:styleId="951">
    <w:name w:val="toc 1"/>
    <w:basedOn w:val="963"/>
    <w:next w:val="963"/>
    <w:uiPriority w:val="39"/>
    <w:unhideWhenUsed/>
    <w:pPr>
      <w:pBdr/>
      <w:spacing w:after="100"/>
      <w:ind/>
    </w:pPr>
  </w:style>
  <w:style w:type="paragraph" w:styleId="952">
    <w:name w:val="toc 2"/>
    <w:basedOn w:val="963"/>
    <w:next w:val="963"/>
    <w:uiPriority w:val="39"/>
    <w:unhideWhenUsed/>
    <w:pPr>
      <w:pBdr/>
      <w:spacing w:after="100"/>
      <w:ind w:left="220"/>
    </w:pPr>
  </w:style>
  <w:style w:type="paragraph" w:styleId="953">
    <w:name w:val="toc 3"/>
    <w:basedOn w:val="963"/>
    <w:next w:val="963"/>
    <w:uiPriority w:val="39"/>
    <w:unhideWhenUsed/>
    <w:pPr>
      <w:pBdr/>
      <w:spacing w:after="100"/>
      <w:ind w:left="440"/>
    </w:pPr>
  </w:style>
  <w:style w:type="paragraph" w:styleId="954">
    <w:name w:val="toc 4"/>
    <w:basedOn w:val="963"/>
    <w:next w:val="963"/>
    <w:uiPriority w:val="39"/>
    <w:unhideWhenUsed/>
    <w:pPr>
      <w:pBdr/>
      <w:spacing w:after="100"/>
      <w:ind w:left="660"/>
    </w:pPr>
  </w:style>
  <w:style w:type="paragraph" w:styleId="955">
    <w:name w:val="toc 5"/>
    <w:basedOn w:val="963"/>
    <w:next w:val="963"/>
    <w:uiPriority w:val="39"/>
    <w:unhideWhenUsed/>
    <w:pPr>
      <w:pBdr/>
      <w:spacing w:after="100"/>
      <w:ind w:left="880"/>
    </w:pPr>
  </w:style>
  <w:style w:type="paragraph" w:styleId="956">
    <w:name w:val="toc 6"/>
    <w:basedOn w:val="963"/>
    <w:next w:val="963"/>
    <w:uiPriority w:val="39"/>
    <w:unhideWhenUsed/>
    <w:pPr>
      <w:pBdr/>
      <w:spacing w:after="100"/>
      <w:ind w:left="1100"/>
    </w:pPr>
  </w:style>
  <w:style w:type="paragraph" w:styleId="957">
    <w:name w:val="toc 7"/>
    <w:basedOn w:val="963"/>
    <w:next w:val="963"/>
    <w:uiPriority w:val="39"/>
    <w:unhideWhenUsed/>
    <w:pPr>
      <w:pBdr/>
      <w:spacing w:after="100"/>
      <w:ind w:left="1320"/>
    </w:pPr>
  </w:style>
  <w:style w:type="paragraph" w:styleId="958">
    <w:name w:val="toc 8"/>
    <w:basedOn w:val="963"/>
    <w:next w:val="963"/>
    <w:uiPriority w:val="39"/>
    <w:unhideWhenUsed/>
    <w:pPr>
      <w:pBdr/>
      <w:spacing w:after="100"/>
      <w:ind w:left="1540"/>
    </w:pPr>
  </w:style>
  <w:style w:type="paragraph" w:styleId="959">
    <w:name w:val="toc 9"/>
    <w:basedOn w:val="963"/>
    <w:next w:val="963"/>
    <w:uiPriority w:val="39"/>
    <w:unhideWhenUsed/>
    <w:pPr>
      <w:pBdr/>
      <w:spacing w:after="100"/>
      <w:ind w:left="1760"/>
    </w:pPr>
  </w:style>
  <w:style w:type="character" w:styleId="960">
    <w:name w:val="Placeholder Text"/>
    <w:basedOn w:val="970"/>
    <w:uiPriority w:val="99"/>
    <w:semiHidden/>
    <w:pPr>
      <w:pBdr/>
      <w:spacing/>
      <w:ind/>
    </w:pPr>
    <w:rPr>
      <w:color w:val="666666"/>
    </w:rPr>
  </w:style>
  <w:style w:type="paragraph" w:styleId="961">
    <w:name w:val="TOC Heading"/>
    <w:uiPriority w:val="39"/>
    <w:unhideWhenUsed/>
    <w:pPr>
      <w:pBdr/>
      <w:spacing/>
      <w:ind/>
    </w:pPr>
  </w:style>
  <w:style w:type="paragraph" w:styleId="962">
    <w:name w:val="table of figures"/>
    <w:basedOn w:val="963"/>
    <w:next w:val="963"/>
    <w:uiPriority w:val="99"/>
    <w:unhideWhenUsed/>
    <w:pPr>
      <w:pBdr/>
      <w:spacing w:after="0" w:afterAutospacing="0"/>
      <w:ind/>
    </w:pPr>
  </w:style>
  <w:style w:type="paragraph" w:styleId="963" w:default="1">
    <w:name w:val="Normal"/>
    <w:qFormat/>
    <w:pPr>
      <w:pBdr/>
      <w:spacing/>
      <w:ind/>
    </w:pPr>
  </w:style>
  <w:style w:type="paragraph" w:styleId="964">
    <w:name w:val="Heading 1"/>
    <w:basedOn w:val="963"/>
    <w:next w:val="963"/>
    <w:uiPriority w:val="9"/>
    <w:qFormat/>
    <w:pPr>
      <w:keepNext w:val="true"/>
      <w:keepLines w:val="true"/>
      <w:pBdr/>
      <w:spacing w:after="120" w:before="400"/>
      <w:ind/>
      <w:outlineLvl w:val="0"/>
    </w:pPr>
    <w:rPr>
      <w:sz w:val="40"/>
      <w:szCs w:val="40"/>
    </w:rPr>
  </w:style>
  <w:style w:type="paragraph" w:styleId="965">
    <w:name w:val="Heading 2"/>
    <w:basedOn w:val="963"/>
    <w:next w:val="963"/>
    <w:uiPriority w:val="9"/>
    <w:semiHidden/>
    <w:unhideWhenUsed/>
    <w:qFormat/>
    <w:pPr>
      <w:keepNext w:val="true"/>
      <w:keepLines w:val="true"/>
      <w:pBdr/>
      <w:spacing/>
      <w:ind/>
      <w:outlineLvl w:val="1"/>
    </w:pPr>
    <w:rPr>
      <w:rFonts w:ascii="Lexend" w:hAnsi="Lexend" w:eastAsia="Lexend" w:cs="Lexend"/>
      <w:sz w:val="40"/>
      <w:szCs w:val="40"/>
    </w:rPr>
  </w:style>
  <w:style w:type="paragraph" w:styleId="966">
    <w:name w:val="Heading 3"/>
    <w:basedOn w:val="963"/>
    <w:next w:val="963"/>
    <w:uiPriority w:val="9"/>
    <w:semiHidden/>
    <w:unhideWhenUsed/>
    <w:qFormat/>
    <w:pPr>
      <w:keepNext w:val="true"/>
      <w:keepLines w:val="true"/>
      <w:pBdr/>
      <w:spacing w:after="80" w:before="320"/>
      <w:ind/>
      <w:outlineLvl w:val="2"/>
    </w:pPr>
    <w:rPr>
      <w:color w:val="434343"/>
      <w:sz w:val="28"/>
      <w:szCs w:val="28"/>
    </w:rPr>
  </w:style>
  <w:style w:type="paragraph" w:styleId="967">
    <w:name w:val="Heading 4"/>
    <w:basedOn w:val="963"/>
    <w:next w:val="963"/>
    <w:uiPriority w:val="9"/>
    <w:semiHidden/>
    <w:unhideWhenUsed/>
    <w:qFormat/>
    <w:pPr>
      <w:keepNext w:val="true"/>
      <w:keepLines w:val="true"/>
      <w:pBdr/>
      <w:spacing w:after="80" w:before="280"/>
      <w:ind/>
      <w:outlineLvl w:val="3"/>
    </w:pPr>
    <w:rPr>
      <w:color w:val="666666"/>
      <w:sz w:val="24"/>
      <w:szCs w:val="24"/>
    </w:rPr>
  </w:style>
  <w:style w:type="paragraph" w:styleId="968">
    <w:name w:val="Heading 5"/>
    <w:basedOn w:val="963"/>
    <w:next w:val="963"/>
    <w:uiPriority w:val="9"/>
    <w:semiHidden/>
    <w:unhideWhenUsed/>
    <w:qFormat/>
    <w:pPr>
      <w:keepNext w:val="true"/>
      <w:keepLines w:val="true"/>
      <w:pBdr/>
      <w:spacing w:after="80" w:before="240"/>
      <w:ind/>
      <w:outlineLvl w:val="4"/>
    </w:pPr>
    <w:rPr>
      <w:color w:val="666666"/>
    </w:rPr>
  </w:style>
  <w:style w:type="paragraph" w:styleId="969">
    <w:name w:val="Heading 6"/>
    <w:basedOn w:val="963"/>
    <w:next w:val="963"/>
    <w:uiPriority w:val="9"/>
    <w:semiHidden/>
    <w:unhideWhenUsed/>
    <w:qFormat/>
    <w:pPr>
      <w:keepNext w:val="true"/>
      <w:keepLines w:val="true"/>
      <w:pBdr/>
      <w:spacing w:after="80" w:before="240"/>
      <w:ind/>
      <w:outlineLvl w:val="5"/>
    </w:pPr>
    <w:rPr>
      <w:i/>
      <w:color w:val="666666"/>
    </w:rPr>
  </w:style>
  <w:style w:type="character" w:styleId="970" w:default="1">
    <w:name w:val="Default Paragraph Font"/>
    <w:uiPriority w:val="1"/>
    <w:semiHidden/>
    <w:unhideWhenUsed/>
    <w:pPr>
      <w:pBdr/>
      <w:spacing/>
      <w:ind/>
    </w:pPr>
  </w:style>
  <w:style w:type="table" w:styleId="97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72" w:default="1">
    <w:name w:val="No List"/>
    <w:uiPriority w:val="99"/>
    <w:semiHidden/>
    <w:unhideWhenUsed/>
    <w:pPr>
      <w:pBdr/>
      <w:spacing/>
      <w:ind/>
    </w:pPr>
  </w:style>
  <w:style w:type="table" w:styleId="973" w:customStyle="1">
    <w:name w:val="Table Normal1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4">
    <w:name w:val="Title"/>
    <w:basedOn w:val="963"/>
    <w:next w:val="963"/>
    <w:uiPriority w:val="10"/>
    <w:qFormat/>
    <w:pPr>
      <w:keepNext w:val="true"/>
      <w:keepLines w:val="true"/>
      <w:pBdr/>
      <w:spacing w:after="60"/>
      <w:ind/>
    </w:pPr>
    <w:rPr>
      <w:sz w:val="52"/>
      <w:szCs w:val="52"/>
    </w:rPr>
  </w:style>
  <w:style w:type="paragraph" w:styleId="975">
    <w:name w:val="Subtitle"/>
    <w:basedOn w:val="963"/>
    <w:next w:val="963"/>
    <w:uiPriority w:val="11"/>
    <w:qFormat/>
    <w:pPr>
      <w:keepNext w:val="true"/>
      <w:keepLines w:val="true"/>
      <w:pBdr/>
      <w:spacing w:after="320"/>
      <w:ind/>
    </w:pPr>
    <w:rPr>
      <w:color w:val="666666"/>
      <w:sz w:val="30"/>
      <w:szCs w:val="30"/>
    </w:rPr>
  </w:style>
  <w:style w:type="character" w:styleId="976">
    <w:name w:val="Hyperlink"/>
    <w:basedOn w:val="970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977">
    <w:name w:val="Unresolved Mention"/>
    <w:basedOn w:val="970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978">
    <w:name w:val="List Paragraph"/>
    <w:basedOn w:val="963"/>
    <w:uiPriority w:val="34"/>
    <w:qFormat/>
    <w:pPr>
      <w:pBdr/>
      <w:spacing/>
      <w:ind w:left="720"/>
      <w:contextualSpacing w:val="true"/>
    </w:pPr>
  </w:style>
  <w:style w:type="paragraph" w:styleId="979">
    <w:name w:val="Header"/>
    <w:basedOn w:val="963"/>
    <w:link w:val="980"/>
    <w:uiPriority w:val="99"/>
    <w:semiHidden/>
    <w:unhideWhenUsed/>
    <w:pPr>
      <w:pBdr/>
      <w:tabs>
        <w:tab w:val="center" w:leader="none" w:pos="4680"/>
        <w:tab w:val="right" w:leader="none" w:pos="9360"/>
      </w:tabs>
      <w:spacing w:line="240" w:lineRule="auto"/>
      <w:ind/>
    </w:pPr>
  </w:style>
  <w:style w:type="character" w:styleId="980" w:customStyle="1">
    <w:name w:val="Záhlaví Char"/>
    <w:basedOn w:val="970"/>
    <w:link w:val="979"/>
    <w:uiPriority w:val="99"/>
    <w:semiHidden/>
    <w:pPr>
      <w:pBdr/>
      <w:spacing/>
      <w:ind/>
    </w:pPr>
  </w:style>
  <w:style w:type="paragraph" w:styleId="981">
    <w:name w:val="Footer"/>
    <w:basedOn w:val="963"/>
    <w:link w:val="982"/>
    <w:uiPriority w:val="99"/>
    <w:semiHidden/>
    <w:unhideWhenUsed/>
    <w:pPr>
      <w:pBdr/>
      <w:tabs>
        <w:tab w:val="center" w:leader="none" w:pos="4680"/>
        <w:tab w:val="right" w:leader="none" w:pos="9360"/>
      </w:tabs>
      <w:spacing w:line="240" w:lineRule="auto"/>
      <w:ind/>
    </w:pPr>
  </w:style>
  <w:style w:type="character" w:styleId="982" w:customStyle="1">
    <w:name w:val="Zápatí Char"/>
    <w:basedOn w:val="970"/>
    <w:link w:val="981"/>
    <w:uiPriority w:val="99"/>
    <w:semiHidden/>
    <w:pPr>
      <w:pBdr/>
      <w:spacing/>
      <w:ind/>
    </w:pPr>
  </w:style>
  <w:style w:type="character" w:styleId="983">
    <w:name w:val="FollowedHyperlink"/>
    <w:basedOn w:val="970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customXml" Target="../customXml/item1.xml" /><Relationship Id="rId13" Type="http://schemas.openxmlformats.org/officeDocument/2006/relationships/customXml" Target="../customXml/item2.xml" /><Relationship Id="rId14" Type="http://schemas.openxmlformats.org/officeDocument/2006/relationships/customXml" Target="../customXml/item3.xml" 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hyperlink" Target="https://www.virustotal.com/" TargetMode="External"/><Relationship Id="rId18" Type="http://schemas.openxmlformats.org/officeDocument/2006/relationships/hyperlink" Target="https://learn.microsoft.com/en-us/sysinternals/downloads/strings" TargetMode="External"/><Relationship Id="rId19" Type="http://schemas.openxmlformats.org/officeDocument/2006/relationships/hyperlink" Target="https://www.virustotal.com/" TargetMode="External"/><Relationship Id="rId20" Type="http://schemas.openxmlformats.org/officeDocument/2006/relationships/hyperlink" Target="https://www.virustotal.com/gui/home/search" TargetMode="External"/><Relationship Id="rId21" Type="http://schemas.openxmlformats.org/officeDocument/2006/relationships/hyperlink" Target="https://learn.microsoft.com/en-us/sysinternals/downloads/strings" TargetMode="External"/><Relationship Id="rId22" Type="http://schemas.openxmlformats.org/officeDocument/2006/relationships/hyperlink" Target="https://github.com/mandiant/flare-floss/blob/master/doc/installation.md" TargetMode="External"/><Relationship Id="rId23" Type="http://schemas.openxmlformats.org/officeDocument/2006/relationships/hyperlink" Target="https://github.com/mandiant/flare-floss" TargetMode="External"/><Relationship Id="rId24" Type="http://schemas.openxmlformats.org/officeDocument/2006/relationships/hyperlink" Target="https://bazaar.abuse.ch/" TargetMode="External"/><Relationship Id="rId25" Type="http://schemas.openxmlformats.org/officeDocument/2006/relationships/image" Target="media/image4.png"/><Relationship Id="rId26" Type="http://schemas.openxmlformats.org/officeDocument/2006/relationships/image" Target="media/image5.png"/><Relationship Id="rId27" Type="http://schemas.openxmlformats.org/officeDocument/2006/relationships/image" Target="media/image6.png"/><Relationship Id="rId28" Type="http://schemas.openxmlformats.org/officeDocument/2006/relationships/image" Target="media/image7.png"/><Relationship Id="rId29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BD8A646845EB54695769661B9C1202B" ma:contentTypeVersion="6" ma:contentTypeDescription="Vytvoří nový dokument" ma:contentTypeScope="" ma:versionID="af987c9d9e72f14b8b27ecb47ad2358c">
  <xsd:schema xmlns:xsd="http://www.w3.org/2001/XMLSchema" xmlns:xs="http://www.w3.org/2001/XMLSchema" xmlns:p="http://schemas.microsoft.com/office/2006/metadata/properties" xmlns:ns2="486d0a66-08b3-4d83-8707-eb1c3b99838a" targetNamespace="http://schemas.microsoft.com/office/2006/metadata/properties" ma:root="true" ma:fieldsID="28a8a5264caa2dbdf27c942ad63fdd07" ns2:_="">
    <xsd:import namespace="486d0a66-08b3-4d83-8707-eb1c3b9983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6d0a66-08b3-4d83-8707-eb1c3b9983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15F2EB61-BBC9-4D96-BCF1-DF2C9AF1C897">
  <ds:schemaRefs>
    <ds:schemaRef ds:uri="http://schemas.microsoft.com/office/2006/metadata/properties"/>
    <ds:schemaRef ds:uri="http://schemas.microsoft.com/office/infopath/2007/PartnerControls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801AF5DF-563B-4334-B1CA-3EDCA2A97D2E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503FD6DA-EC2A-4806-A8BA-40785DB47929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6d0a66-08b3-4d83-8707-eb1c3b9983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2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revision>87</cp:revision>
  <dcterms:created xsi:type="dcterms:W3CDTF">2024-09-29T12:41:00Z</dcterms:created>
  <dcterms:modified xsi:type="dcterms:W3CDTF">2026-10-01T08:55:55Z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0x0101002BD8A646845EB54695769661B9C1202B</vt:lpwstr>
  </property>
</Properties>
</file>