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9B5" w:rsidRDefault="006E79B5" w:rsidP="006E79B5">
      <w:pPr>
        <w:pStyle w:val="Heading"/>
        <w:spacing w:before="0"/>
        <w:rPr>
          <w:lang w:val="pt-BR"/>
        </w:rPr>
      </w:pPr>
      <w:r w:rsidRPr="006D642B">
        <w:rPr>
          <w:lang w:val="pt-BR"/>
        </w:rPr>
        <w:t>Trabalho da M1 de Estruturas de Dados:</w:t>
      </w:r>
      <w:r w:rsidRPr="006D642B">
        <w:rPr>
          <w:lang w:val="pt-BR"/>
        </w:rPr>
        <w:br/>
        <w:t>Comparação entre Listas</w:t>
      </w:r>
    </w:p>
    <w:p w:rsidR="006E79B5" w:rsidRDefault="00792DAE" w:rsidP="006E79B5">
      <w:pPr>
        <w:spacing w:before="120"/>
        <w:ind w:firstLine="397"/>
        <w:jc w:val="center"/>
        <w:rPr>
          <w:b/>
        </w:rPr>
      </w:pPr>
      <w:r>
        <w:rPr>
          <w:b/>
        </w:rPr>
        <w:t>Diogo Marchi, Leonardo Grando e Patrick de Luca</w:t>
      </w:r>
    </w:p>
    <w:p w:rsidR="006E79B5" w:rsidRDefault="006E79B5" w:rsidP="006E79B5">
      <w:pPr>
        <w:pStyle w:val="Ttulo1"/>
      </w:pPr>
      <w:r>
        <w:t>1. Comparativo</w:t>
      </w:r>
    </w:p>
    <w:p w:rsidR="006E79B5" w:rsidRPr="006D642B" w:rsidRDefault="006E79B5" w:rsidP="006E79B5">
      <w:pPr>
        <w:pStyle w:val="Legenda1"/>
        <w:rPr>
          <w:lang w:val="pt-BR"/>
        </w:rPr>
      </w:pPr>
      <w:r w:rsidRPr="006D642B">
        <w:rPr>
          <w:rFonts w:ascii="Arial" w:hAnsi="Arial" w:cs="Arial"/>
          <w:lang w:val="pt-BR"/>
        </w:rPr>
        <w:t>Table 1. Comparativo entre operações de inserção</w:t>
      </w:r>
    </w:p>
    <w:tbl>
      <w:tblPr>
        <w:tblW w:w="0" w:type="auto"/>
        <w:tblInd w:w="53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7"/>
        <w:gridCol w:w="1588"/>
        <w:gridCol w:w="1744"/>
        <w:gridCol w:w="3161"/>
      </w:tblGrid>
      <w:tr w:rsidR="006E79B5" w:rsidTr="006E79B5">
        <w:tc>
          <w:tcPr>
            <w:tcW w:w="1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79B5" w:rsidRPr="006D642B" w:rsidRDefault="006E79B5" w:rsidP="006E79B5">
            <w:pPr>
              <w:pStyle w:val="TableContents"/>
              <w:snapToGrid w:val="0"/>
              <w:spacing w:before="0"/>
              <w:rPr>
                <w:lang w:val="pt-BR"/>
              </w:rPr>
            </w:pPr>
          </w:p>
        </w:tc>
        <w:tc>
          <w:tcPr>
            <w:tcW w:w="1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79B5" w:rsidRDefault="006E79B5" w:rsidP="006E79B5">
            <w:pPr>
              <w:pStyle w:val="TableContents"/>
              <w:spacing w:before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Lista Estática</w:t>
            </w:r>
          </w:p>
        </w:tc>
        <w:tc>
          <w:tcPr>
            <w:tcW w:w="17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79B5" w:rsidRDefault="006E79B5" w:rsidP="006E79B5">
            <w:pPr>
              <w:pStyle w:val="TableContents"/>
              <w:spacing w:before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Lista Encadeada</w:t>
            </w:r>
          </w:p>
        </w:tc>
        <w:tc>
          <w:tcPr>
            <w:tcW w:w="31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E79B5" w:rsidRDefault="006E79B5" w:rsidP="006E79B5">
            <w:pPr>
              <w:pStyle w:val="TableContents"/>
              <w:spacing w:before="0"/>
              <w:jc w:val="left"/>
            </w:pPr>
            <w:r>
              <w:rPr>
                <w:rFonts w:ascii="Arial" w:hAnsi="Arial" w:cs="Arial"/>
                <w:b/>
                <w:bCs/>
                <w:sz w:val="20"/>
              </w:rPr>
              <w:t>Lista Duplamente Endadeada</w:t>
            </w:r>
          </w:p>
        </w:tc>
      </w:tr>
      <w:tr w:rsidR="006E79B5" w:rsidTr="006E79B5">
        <w:tc>
          <w:tcPr>
            <w:tcW w:w="1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79B5" w:rsidRDefault="006E79B5" w:rsidP="006E79B5">
            <w:pPr>
              <w:pStyle w:val="TableContents"/>
              <w:spacing w:befor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InsereInício</w:t>
            </w:r>
          </w:p>
        </w:tc>
        <w:tc>
          <w:tcPr>
            <w:tcW w:w="158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79B5" w:rsidRDefault="00C46C7C" w:rsidP="006E79B5">
            <w:pPr>
              <w:pStyle w:val="TableContents"/>
              <w:spacing w:befor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(n) </w:t>
            </w:r>
          </w:p>
        </w:tc>
        <w:tc>
          <w:tcPr>
            <w:tcW w:w="17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79B5" w:rsidRDefault="00B6437A" w:rsidP="006E79B5">
            <w:pPr>
              <w:pStyle w:val="TableContents"/>
              <w:spacing w:befor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1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E79B5" w:rsidRDefault="00B6437A" w:rsidP="006E79B5">
            <w:pPr>
              <w:pStyle w:val="TableContents"/>
              <w:spacing w:before="0"/>
              <w:jc w:val="center"/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6E79B5" w:rsidTr="006E79B5">
        <w:tc>
          <w:tcPr>
            <w:tcW w:w="1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79B5" w:rsidRDefault="006E79B5" w:rsidP="006E79B5">
            <w:pPr>
              <w:pStyle w:val="TableContents"/>
              <w:spacing w:befor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InsereFim</w:t>
            </w:r>
          </w:p>
        </w:tc>
        <w:tc>
          <w:tcPr>
            <w:tcW w:w="158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79B5" w:rsidRDefault="00B6437A" w:rsidP="006E79B5">
            <w:pPr>
              <w:pStyle w:val="TableContents"/>
              <w:spacing w:befor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7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79B5" w:rsidRDefault="00C46C7C" w:rsidP="00B6437A">
            <w:pPr>
              <w:pStyle w:val="TableContents"/>
              <w:spacing w:befor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(n) </w:t>
            </w:r>
          </w:p>
        </w:tc>
        <w:tc>
          <w:tcPr>
            <w:tcW w:w="31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E79B5" w:rsidRDefault="00B6437A" w:rsidP="006E79B5">
            <w:pPr>
              <w:pStyle w:val="TableContents"/>
              <w:spacing w:before="0"/>
              <w:jc w:val="center"/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6E79B5" w:rsidTr="006E79B5">
        <w:tc>
          <w:tcPr>
            <w:tcW w:w="1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79B5" w:rsidRDefault="006E79B5" w:rsidP="006E79B5">
            <w:pPr>
              <w:pStyle w:val="TableContents"/>
              <w:spacing w:befor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InserePosição</w:t>
            </w:r>
          </w:p>
        </w:tc>
        <w:tc>
          <w:tcPr>
            <w:tcW w:w="158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79B5" w:rsidRDefault="006B6AB1" w:rsidP="006E79B5">
            <w:pPr>
              <w:pStyle w:val="TableContents"/>
              <w:spacing w:befor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(n-(pos-1)) </w:t>
            </w:r>
          </w:p>
        </w:tc>
        <w:tc>
          <w:tcPr>
            <w:tcW w:w="17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79B5" w:rsidRDefault="006B6AB1" w:rsidP="006E79B5">
            <w:pPr>
              <w:pStyle w:val="TableContents"/>
              <w:spacing w:befor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Pos-1</w:t>
            </w:r>
          </w:p>
        </w:tc>
        <w:tc>
          <w:tcPr>
            <w:tcW w:w="31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E79B5" w:rsidRDefault="006B6AB1" w:rsidP="006E79B5">
            <w:pPr>
              <w:pStyle w:val="TableContents"/>
              <w:spacing w:before="0"/>
              <w:jc w:val="center"/>
            </w:pPr>
            <w:r>
              <w:rPr>
                <w:rFonts w:ascii="Arial" w:hAnsi="Arial" w:cs="Arial"/>
                <w:sz w:val="20"/>
              </w:rPr>
              <w:t>Pos-1</w:t>
            </w:r>
          </w:p>
        </w:tc>
      </w:tr>
    </w:tbl>
    <w:p w:rsidR="008E766B" w:rsidRDefault="006E79B5" w:rsidP="006E79B5">
      <w:pPr>
        <w:spacing w:before="120"/>
      </w:pPr>
      <w:r w:rsidRPr="006D642B">
        <w:tab/>
      </w:r>
      <w:r w:rsidR="008E766B">
        <w:t>A desvantagem é da lista estática na inserção é que dependendo da posição em que o elemento é inserido, se cria a necessidade de realocar todo o resto da lista, já nas listas encadeada e duplamente encadeada não se tem essa necessidade. A única necessidade passa a ser o fato de que o elemento anterior precisa apontar para seu novo sucessor. Contudo, na operação de se inserir no fim, a lista encadeada fica em desvantagem, pois tem a necessidade de percorrer toda ela, o que não acontece nas outras duas listas</w:t>
      </w:r>
    </w:p>
    <w:p w:rsidR="008E766B" w:rsidRPr="006D642B" w:rsidRDefault="008E766B" w:rsidP="006E79B5">
      <w:pPr>
        <w:spacing w:before="120"/>
        <w:rPr>
          <w:rFonts w:ascii="Arial" w:hAnsi="Arial" w:cs="Arial"/>
          <w:b/>
          <w:bCs/>
          <w:sz w:val="20"/>
        </w:rPr>
      </w:pPr>
    </w:p>
    <w:p w:rsidR="006E79B5" w:rsidRPr="006D642B" w:rsidRDefault="006E79B5" w:rsidP="006E79B5">
      <w:pPr>
        <w:pStyle w:val="Legenda1"/>
        <w:rPr>
          <w:lang w:val="pt-BR"/>
        </w:rPr>
      </w:pPr>
      <w:r w:rsidRPr="006D642B">
        <w:rPr>
          <w:rFonts w:ascii="Arial" w:hAnsi="Arial" w:cs="Arial"/>
          <w:lang w:val="pt-BR"/>
        </w:rPr>
        <w:t>Table 2. Comparativo entre as operações de remoção</w:t>
      </w:r>
    </w:p>
    <w:tbl>
      <w:tblPr>
        <w:tblW w:w="0" w:type="auto"/>
        <w:tblInd w:w="53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96"/>
        <w:gridCol w:w="1626"/>
        <w:gridCol w:w="1707"/>
        <w:gridCol w:w="2981"/>
      </w:tblGrid>
      <w:tr w:rsidR="006E79B5" w:rsidTr="006E79B5">
        <w:tc>
          <w:tcPr>
            <w:tcW w:w="17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79B5" w:rsidRPr="006D642B" w:rsidRDefault="006E79B5" w:rsidP="006E79B5">
            <w:pPr>
              <w:pStyle w:val="TableContents"/>
              <w:snapToGrid w:val="0"/>
              <w:spacing w:before="0"/>
              <w:rPr>
                <w:lang w:val="pt-BR"/>
              </w:rPr>
            </w:pPr>
          </w:p>
        </w:tc>
        <w:tc>
          <w:tcPr>
            <w:tcW w:w="16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79B5" w:rsidRDefault="006E79B5" w:rsidP="006E79B5">
            <w:pPr>
              <w:pStyle w:val="TableContents"/>
              <w:spacing w:before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Lista Estática</w:t>
            </w:r>
          </w:p>
        </w:tc>
        <w:tc>
          <w:tcPr>
            <w:tcW w:w="17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79B5" w:rsidRDefault="006E79B5" w:rsidP="006E79B5">
            <w:pPr>
              <w:pStyle w:val="TableContents"/>
              <w:spacing w:before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Lista Encadeada</w:t>
            </w:r>
          </w:p>
        </w:tc>
        <w:tc>
          <w:tcPr>
            <w:tcW w:w="29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E79B5" w:rsidRDefault="006E79B5" w:rsidP="006E79B5">
            <w:pPr>
              <w:pStyle w:val="TableContents"/>
              <w:spacing w:before="0"/>
              <w:jc w:val="left"/>
            </w:pPr>
            <w:r>
              <w:rPr>
                <w:rFonts w:ascii="Arial" w:hAnsi="Arial" w:cs="Arial"/>
                <w:b/>
                <w:bCs/>
                <w:sz w:val="20"/>
              </w:rPr>
              <w:t>Lista Duplamente Encadeada</w:t>
            </w:r>
          </w:p>
        </w:tc>
      </w:tr>
      <w:tr w:rsidR="006E79B5" w:rsidTr="006E79B5">
        <w:tc>
          <w:tcPr>
            <w:tcW w:w="17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79B5" w:rsidRDefault="006E79B5" w:rsidP="006E79B5">
            <w:pPr>
              <w:pStyle w:val="TableContents"/>
              <w:spacing w:befor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Remove Início</w:t>
            </w:r>
          </w:p>
        </w:tc>
        <w:tc>
          <w:tcPr>
            <w:tcW w:w="16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79B5" w:rsidRDefault="00B6437A" w:rsidP="00C46C7C">
            <w:pPr>
              <w:pStyle w:val="TableContents"/>
              <w:spacing w:befor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(n-1) </w:t>
            </w:r>
          </w:p>
        </w:tc>
        <w:tc>
          <w:tcPr>
            <w:tcW w:w="17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79B5" w:rsidRDefault="00B6437A" w:rsidP="006E79B5">
            <w:pPr>
              <w:pStyle w:val="TableContents"/>
              <w:spacing w:befor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9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E79B5" w:rsidRDefault="00B6437A" w:rsidP="006E79B5">
            <w:pPr>
              <w:pStyle w:val="TableContents"/>
              <w:spacing w:before="0"/>
              <w:jc w:val="center"/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6E79B5" w:rsidTr="006E79B5">
        <w:tc>
          <w:tcPr>
            <w:tcW w:w="17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79B5" w:rsidRDefault="006E79B5" w:rsidP="006E79B5">
            <w:pPr>
              <w:pStyle w:val="TableContents"/>
              <w:spacing w:befor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Remove Fim</w:t>
            </w:r>
          </w:p>
        </w:tc>
        <w:tc>
          <w:tcPr>
            <w:tcW w:w="16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79B5" w:rsidRDefault="00B6437A" w:rsidP="006E79B5">
            <w:pPr>
              <w:pStyle w:val="TableContents"/>
              <w:spacing w:befor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7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79B5" w:rsidRDefault="00B6437A" w:rsidP="00C46C7C">
            <w:pPr>
              <w:pStyle w:val="TableContents"/>
              <w:spacing w:befor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(n) </w:t>
            </w:r>
          </w:p>
        </w:tc>
        <w:tc>
          <w:tcPr>
            <w:tcW w:w="29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E79B5" w:rsidRDefault="00B6437A" w:rsidP="006E79B5">
            <w:pPr>
              <w:pStyle w:val="TableContents"/>
              <w:spacing w:before="0"/>
              <w:jc w:val="center"/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6E79B5" w:rsidTr="006E79B5">
        <w:tc>
          <w:tcPr>
            <w:tcW w:w="17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79B5" w:rsidRDefault="006E79B5" w:rsidP="006E79B5">
            <w:pPr>
              <w:pStyle w:val="TableContents"/>
              <w:spacing w:befor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Remove Posição</w:t>
            </w:r>
          </w:p>
        </w:tc>
        <w:tc>
          <w:tcPr>
            <w:tcW w:w="16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79B5" w:rsidRDefault="00792DAE" w:rsidP="006E79B5">
            <w:pPr>
              <w:pStyle w:val="TableContents"/>
              <w:spacing w:befor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n-pos</w:t>
            </w:r>
          </w:p>
        </w:tc>
        <w:tc>
          <w:tcPr>
            <w:tcW w:w="17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79B5" w:rsidRDefault="00792DAE" w:rsidP="006E79B5">
            <w:pPr>
              <w:pStyle w:val="TableContents"/>
              <w:spacing w:befor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Pos-1</w:t>
            </w:r>
          </w:p>
        </w:tc>
        <w:tc>
          <w:tcPr>
            <w:tcW w:w="29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E79B5" w:rsidRDefault="00792DAE" w:rsidP="006E79B5">
            <w:pPr>
              <w:pStyle w:val="TableContents"/>
              <w:spacing w:before="0"/>
              <w:jc w:val="center"/>
            </w:pPr>
            <w:r>
              <w:rPr>
                <w:rFonts w:ascii="Arial" w:hAnsi="Arial" w:cs="Arial"/>
                <w:sz w:val="20"/>
              </w:rPr>
              <w:t>Pos-1</w:t>
            </w:r>
          </w:p>
        </w:tc>
      </w:tr>
    </w:tbl>
    <w:p w:rsidR="00831DF8" w:rsidRDefault="008E766B" w:rsidP="006E79B5">
      <w:pPr>
        <w:spacing w:before="120"/>
      </w:pPr>
      <w:r>
        <w:tab/>
        <w:t>Novamente a desvantagem da lista estática é o fato de se ter a necessidade de realocar os outros elementos da lista, mas a vantagem é que sempre se sabe as posições de cada item. A lista encadeada fica para trás novamente com a necessidade de percorrer todos os elementos para se chegar no fim dela e assim remover seu último elemento. Já a duplamente encadeada tem a vantagem de se percorrer a lista em duas direções.</w:t>
      </w:r>
      <w:r w:rsidR="006E79B5">
        <w:tab/>
      </w:r>
    </w:p>
    <w:p w:rsidR="006E79B5" w:rsidRDefault="006E79B5" w:rsidP="006E79B5">
      <w:pPr>
        <w:spacing w:before="120"/>
      </w:pPr>
      <w:r>
        <w:t xml:space="preserve"> </w:t>
      </w:r>
    </w:p>
    <w:p w:rsidR="006E79B5" w:rsidRDefault="006E79B5" w:rsidP="006E79B5">
      <w:pPr>
        <w:pStyle w:val="Legenda1"/>
      </w:pPr>
      <w:r>
        <w:t xml:space="preserve">Table 3. Comparativo entre </w:t>
      </w:r>
      <w:r>
        <w:rPr>
          <w:rFonts w:ascii="Arial" w:hAnsi="Arial" w:cs="Arial"/>
        </w:rPr>
        <w:t xml:space="preserve">Bubblesort e </w:t>
      </w:r>
      <w:r w:rsidR="00DD5293">
        <w:rPr>
          <w:rFonts w:ascii="Arial" w:hAnsi="Arial" w:cs="Arial"/>
        </w:rPr>
        <w:t>Quick</w:t>
      </w:r>
      <w:r>
        <w:rPr>
          <w:rFonts w:ascii="Arial" w:hAnsi="Arial" w:cs="Arial"/>
        </w:rPr>
        <w:t>Sort</w:t>
      </w:r>
    </w:p>
    <w:tbl>
      <w:tblPr>
        <w:tblW w:w="0" w:type="auto"/>
        <w:tblInd w:w="53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96"/>
        <w:gridCol w:w="1626"/>
        <w:gridCol w:w="1995"/>
        <w:gridCol w:w="2693"/>
      </w:tblGrid>
      <w:tr w:rsidR="006E79B5" w:rsidTr="00531786">
        <w:tc>
          <w:tcPr>
            <w:tcW w:w="17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79B5" w:rsidRDefault="006E79B5" w:rsidP="006E79B5">
            <w:pPr>
              <w:pStyle w:val="TableContents"/>
              <w:snapToGrid w:val="0"/>
              <w:spacing w:before="0"/>
            </w:pPr>
          </w:p>
        </w:tc>
        <w:tc>
          <w:tcPr>
            <w:tcW w:w="16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79B5" w:rsidRDefault="006E79B5" w:rsidP="006E79B5">
            <w:pPr>
              <w:pStyle w:val="TableContents"/>
              <w:spacing w:before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Lista Estática</w:t>
            </w:r>
          </w:p>
        </w:tc>
        <w:tc>
          <w:tcPr>
            <w:tcW w:w="19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79B5" w:rsidRDefault="006E79B5" w:rsidP="006E79B5">
            <w:pPr>
              <w:pStyle w:val="TableContents"/>
              <w:spacing w:before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Lista Encadeada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E79B5" w:rsidRDefault="006E79B5" w:rsidP="006E79B5">
            <w:pPr>
              <w:pStyle w:val="TableContents"/>
              <w:spacing w:before="0"/>
              <w:jc w:val="left"/>
            </w:pPr>
            <w:r>
              <w:rPr>
                <w:rFonts w:ascii="Arial" w:hAnsi="Arial" w:cs="Arial"/>
                <w:b/>
                <w:bCs/>
                <w:sz w:val="20"/>
              </w:rPr>
              <w:t>Lista Duplamente Encadeada</w:t>
            </w:r>
          </w:p>
        </w:tc>
      </w:tr>
      <w:tr w:rsidR="006E79B5" w:rsidTr="00531786">
        <w:tc>
          <w:tcPr>
            <w:tcW w:w="17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79B5" w:rsidRDefault="006E79B5" w:rsidP="006E79B5">
            <w:pPr>
              <w:pStyle w:val="TableContents"/>
              <w:spacing w:befor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Bubblesort</w:t>
            </w:r>
          </w:p>
        </w:tc>
        <w:tc>
          <w:tcPr>
            <w:tcW w:w="16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79B5" w:rsidRDefault="00B6437A" w:rsidP="00C46C7C">
            <w:pPr>
              <w:pStyle w:val="TableContents"/>
              <w:spacing w:befor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((n²-n)/2) </w:t>
            </w:r>
          </w:p>
        </w:tc>
        <w:tc>
          <w:tcPr>
            <w:tcW w:w="19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E79B5" w:rsidRDefault="00B6437A" w:rsidP="00C46C7C">
            <w:pPr>
              <w:pStyle w:val="TableContents"/>
              <w:spacing w:befor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  <w:r w:rsidR="006E79B5">
              <w:rPr>
                <w:rFonts w:ascii="Arial" w:hAnsi="Arial" w:cs="Arial"/>
                <w:sz w:val="20"/>
              </w:rPr>
              <w:t>n²</w:t>
            </w:r>
            <w:r>
              <w:rPr>
                <w:rFonts w:ascii="Arial" w:hAnsi="Arial" w:cs="Arial"/>
                <w:sz w:val="20"/>
              </w:rPr>
              <w:t xml:space="preserve">-n) </w:t>
            </w:r>
          </w:p>
        </w:tc>
        <w:tc>
          <w:tcPr>
            <w:tcW w:w="26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E79B5" w:rsidRDefault="00B6437A" w:rsidP="00C46C7C">
            <w:pPr>
              <w:pStyle w:val="TableContents"/>
              <w:spacing w:before="0"/>
              <w:jc w:val="center"/>
            </w:pPr>
            <w:r>
              <w:rPr>
                <w:rFonts w:ascii="Arial" w:hAnsi="Arial" w:cs="Arial"/>
                <w:sz w:val="20"/>
              </w:rPr>
              <w:t>(</w:t>
            </w:r>
            <w:r w:rsidR="006E79B5">
              <w:rPr>
                <w:rFonts w:ascii="Arial" w:hAnsi="Arial" w:cs="Arial"/>
                <w:sz w:val="20"/>
              </w:rPr>
              <w:t>n²</w:t>
            </w:r>
            <w:r>
              <w:rPr>
                <w:rFonts w:ascii="Arial" w:hAnsi="Arial" w:cs="Arial"/>
                <w:sz w:val="20"/>
              </w:rPr>
              <w:t xml:space="preserve">-n) </w:t>
            </w:r>
          </w:p>
        </w:tc>
      </w:tr>
      <w:tr w:rsidR="006E79B5" w:rsidTr="00531786">
        <w:tc>
          <w:tcPr>
            <w:tcW w:w="1796" w:type="dxa"/>
            <w:tcBorders>
              <w:left w:val="single" w:sz="1" w:space="0" w:color="000000"/>
            </w:tcBorders>
            <w:shd w:val="clear" w:color="auto" w:fill="auto"/>
          </w:tcPr>
          <w:p w:rsidR="006E79B5" w:rsidRDefault="006E79B5" w:rsidP="006E79B5">
            <w:pPr>
              <w:pStyle w:val="TableContents"/>
              <w:spacing w:befor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Quicksort</w:t>
            </w:r>
          </w:p>
        </w:tc>
        <w:tc>
          <w:tcPr>
            <w:tcW w:w="1626" w:type="dxa"/>
            <w:tcBorders>
              <w:left w:val="single" w:sz="1" w:space="0" w:color="000000"/>
            </w:tcBorders>
            <w:shd w:val="clear" w:color="auto" w:fill="auto"/>
          </w:tcPr>
          <w:p w:rsidR="006E79B5" w:rsidRDefault="00831DF8" w:rsidP="006E79B5">
            <w:pPr>
              <w:pStyle w:val="TableContents"/>
              <w:spacing w:befor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(n-1)*n</w:t>
            </w:r>
          </w:p>
        </w:tc>
        <w:tc>
          <w:tcPr>
            <w:tcW w:w="1995" w:type="dxa"/>
            <w:tcBorders>
              <w:left w:val="single" w:sz="1" w:space="0" w:color="000000"/>
            </w:tcBorders>
            <w:shd w:val="clear" w:color="auto" w:fill="auto"/>
          </w:tcPr>
          <w:p w:rsidR="006E79B5" w:rsidRDefault="00531786" w:rsidP="006E79B5">
            <w:pPr>
              <w:pStyle w:val="TableContents"/>
              <w:spacing w:befor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[(n-1)*n)]+(n+n/2+1)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6E79B5" w:rsidRDefault="00531786" w:rsidP="006E79B5">
            <w:pPr>
              <w:pStyle w:val="TableContents"/>
              <w:spacing w:before="0"/>
              <w:jc w:val="center"/>
            </w:pPr>
            <w:r>
              <w:rPr>
                <w:rFonts w:ascii="Arial" w:hAnsi="Arial" w:cs="Arial"/>
                <w:sz w:val="20"/>
              </w:rPr>
              <w:t>[(n-1)*n)]+(n+n/2+1)</w:t>
            </w:r>
          </w:p>
        </w:tc>
      </w:tr>
      <w:tr w:rsidR="008E766B" w:rsidTr="00531786">
        <w:tc>
          <w:tcPr>
            <w:tcW w:w="17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766B" w:rsidRDefault="008E766B" w:rsidP="006E79B5">
            <w:pPr>
              <w:pStyle w:val="TableContents"/>
              <w:spacing w:before="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6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766B" w:rsidRDefault="008E766B" w:rsidP="006E79B5">
            <w:pPr>
              <w:pStyle w:val="TableContents"/>
              <w:spacing w:befor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766B" w:rsidRDefault="008E766B" w:rsidP="006E79B5">
            <w:pPr>
              <w:pStyle w:val="TableContents"/>
              <w:spacing w:befor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766B" w:rsidRDefault="008E766B" w:rsidP="006E79B5">
            <w:pPr>
              <w:pStyle w:val="TableContents"/>
              <w:spacing w:before="0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8E766B" w:rsidRPr="00831DF8" w:rsidRDefault="00831DF8" w:rsidP="00831DF8">
      <w:pPr>
        <w:pStyle w:val="Ttulo2"/>
        <w:numPr>
          <w:ilvl w:val="0"/>
          <w:numId w:val="0"/>
        </w:numPr>
        <w:rPr>
          <w:rFonts w:asciiTheme="minorHAnsi" w:hAnsiTheme="minorHAnsi"/>
          <w:b w:val="0"/>
        </w:rPr>
      </w:pPr>
      <w:r>
        <w:t xml:space="preserve">         </w:t>
      </w:r>
      <w:r>
        <w:rPr>
          <w:rFonts w:asciiTheme="minorHAnsi" w:hAnsiTheme="minorHAnsi"/>
          <w:b w:val="0"/>
        </w:rPr>
        <w:t>Ja aqui, pelo método bubblesort a lista estática ganha uma certa vantagem por ser mais barata que a encadeada e duplamente encadeada.</w:t>
      </w:r>
      <w:r w:rsidR="00531786">
        <w:rPr>
          <w:rFonts w:asciiTheme="minorHAnsi" w:hAnsiTheme="minorHAnsi"/>
          <w:b w:val="0"/>
        </w:rPr>
        <w:t xml:space="preserve"> Pelo método de quicksort ocorre a mesma coisa, por ter que percorrer a lista atrás do ultimo elemento e do elemento que se encontra na metade da lista, ele acaba custando mais.</w:t>
      </w:r>
    </w:p>
    <w:p w:rsidR="008E766B" w:rsidRDefault="008E766B" w:rsidP="008E766B">
      <w:pPr>
        <w:pStyle w:val="Ttulo1"/>
      </w:pPr>
    </w:p>
    <w:p w:rsidR="006E79B5" w:rsidRDefault="006E79B5" w:rsidP="008E766B">
      <w:pPr>
        <w:pStyle w:val="Ttulo1"/>
      </w:pPr>
      <w:r>
        <w:t>2. Conclusões</w:t>
      </w:r>
    </w:p>
    <w:p w:rsidR="006E79B5" w:rsidRDefault="000A3A64" w:rsidP="000A3A64">
      <w:pPr>
        <w:ind w:left="708"/>
      </w:pPr>
      <w:r>
        <w:t>O trabalho serviu para esclarecer a função e momento de uso de cada tipo de lista. Além de nos mostrar que velocidade não é tudo, tem de haver custo benefício. Cada lista tem suas vantagens e desvantagens, momentos que devem e não devem ser usadas.</w:t>
      </w:r>
      <w:r w:rsidR="00826337">
        <w:t xml:space="preserve"> Em geral a lista duplamente </w:t>
      </w:r>
      <w:bookmarkStart w:id="0" w:name="_GoBack"/>
      <w:bookmarkEnd w:id="0"/>
      <w:r w:rsidR="00826337">
        <w:t xml:space="preserve">encadeada parece ser a com melhor custo benefício, apesar de suas desvantagens, é a que melhor </w:t>
      </w:r>
      <w:r w:rsidR="00826337">
        <w:lastRenderedPageBreak/>
        <w:t>utiliza a alocação de memória sem ocupar espaço desnecessário e também a que tem melhor mobilidade, não precisando realocar seus elementos e também podendo percorrer as duas direções da lista.</w:t>
      </w:r>
    </w:p>
    <w:p w:rsidR="000A3A64" w:rsidRPr="00531786" w:rsidRDefault="000A3A64" w:rsidP="000A3A64">
      <w:pPr>
        <w:ind w:left="708"/>
      </w:pPr>
    </w:p>
    <w:sectPr w:rsidR="000A3A64" w:rsidRPr="00531786" w:rsidSect="006E79B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EDE" w:rsidRDefault="00955EDE">
      <w:r>
        <w:separator/>
      </w:r>
    </w:p>
  </w:endnote>
  <w:endnote w:type="continuationSeparator" w:id="0">
    <w:p w:rsidR="00955EDE" w:rsidRDefault="00955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EDE" w:rsidRDefault="00955EDE">
      <w:r>
        <w:separator/>
      </w:r>
    </w:p>
  </w:footnote>
  <w:footnote w:type="continuationSeparator" w:id="0">
    <w:p w:rsidR="00955EDE" w:rsidRDefault="00955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9B5"/>
    <w:rsid w:val="000A3A64"/>
    <w:rsid w:val="002340E8"/>
    <w:rsid w:val="00234682"/>
    <w:rsid w:val="002B6892"/>
    <w:rsid w:val="002E2F89"/>
    <w:rsid w:val="00531786"/>
    <w:rsid w:val="00585419"/>
    <w:rsid w:val="006B6AB1"/>
    <w:rsid w:val="006E79B5"/>
    <w:rsid w:val="00792DAE"/>
    <w:rsid w:val="00826337"/>
    <w:rsid w:val="00831DF8"/>
    <w:rsid w:val="008E766B"/>
    <w:rsid w:val="00955EDE"/>
    <w:rsid w:val="00A93945"/>
    <w:rsid w:val="00B6437A"/>
    <w:rsid w:val="00C46C7C"/>
    <w:rsid w:val="00D31A6F"/>
    <w:rsid w:val="00D40A7E"/>
    <w:rsid w:val="00D52BDF"/>
    <w:rsid w:val="00D7326C"/>
    <w:rsid w:val="00DD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128E9"/>
  <w15:chartTrackingRefBased/>
  <w15:docId w15:val="{CCA5AF16-3209-4746-A30C-3A6D1D61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6E79B5"/>
    <w:pPr>
      <w:keepNext/>
      <w:numPr>
        <w:numId w:val="1"/>
      </w:numPr>
      <w:tabs>
        <w:tab w:val="left" w:pos="720"/>
      </w:tabs>
      <w:suppressAutoHyphens/>
      <w:spacing w:before="240"/>
      <w:outlineLvl w:val="0"/>
    </w:pPr>
    <w:rPr>
      <w:rFonts w:ascii="Times" w:eastAsia="Times New Roman" w:hAnsi="Times" w:cs="Times"/>
      <w:b/>
      <w:kern w:val="1"/>
      <w:sz w:val="26"/>
      <w:szCs w:val="20"/>
      <w:lang w:val="en-US" w:eastAsia="zh-CN"/>
    </w:rPr>
  </w:style>
  <w:style w:type="paragraph" w:styleId="Ttulo2">
    <w:name w:val="heading 2"/>
    <w:basedOn w:val="Normal"/>
    <w:next w:val="Normal"/>
    <w:link w:val="Ttulo2Char"/>
    <w:qFormat/>
    <w:rsid w:val="006E79B5"/>
    <w:pPr>
      <w:keepNext/>
      <w:numPr>
        <w:ilvl w:val="1"/>
        <w:numId w:val="1"/>
      </w:numPr>
      <w:tabs>
        <w:tab w:val="left" w:pos="720"/>
      </w:tabs>
      <w:suppressAutoHyphens/>
      <w:spacing w:before="240"/>
      <w:outlineLvl w:val="1"/>
    </w:pPr>
    <w:rPr>
      <w:rFonts w:ascii="Times" w:eastAsia="Times New Roman" w:hAnsi="Times" w:cs="Times"/>
      <w:b/>
      <w:szCs w:val="20"/>
      <w:lang w:val="en-US" w:eastAsia="zh-CN"/>
    </w:rPr>
  </w:style>
  <w:style w:type="paragraph" w:styleId="Ttulo3">
    <w:name w:val="heading 3"/>
    <w:basedOn w:val="Normal"/>
    <w:next w:val="Normal"/>
    <w:link w:val="Ttulo3Char"/>
    <w:qFormat/>
    <w:rsid w:val="006E79B5"/>
    <w:pPr>
      <w:keepNext/>
      <w:numPr>
        <w:ilvl w:val="2"/>
        <w:numId w:val="1"/>
      </w:numPr>
      <w:tabs>
        <w:tab w:val="left" w:pos="720"/>
      </w:tabs>
      <w:suppressAutoHyphens/>
      <w:spacing w:before="240"/>
      <w:jc w:val="both"/>
      <w:outlineLvl w:val="2"/>
    </w:pPr>
    <w:rPr>
      <w:rFonts w:ascii="Helvetica" w:eastAsia="Times New Roman" w:hAnsi="Helvetica" w:cs="Helvetica"/>
      <w:b/>
      <w:szCs w:val="20"/>
      <w:lang w:val="en-US" w:eastAsia="zh-CN"/>
    </w:rPr>
  </w:style>
  <w:style w:type="paragraph" w:styleId="Ttulo4">
    <w:name w:val="heading 4"/>
    <w:basedOn w:val="Normal"/>
    <w:next w:val="Normal"/>
    <w:link w:val="Ttulo4Char"/>
    <w:qFormat/>
    <w:rsid w:val="006E79B5"/>
    <w:pPr>
      <w:keepNext/>
      <w:numPr>
        <w:ilvl w:val="3"/>
        <w:numId w:val="1"/>
      </w:numPr>
      <w:tabs>
        <w:tab w:val="left" w:pos="720"/>
      </w:tabs>
      <w:suppressAutoHyphens/>
      <w:spacing w:before="240"/>
      <w:jc w:val="both"/>
      <w:outlineLvl w:val="3"/>
    </w:pPr>
    <w:rPr>
      <w:rFonts w:ascii="Arial" w:eastAsia="Times New Roman" w:hAnsi="Arial" w:cs="Arial"/>
      <w:b/>
      <w:szCs w:val="20"/>
      <w:lang w:val="en-US" w:eastAsia="zh-CN"/>
    </w:rPr>
  </w:style>
  <w:style w:type="paragraph" w:styleId="Ttulo5">
    <w:name w:val="heading 5"/>
    <w:basedOn w:val="Normal"/>
    <w:next w:val="Normal"/>
    <w:link w:val="Ttulo5Char"/>
    <w:qFormat/>
    <w:rsid w:val="006E79B5"/>
    <w:pPr>
      <w:numPr>
        <w:ilvl w:val="4"/>
        <w:numId w:val="1"/>
      </w:numPr>
      <w:tabs>
        <w:tab w:val="left" w:pos="720"/>
      </w:tabs>
      <w:suppressAutoHyphens/>
      <w:spacing w:before="240"/>
      <w:jc w:val="both"/>
      <w:outlineLvl w:val="4"/>
    </w:pPr>
    <w:rPr>
      <w:rFonts w:ascii="Times" w:eastAsia="Times New Roman" w:hAnsi="Times" w:cs="Times"/>
      <w:sz w:val="22"/>
      <w:szCs w:val="20"/>
      <w:lang w:val="en-US" w:eastAsia="zh-CN"/>
    </w:rPr>
  </w:style>
  <w:style w:type="paragraph" w:styleId="Ttulo6">
    <w:name w:val="heading 6"/>
    <w:basedOn w:val="Normal"/>
    <w:next w:val="Normal"/>
    <w:link w:val="Ttulo6Char"/>
    <w:qFormat/>
    <w:rsid w:val="006E79B5"/>
    <w:pPr>
      <w:numPr>
        <w:ilvl w:val="5"/>
        <w:numId w:val="1"/>
      </w:numPr>
      <w:tabs>
        <w:tab w:val="left" w:pos="720"/>
      </w:tabs>
      <w:suppressAutoHyphens/>
      <w:spacing w:before="240" w:after="60"/>
      <w:jc w:val="both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rsid w:val="006E79B5"/>
    <w:pPr>
      <w:tabs>
        <w:tab w:val="left" w:pos="720"/>
      </w:tabs>
      <w:suppressAutoHyphens/>
      <w:spacing w:before="240"/>
      <w:ind w:firstLine="397"/>
      <w:jc w:val="center"/>
    </w:pPr>
    <w:rPr>
      <w:rFonts w:ascii="Times" w:eastAsia="Times New Roman" w:hAnsi="Times" w:cs="Arial"/>
      <w:b/>
      <w:bCs/>
      <w:sz w:val="32"/>
      <w:szCs w:val="32"/>
      <w:lang w:val="en-US" w:eastAsia="zh-C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E79B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E79B5"/>
  </w:style>
  <w:style w:type="character" w:customStyle="1" w:styleId="Ttulo1Char">
    <w:name w:val="Título 1 Char"/>
    <w:basedOn w:val="Fontepargpadro"/>
    <w:link w:val="Ttulo1"/>
    <w:rsid w:val="006E79B5"/>
    <w:rPr>
      <w:rFonts w:ascii="Times" w:eastAsia="Times New Roman" w:hAnsi="Times" w:cs="Times"/>
      <w:b/>
      <w:kern w:val="1"/>
      <w:sz w:val="26"/>
      <w:szCs w:val="20"/>
      <w:lang w:val="en-US" w:eastAsia="zh-CN"/>
    </w:rPr>
  </w:style>
  <w:style w:type="character" w:customStyle="1" w:styleId="Ttulo2Char">
    <w:name w:val="Título 2 Char"/>
    <w:basedOn w:val="Fontepargpadro"/>
    <w:link w:val="Ttulo2"/>
    <w:rsid w:val="006E79B5"/>
    <w:rPr>
      <w:rFonts w:ascii="Times" w:eastAsia="Times New Roman" w:hAnsi="Times" w:cs="Times"/>
      <w:b/>
      <w:szCs w:val="20"/>
      <w:lang w:val="en-US" w:eastAsia="zh-CN"/>
    </w:rPr>
  </w:style>
  <w:style w:type="character" w:customStyle="1" w:styleId="Ttulo3Char">
    <w:name w:val="Título 3 Char"/>
    <w:basedOn w:val="Fontepargpadro"/>
    <w:link w:val="Ttulo3"/>
    <w:rsid w:val="006E79B5"/>
    <w:rPr>
      <w:rFonts w:ascii="Helvetica" w:eastAsia="Times New Roman" w:hAnsi="Helvetica" w:cs="Helvetica"/>
      <w:b/>
      <w:szCs w:val="20"/>
      <w:lang w:val="en-US" w:eastAsia="zh-CN"/>
    </w:rPr>
  </w:style>
  <w:style w:type="character" w:customStyle="1" w:styleId="Ttulo4Char">
    <w:name w:val="Título 4 Char"/>
    <w:basedOn w:val="Fontepargpadro"/>
    <w:link w:val="Ttulo4"/>
    <w:rsid w:val="006E79B5"/>
    <w:rPr>
      <w:rFonts w:ascii="Arial" w:eastAsia="Times New Roman" w:hAnsi="Arial" w:cs="Arial"/>
      <w:b/>
      <w:szCs w:val="20"/>
      <w:lang w:val="en-US" w:eastAsia="zh-CN"/>
    </w:rPr>
  </w:style>
  <w:style w:type="character" w:customStyle="1" w:styleId="Ttulo5Char">
    <w:name w:val="Título 5 Char"/>
    <w:basedOn w:val="Fontepargpadro"/>
    <w:link w:val="Ttulo5"/>
    <w:rsid w:val="006E79B5"/>
    <w:rPr>
      <w:rFonts w:ascii="Times" w:eastAsia="Times New Roman" w:hAnsi="Times" w:cs="Times"/>
      <w:sz w:val="22"/>
      <w:szCs w:val="20"/>
      <w:lang w:val="en-US" w:eastAsia="zh-CN"/>
    </w:rPr>
  </w:style>
  <w:style w:type="character" w:customStyle="1" w:styleId="Ttulo6Char">
    <w:name w:val="Título 6 Char"/>
    <w:basedOn w:val="Fontepargpadro"/>
    <w:link w:val="Ttulo6"/>
    <w:rsid w:val="006E79B5"/>
    <w:rPr>
      <w:rFonts w:ascii="Times New Roman" w:eastAsia="Times New Roman" w:hAnsi="Times New Roman" w:cs="Times New Roman"/>
      <w:b/>
      <w:bCs/>
      <w:sz w:val="22"/>
      <w:szCs w:val="22"/>
      <w:lang w:val="en-US" w:eastAsia="zh-CN"/>
    </w:rPr>
  </w:style>
  <w:style w:type="paragraph" w:customStyle="1" w:styleId="Legenda1">
    <w:name w:val="Legenda1"/>
    <w:basedOn w:val="Normal"/>
    <w:next w:val="Normal"/>
    <w:rsid w:val="006E79B5"/>
    <w:pPr>
      <w:tabs>
        <w:tab w:val="left" w:pos="720"/>
      </w:tabs>
      <w:suppressAutoHyphens/>
      <w:spacing w:before="120" w:after="120"/>
      <w:ind w:left="454" w:right="454"/>
      <w:jc w:val="center"/>
    </w:pPr>
    <w:rPr>
      <w:rFonts w:ascii="Helvetica" w:eastAsia="Times New Roman" w:hAnsi="Helvetica" w:cs="Helvetica"/>
      <w:b/>
      <w:bCs/>
      <w:sz w:val="20"/>
      <w:szCs w:val="20"/>
      <w:lang w:val="en-US" w:eastAsia="zh-CN"/>
    </w:rPr>
  </w:style>
  <w:style w:type="paragraph" w:customStyle="1" w:styleId="TableContents">
    <w:name w:val="Table Contents"/>
    <w:basedOn w:val="Normal"/>
    <w:rsid w:val="006E79B5"/>
    <w:pPr>
      <w:suppressLineNumbers/>
      <w:tabs>
        <w:tab w:val="left" w:pos="720"/>
      </w:tabs>
      <w:suppressAutoHyphens/>
      <w:spacing w:before="120"/>
      <w:jc w:val="both"/>
    </w:pPr>
    <w:rPr>
      <w:rFonts w:ascii="Times" w:eastAsia="Times New Roman" w:hAnsi="Times" w:cs="Times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400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Ballottin Martins</dc:creator>
  <cp:keywords/>
  <dc:description/>
  <cp:lastModifiedBy>Patrick</cp:lastModifiedBy>
  <cp:revision>14</cp:revision>
  <dcterms:created xsi:type="dcterms:W3CDTF">2018-03-15T16:23:00Z</dcterms:created>
  <dcterms:modified xsi:type="dcterms:W3CDTF">2018-04-11T00:28:00Z</dcterms:modified>
</cp:coreProperties>
</file>