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31B" w:rsidRPr="0002131B" w:rsidRDefault="0002131B" w:rsidP="007E1297">
      <w:pPr>
        <w:pStyle w:val="Header"/>
        <w:spacing w:before="120"/>
        <w:ind w:hanging="187"/>
        <w:rPr>
          <w:rFonts w:ascii="Segoe UI" w:hAnsi="Segoe UI" w:cs="Segoe UI"/>
          <w:sz w:val="40"/>
        </w:rPr>
      </w:pPr>
      <w:r w:rsidRPr="0002131B">
        <w:rPr>
          <w:rFonts w:ascii="Segoe UI" w:hAnsi="Segoe UI" w:cs="Segoe UI"/>
          <w:sz w:val="40"/>
        </w:rPr>
        <w:t>Patrick Brandt</w:t>
      </w:r>
    </w:p>
    <w:p w:rsidR="0002131B" w:rsidRDefault="0001250B" w:rsidP="004670AA">
      <w:pPr>
        <w:pStyle w:val="Header"/>
        <w:ind w:hanging="180"/>
        <w:rPr>
          <w:rFonts w:ascii="Helvetica" w:hAnsi="Helvetica"/>
          <w:sz w:val="36"/>
        </w:rPr>
      </w:pPr>
      <w:r>
        <w:rPr>
          <w:rFonts w:ascii="Segoe UI" w:hAnsi="Segoe UI" w:cs="Segoe UI"/>
          <w:sz w:val="28"/>
        </w:rPr>
        <w:t>Technical Director</w:t>
      </w:r>
    </w:p>
    <w:p w:rsidR="004670AA" w:rsidRDefault="006B3EEE" w:rsidP="004670AA">
      <w:pPr>
        <w:pStyle w:val="Header"/>
        <w:rPr>
          <w:rFonts w:ascii="Helvetica" w:hAnsi="Helvetica"/>
        </w:rPr>
      </w:pPr>
      <w:r w:rsidRPr="006B3EEE">
        <w:rPr>
          <w:rFonts w:ascii="Helvetica" w:hAnsi="Helvetica"/>
          <w:noProof/>
          <w:sz w:val="36"/>
        </w:rPr>
        <w:pict>
          <v:line id="Straight Connector 1" o:spid="_x0000_s1026" style="position:absolute;z-index:251659264;visibility:visible;mso-width-relative:margin" from="-6.3pt,2.9pt" to="512.1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" strokecolor="black [3213]" strokeweight="1pt"/>
        </w:pict>
      </w:r>
    </w:p>
    <w:p w:rsidR="0002131B" w:rsidRPr="0002131B" w:rsidRDefault="0018521E" w:rsidP="004670AA">
      <w:pPr>
        <w:pStyle w:val="Header"/>
        <w:tabs>
          <w:tab w:val="clear" w:pos="4680"/>
          <w:tab w:val="center" w:pos="4860"/>
        </w:tabs>
        <w:ind w:right="-180"/>
        <w:jc w:val="right"/>
        <w:rPr>
          <w:rFonts w:ascii="Helvetica" w:hAnsi="Helvetica"/>
        </w:rPr>
      </w:pPr>
      <w:r>
        <w:rPr>
          <w:rFonts w:ascii="Helvetica" w:hAnsi="Helvetica"/>
        </w:rPr>
        <w:lastRenderedPageBreak/>
        <w:t>(404) 218-8512</w:t>
      </w:r>
    </w:p>
    <w:p w:rsidR="0002131B" w:rsidRPr="0002131B" w:rsidRDefault="0018521E" w:rsidP="008D23F5">
      <w:pPr>
        <w:pStyle w:val="Header"/>
        <w:tabs>
          <w:tab w:val="clear" w:pos="4680"/>
          <w:tab w:val="center" w:pos="4860"/>
        </w:tabs>
        <w:ind w:right="-180"/>
        <w:jc w:val="right"/>
        <w:rPr>
          <w:rFonts w:ascii="Helvetica" w:hAnsi="Helvetica"/>
        </w:rPr>
      </w:pPr>
      <w:r>
        <w:rPr>
          <w:rFonts w:ascii="Helvetica" w:hAnsi="Helvetica"/>
        </w:rPr>
        <w:t>w.patrick.brandt@gmail.com</w:t>
      </w:r>
    </w:p>
    <w:p w:rsidR="0002131B" w:rsidRPr="0002131B" w:rsidRDefault="0018521E" w:rsidP="008D23F5">
      <w:pPr>
        <w:pStyle w:val="Header"/>
        <w:tabs>
          <w:tab w:val="clear" w:pos="4680"/>
          <w:tab w:val="center" w:pos="4860"/>
        </w:tabs>
        <w:ind w:right="-180"/>
        <w:jc w:val="right"/>
        <w:rPr>
          <w:rFonts w:ascii="Helvetica" w:hAnsi="Helvetica"/>
        </w:rPr>
      </w:pPr>
      <w:r>
        <w:rPr>
          <w:rFonts w:ascii="Helvetica" w:hAnsi="Helvetica"/>
        </w:rPr>
        <w:t>banditbrandit.com</w:t>
      </w:r>
    </w:p>
    <w:p w:rsidR="0002131B" w:rsidRPr="0002131B" w:rsidRDefault="0001250B" w:rsidP="008D23F5">
      <w:pPr>
        <w:pStyle w:val="Header"/>
        <w:tabs>
          <w:tab w:val="clear" w:pos="4680"/>
          <w:tab w:val="center" w:pos="4860"/>
        </w:tabs>
        <w:ind w:right="-180"/>
        <w:jc w:val="right"/>
        <w:rPr>
          <w:rFonts w:ascii="Helvetica" w:hAnsi="Helvetica"/>
        </w:rPr>
        <w:sectPr w:rsidR="0002131B" w:rsidRPr="0002131B" w:rsidSect="00DD69E8"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  <w:r>
        <w:rPr>
          <w:rFonts w:ascii="Helvetica" w:hAnsi="Helvetica"/>
        </w:rPr>
        <w:t>linkedin.com/in/wpatrickbrandt</w:t>
      </w:r>
    </w:p>
    <w:p w:rsidR="009E50BE" w:rsidRPr="00A2214F" w:rsidRDefault="009E50BE" w:rsidP="007E1297">
      <w:pPr>
        <w:spacing w:after="120"/>
        <w:ind w:hanging="187"/>
        <w:rPr>
          <w:rFonts w:ascii="Segoe UI" w:hAnsi="Segoe UI" w:cs="Segoe UI"/>
          <w:smallCaps/>
          <w:sz w:val="28"/>
        </w:rPr>
      </w:pPr>
      <w:r w:rsidRPr="00A2214F">
        <w:rPr>
          <w:rFonts w:ascii="Segoe UI" w:hAnsi="Segoe UI" w:cs="Segoe UI"/>
          <w:smallCaps/>
          <w:sz w:val="28"/>
        </w:rPr>
        <w:lastRenderedPageBreak/>
        <w:t>Profile</w:t>
      </w:r>
    </w:p>
    <w:p w:rsidR="009E50BE" w:rsidRPr="008D23F5" w:rsidRDefault="00B35A51" w:rsidP="003B12C4">
      <w:pPr>
        <w:rPr>
          <w:rFonts w:ascii="Helvetica" w:hAnsi="Helvetica" w:cs="Segoe UI"/>
        </w:rPr>
      </w:pPr>
      <w:r>
        <w:rPr>
          <w:rFonts w:ascii="Helvetica" w:hAnsi="Helvetica" w:cs="Segoe UI"/>
        </w:rPr>
        <w:t>I solve problems. I define solutions that are driven from a deep understanding of my clients</w:t>
      </w:r>
      <w:r w:rsidR="00113867">
        <w:rPr>
          <w:rFonts w:ascii="Helvetica" w:hAnsi="Helvetica" w:cs="Segoe UI"/>
        </w:rPr>
        <w:t>’</w:t>
      </w:r>
      <w:r>
        <w:rPr>
          <w:rFonts w:ascii="Helvetica" w:hAnsi="Helvetica" w:cs="Segoe UI"/>
        </w:rPr>
        <w:t xml:space="preserve"> business and then educate them about how we’re going to help; I take this same understanding and then parse it out into fine-grained tasks that a production team can execute.</w:t>
      </w:r>
      <w:r w:rsidR="009935CD">
        <w:rPr>
          <w:rFonts w:ascii="Helvetica" w:hAnsi="Helvetica" w:cs="Segoe UI"/>
        </w:rPr>
        <w:t xml:space="preserve"> I’m always willing (and excited) to step up and code, injecting business acumen right into the bits that make the magic happen. I’m a technologist who flexes leadership qualities and consulting prowess to motivate clients and team members towards meeting ambitious project scopes and timelines.</w:t>
      </w:r>
    </w:p>
    <w:p w:rsidR="003B12C4" w:rsidRPr="00A2214F" w:rsidRDefault="003B12C4" w:rsidP="008D23F5">
      <w:pPr>
        <w:spacing w:before="120" w:after="120"/>
        <w:ind w:hanging="187"/>
        <w:rPr>
          <w:rFonts w:ascii="Segoe UI" w:hAnsi="Segoe UI" w:cs="Segoe UI"/>
          <w:smallCaps/>
          <w:sz w:val="28"/>
        </w:rPr>
      </w:pPr>
      <w:r w:rsidRPr="00A2214F">
        <w:rPr>
          <w:rFonts w:ascii="Segoe UI" w:hAnsi="Segoe UI" w:cs="Segoe UI"/>
          <w:smallCaps/>
          <w:sz w:val="28"/>
        </w:rPr>
        <w:t xml:space="preserve">Development </w:t>
      </w:r>
      <w:r w:rsidR="00A2214F" w:rsidRPr="00A2214F">
        <w:rPr>
          <w:rFonts w:ascii="Segoe UI" w:hAnsi="Segoe UI" w:cs="Segoe UI"/>
          <w:smallCaps/>
          <w:sz w:val="28"/>
        </w:rPr>
        <w:t>Expertise</w:t>
      </w:r>
    </w:p>
    <w:p w:rsidR="004112BC" w:rsidRDefault="004112BC" w:rsidP="003B12C4">
      <w:pPr>
        <w:rPr>
          <w:rFonts w:ascii="Helvetica" w:hAnsi="Helvetica" w:cs="Segoe UI"/>
        </w:rPr>
        <w:sectPr w:rsidR="004112BC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9E50BE" w:rsidRDefault="00F90DCE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Domain-Driven Design</w:t>
      </w:r>
    </w:p>
    <w:p w:rsidR="00F90DCE" w:rsidRDefault="00F90DCE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Fluent NHibernate</w:t>
      </w:r>
    </w:p>
    <w:p w:rsidR="008562AC" w:rsidRDefault="008562AC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ASP .Net MVC</w:t>
      </w:r>
    </w:p>
    <w:p w:rsidR="008562AC" w:rsidRDefault="008562AC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Backbone.js</w:t>
      </w:r>
    </w:p>
    <w:p w:rsidR="009D5478" w:rsidRDefault="009D5478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SQL Server</w:t>
      </w:r>
    </w:p>
    <w:p w:rsidR="00804B50" w:rsidRDefault="00804B50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Git</w:t>
      </w:r>
    </w:p>
    <w:p w:rsidR="008562AC" w:rsidRDefault="008562AC" w:rsidP="008562A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Test-Driven Development</w:t>
      </w:r>
    </w:p>
    <w:p w:rsidR="008562AC" w:rsidRDefault="008562AC" w:rsidP="008562A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NUnit</w:t>
      </w:r>
    </w:p>
    <w:p w:rsidR="008562AC" w:rsidRDefault="008562AC" w:rsidP="008562A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Moq</w:t>
      </w:r>
    </w:p>
    <w:p w:rsidR="008562AC" w:rsidRDefault="008562AC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Require.js</w:t>
      </w:r>
    </w:p>
    <w:p w:rsidR="009D5478" w:rsidRDefault="009D5478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HTML/CSS</w:t>
      </w:r>
    </w:p>
    <w:p w:rsidR="00804B50" w:rsidRDefault="00804B50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SVN</w:t>
      </w:r>
    </w:p>
    <w:p w:rsidR="004112BC" w:rsidRDefault="00F90DCE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Continuous Integration</w:t>
      </w:r>
    </w:p>
    <w:p w:rsidR="00F90DCE" w:rsidRDefault="008562AC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TeamCity/MSBuild</w:t>
      </w:r>
    </w:p>
    <w:p w:rsidR="008562AC" w:rsidRDefault="008562AC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Log4net</w:t>
      </w:r>
    </w:p>
    <w:p w:rsidR="008562AC" w:rsidRDefault="008562AC" w:rsidP="008562A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Underscore.js</w:t>
      </w:r>
    </w:p>
    <w:p w:rsidR="009D5478" w:rsidRDefault="0060402B" w:rsidP="008562A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jQuery</w:t>
      </w:r>
    </w:p>
    <w:p w:rsidR="008562AC" w:rsidRDefault="0007693A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Agile</w:t>
      </w:r>
    </w:p>
    <w:p w:rsidR="0018521E" w:rsidRDefault="00832C6E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Scalable Architecture</w:t>
      </w:r>
    </w:p>
    <w:p w:rsidR="008562AC" w:rsidRDefault="008562AC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Amazon Web Services</w:t>
      </w:r>
    </w:p>
    <w:p w:rsidR="008562AC" w:rsidRDefault="008562AC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Microsoft Azure</w:t>
      </w:r>
    </w:p>
    <w:p w:rsidR="00275F77" w:rsidRDefault="00275F77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JSON</w:t>
      </w:r>
    </w:p>
    <w:p w:rsidR="0007693A" w:rsidRDefault="0007693A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XML/XSL/XPath</w:t>
      </w:r>
    </w:p>
    <w:p w:rsidR="008562AC" w:rsidRDefault="008562AC" w:rsidP="003B12C4">
      <w:pPr>
        <w:rPr>
          <w:rFonts w:ascii="Helvetica" w:hAnsi="Helvetica" w:cs="Segoe UI"/>
        </w:rPr>
        <w:sectPr w:rsidR="008562AC" w:rsidSect="0018521E">
          <w:type w:val="continuous"/>
          <w:pgSz w:w="12240" w:h="15840"/>
          <w:pgMar w:top="1080" w:right="1080" w:bottom="1080" w:left="1080" w:header="720" w:footer="720" w:gutter="0"/>
          <w:cols w:num="4" w:space="720"/>
          <w:docGrid w:linePitch="360"/>
        </w:sectPr>
      </w:pPr>
    </w:p>
    <w:p w:rsidR="003B12C4" w:rsidRPr="00A2214F" w:rsidRDefault="003B12C4" w:rsidP="008D23F5">
      <w:pPr>
        <w:spacing w:before="120" w:after="120"/>
        <w:ind w:hanging="187"/>
        <w:rPr>
          <w:rFonts w:ascii="Segoe UI" w:hAnsi="Segoe UI" w:cs="Segoe UI"/>
          <w:smallCaps/>
          <w:sz w:val="28"/>
        </w:rPr>
      </w:pPr>
      <w:r w:rsidRPr="00A2214F">
        <w:rPr>
          <w:rFonts w:ascii="Segoe UI" w:hAnsi="Segoe UI" w:cs="Segoe UI"/>
          <w:smallCaps/>
          <w:sz w:val="28"/>
        </w:rPr>
        <w:lastRenderedPageBreak/>
        <w:t>Professional Experience</w:t>
      </w:r>
    </w:p>
    <w:p w:rsidR="00D43983" w:rsidRDefault="00D43983" w:rsidP="009E50BE">
      <w:pPr>
        <w:rPr>
          <w:rFonts w:ascii="Helvetica" w:hAnsi="Helvetica" w:cs="Segoe UI"/>
          <w:b/>
        </w:rPr>
        <w:sectPr w:rsidR="00D43983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D43983" w:rsidRDefault="00245B04" w:rsidP="009E50BE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lastRenderedPageBreak/>
        <w:t>MRY</w:t>
      </w:r>
    </w:p>
    <w:p w:rsidR="009E50BE" w:rsidRDefault="009E50BE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Atlanta, GA</w:t>
      </w:r>
    </w:p>
    <w:p w:rsidR="004112BC" w:rsidRDefault="004112BC" w:rsidP="009E50BE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4112BC" w:rsidRPr="004112BC" w:rsidRDefault="004112BC" w:rsidP="004112BC">
      <w:pPr>
        <w:spacing w:after="60"/>
        <w:rPr>
          <w:rFonts w:ascii="Helvetica" w:hAnsi="Helvetica" w:cs="Segoe UI"/>
          <w:i/>
        </w:rPr>
      </w:pPr>
      <w:r w:rsidRPr="004112BC">
        <w:rPr>
          <w:rFonts w:ascii="Helvetica" w:hAnsi="Helvetica" w:cs="Segoe UI"/>
          <w:i/>
        </w:rPr>
        <w:lastRenderedPageBreak/>
        <w:t>Technical Director</w:t>
      </w:r>
    </w:p>
    <w:p w:rsidR="009E50BE" w:rsidRPr="00DD69E8" w:rsidRDefault="004112BC" w:rsidP="004112BC">
      <w:pPr>
        <w:spacing w:after="60"/>
        <w:jc w:val="right"/>
        <w:rPr>
          <w:rFonts w:ascii="Helvetica" w:hAnsi="Helvetica" w:cs="Segoe UI"/>
          <w:i/>
        </w:rPr>
      </w:pPr>
      <w:r w:rsidRPr="00DD69E8">
        <w:rPr>
          <w:rFonts w:ascii="Helvetica" w:hAnsi="Helvetica" w:cs="Segoe UI"/>
          <w:i/>
        </w:rPr>
        <w:lastRenderedPageBreak/>
        <w:t>2011 – Present</w:t>
      </w:r>
    </w:p>
    <w:p w:rsidR="004112BC" w:rsidRDefault="004112BC" w:rsidP="004112BC">
      <w:pPr>
        <w:spacing w:after="60"/>
        <w:rPr>
          <w:rFonts w:ascii="Segoe UI" w:hAnsi="Segoe UI" w:cs="Segoe UI"/>
          <w:b/>
        </w:rPr>
        <w:sectPr w:rsidR="004112BC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1F41F5" w:rsidRDefault="0060402B" w:rsidP="00A2214F">
      <w:pPr>
        <w:spacing w:after="60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Software Architect/Lead Integrator directing multiple high-pro</w:t>
      </w:r>
      <w:r w:rsidR="00CF02CB">
        <w:rPr>
          <w:rFonts w:ascii="Helvetica" w:hAnsi="Helvetica" w:cs="Segoe UI"/>
        </w:rPr>
        <w:t>file digital projects for Coca-C</w:t>
      </w:r>
      <w:r>
        <w:rPr>
          <w:rFonts w:ascii="Helvetica" w:hAnsi="Helvetica" w:cs="Segoe UI"/>
        </w:rPr>
        <w:t>ola</w:t>
      </w:r>
      <w:r w:rsidR="00CF02CB">
        <w:rPr>
          <w:rFonts w:ascii="Helvetica" w:hAnsi="Helvetica" w:cs="Segoe UI"/>
        </w:rPr>
        <w:t xml:space="preserve">. In addition to defining architecture </w:t>
      </w:r>
      <w:r w:rsidR="00433732">
        <w:rPr>
          <w:rFonts w:ascii="Helvetica" w:hAnsi="Helvetica" w:cs="Segoe UI"/>
        </w:rPr>
        <w:t>and coding,</w:t>
      </w:r>
      <w:r w:rsidR="00CF02CB">
        <w:rPr>
          <w:rFonts w:ascii="Helvetica" w:hAnsi="Helvetica" w:cs="Segoe UI"/>
        </w:rPr>
        <w:t xml:space="preserve"> I facilitate communication between client, agency, and multiple client vendors and partners</w:t>
      </w:r>
    </w:p>
    <w:p w:rsidR="001F41F5" w:rsidRDefault="001F41F5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Placelists</w:t>
      </w:r>
    </w:p>
    <w:p w:rsidR="004112BC" w:rsidRDefault="00C26CB2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 w:rsidRPr="00C26CB2">
        <w:rPr>
          <w:rFonts w:ascii="Helvetica" w:hAnsi="Helvetica" w:cs="Segoe UI"/>
        </w:rPr>
        <w:t>Technical lead for Coca-Cola's "Placelists" platform, defining</w:t>
      </w:r>
      <w:r>
        <w:rPr>
          <w:rFonts w:ascii="Helvetica" w:hAnsi="Helvetica" w:cs="Segoe UI"/>
        </w:rPr>
        <w:t xml:space="preserve"> system</w:t>
      </w:r>
      <w:r w:rsidRPr="00C26CB2">
        <w:rPr>
          <w:rFonts w:ascii="Helvetica" w:hAnsi="Helvetica" w:cs="Segoe UI"/>
        </w:rPr>
        <w:t xml:space="preserve"> architecture and directing a team of 6 deve</w:t>
      </w:r>
      <w:r w:rsidR="001F41F5">
        <w:rPr>
          <w:rFonts w:ascii="Helvetica" w:hAnsi="Helvetica" w:cs="Segoe UI"/>
        </w:rPr>
        <w:t>lopers (front-end and back-end)</w:t>
      </w:r>
    </w:p>
    <w:p w:rsidR="004112BC" w:rsidRDefault="00C26CB2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 w:rsidRPr="00C26CB2">
        <w:rPr>
          <w:rFonts w:ascii="Helvetica" w:hAnsi="Helvetica" w:cs="Segoe UI"/>
        </w:rPr>
        <w:t xml:space="preserve">Define technology strategy, liaising with Coke, </w:t>
      </w:r>
      <w:r w:rsidR="008E3B2C">
        <w:rPr>
          <w:rFonts w:ascii="Helvetica" w:hAnsi="Helvetica" w:cs="Segoe UI"/>
        </w:rPr>
        <w:t xml:space="preserve">Spotify, and MRY staff to communicate </w:t>
      </w:r>
      <w:r w:rsidR="00835A10">
        <w:rPr>
          <w:rFonts w:ascii="Helvetica" w:hAnsi="Helvetica" w:cs="Segoe UI"/>
        </w:rPr>
        <w:t xml:space="preserve">technical </w:t>
      </w:r>
      <w:r w:rsidR="008E3B2C">
        <w:rPr>
          <w:rFonts w:ascii="Helvetica" w:hAnsi="Helvetica" w:cs="Segoe UI"/>
        </w:rPr>
        <w:t>needs</w:t>
      </w:r>
      <w:r w:rsidR="001F41F5">
        <w:rPr>
          <w:rFonts w:ascii="Helvetica" w:hAnsi="Helvetica" w:cs="Segoe UI"/>
        </w:rPr>
        <w:t xml:space="preserve"> and expectations</w:t>
      </w:r>
    </w:p>
    <w:p w:rsidR="008E3B2C" w:rsidRDefault="008E3B2C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Lead estimation exercises to decompose functionality into tasks that are organized into 2-3 week sprints</w:t>
      </w:r>
    </w:p>
    <w:p w:rsidR="00C26CB2" w:rsidRDefault="00C26CB2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The </w:t>
      </w:r>
      <w:r w:rsidRPr="00C26CB2">
        <w:rPr>
          <w:rFonts w:ascii="Helvetica" w:hAnsi="Helvetica" w:cs="Segoe UI"/>
        </w:rPr>
        <w:t>platform is built around a</w:t>
      </w:r>
      <w:r>
        <w:rPr>
          <w:rFonts w:ascii="Helvetica" w:hAnsi="Helvetica" w:cs="Segoe UI"/>
        </w:rPr>
        <w:t xml:space="preserve"> .Net MVC</w:t>
      </w:r>
      <w:r w:rsidRPr="00C26CB2">
        <w:rPr>
          <w:rFonts w:ascii="Helvetica" w:hAnsi="Helvetica" w:cs="Segoe UI"/>
        </w:rPr>
        <w:t xml:space="preserve"> web API that services a Spotify app and a responsive mobile website</w:t>
      </w:r>
      <w:r w:rsidR="001F41F5">
        <w:rPr>
          <w:rFonts w:ascii="Helvetica" w:hAnsi="Helvetica" w:cs="Segoe UI"/>
        </w:rPr>
        <w:t xml:space="preserve"> – provide coding support in development of </w:t>
      </w:r>
      <w:r w:rsidR="003F25A3">
        <w:rPr>
          <w:rFonts w:ascii="Helvetica" w:hAnsi="Helvetica" w:cs="Segoe UI"/>
        </w:rPr>
        <w:t>both web API and client applications</w:t>
      </w:r>
    </w:p>
    <w:p w:rsidR="00C26CB2" w:rsidRDefault="00C26CB2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Responsive site and Spotify app built using backbone.js with backbone-relational.js, require</w:t>
      </w:r>
      <w:r w:rsidR="002E2F6C">
        <w:rPr>
          <w:rFonts w:ascii="Helvetica" w:hAnsi="Helvetica" w:cs="Segoe UI"/>
        </w:rPr>
        <w:t>.js, Handlebars templates, and i</w:t>
      </w:r>
      <w:r>
        <w:rPr>
          <w:rFonts w:ascii="Helvetica" w:hAnsi="Helvetica" w:cs="Segoe UI"/>
        </w:rPr>
        <w:t>18</w:t>
      </w:r>
      <w:r w:rsidR="002E2F6C">
        <w:rPr>
          <w:rFonts w:ascii="Helvetica" w:hAnsi="Helvetica" w:cs="Segoe UI"/>
        </w:rPr>
        <w:t>n</w:t>
      </w:r>
      <w:r>
        <w:rPr>
          <w:rFonts w:ascii="Helvetica" w:hAnsi="Helvetica" w:cs="Segoe UI"/>
        </w:rPr>
        <w:t xml:space="preserve"> support</w:t>
      </w:r>
    </w:p>
    <w:p w:rsidR="001F41F5" w:rsidRDefault="001F41F5" w:rsidP="001F41F5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Coke 2012 Olympics Digital Campaign</w:t>
      </w:r>
    </w:p>
    <w:p w:rsidR="008E3B2C" w:rsidRDefault="008E3B2C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Lead a team of 5 developers to support Coke’s</w:t>
      </w:r>
      <w:r w:rsidR="001F41F5">
        <w:rPr>
          <w:rFonts w:ascii="Helvetica" w:hAnsi="Helvetica" w:cs="Segoe UI"/>
        </w:rPr>
        <w:t xml:space="preserve"> global</w:t>
      </w:r>
      <w:r>
        <w:rPr>
          <w:rFonts w:ascii="Helvetica" w:hAnsi="Helvetica" w:cs="Segoe UI"/>
        </w:rPr>
        <w:t xml:space="preserve"> “Move to the Beat” campaign for the 2012 Olympics</w:t>
      </w:r>
    </w:p>
    <w:p w:rsidR="008E3B2C" w:rsidRDefault="008E3B2C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 w:rsidRPr="008E3B2C">
        <w:rPr>
          <w:rFonts w:ascii="Helvetica" w:hAnsi="Helvetica" w:cs="Segoe UI"/>
        </w:rPr>
        <w:t>Ser</w:t>
      </w:r>
      <w:commentRangeStart w:id="0"/>
      <w:r w:rsidRPr="008E3B2C">
        <w:rPr>
          <w:rFonts w:ascii="Helvetica" w:hAnsi="Helvetica" w:cs="Segoe UI"/>
        </w:rPr>
        <w:t>ved as th</w:t>
      </w:r>
      <w:r w:rsidR="001F41F5">
        <w:rPr>
          <w:rFonts w:ascii="Helvetica" w:hAnsi="Helvetica" w:cs="Segoe UI"/>
        </w:rPr>
        <w:t>e inter-agency technical liaison</w:t>
      </w:r>
      <w:r w:rsidRPr="008E3B2C">
        <w:rPr>
          <w:rFonts w:ascii="Helvetica" w:hAnsi="Helvetica" w:cs="Segoe UI"/>
        </w:rPr>
        <w:t>, coordinating development activities among five different vendors and also served as the primary technical contact for Coca-Cola, consulting with their IT and Marketing teams</w:t>
      </w:r>
      <w:commentRangeEnd w:id="0"/>
      <w:r w:rsidR="001F41F5">
        <w:rPr>
          <w:rStyle w:val="CommentReference"/>
        </w:rPr>
        <w:commentReference w:id="0"/>
      </w:r>
    </w:p>
    <w:p w:rsidR="001F41F5" w:rsidRDefault="001F41F5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 w:rsidRPr="001F41F5">
        <w:rPr>
          <w:rFonts w:ascii="Helvetica" w:hAnsi="Helvetica" w:cs="Segoe UI"/>
        </w:rPr>
        <w:t>Architected and built a .Net MVC-based JSON service to store user-generated content from multiple channels (desktop and mobile web, iOS and Android apps) and also developed a market localization framework for the Coca-Cola Olympics website and mobile site</w:t>
      </w:r>
    </w:p>
    <w:p w:rsidR="00BF2C3E" w:rsidRPr="001F41F5" w:rsidRDefault="004A6C7F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Team won</w:t>
      </w:r>
      <w:r w:rsidR="006F2F74">
        <w:rPr>
          <w:rFonts w:ascii="Helvetica" w:hAnsi="Helvetica" w:cs="Segoe UI"/>
        </w:rPr>
        <w:t xml:space="preserve"> a</w:t>
      </w:r>
      <w:r>
        <w:rPr>
          <w:rFonts w:ascii="Helvetica" w:hAnsi="Helvetica" w:cs="Segoe UI"/>
        </w:rPr>
        <w:t xml:space="preserve"> Clio in Digital/Mobile</w:t>
      </w:r>
      <w:r w:rsidR="00FB6F6B">
        <w:rPr>
          <w:rFonts w:ascii="Helvetica" w:hAnsi="Helvetica" w:cs="Segoe UI"/>
        </w:rPr>
        <w:t xml:space="preserve"> </w:t>
      </w:r>
      <w:r w:rsidR="00BF2C3E">
        <w:rPr>
          <w:rFonts w:ascii="Helvetica" w:hAnsi="Helvetica" w:cs="Segoe UI"/>
        </w:rPr>
        <w:t>Technique</w:t>
      </w:r>
    </w:p>
    <w:p w:rsidR="004112BC" w:rsidRDefault="004112BC" w:rsidP="003B12C4">
      <w:pPr>
        <w:rPr>
          <w:rFonts w:ascii="Helvetica" w:hAnsi="Helvetica" w:cs="Segoe UI"/>
        </w:rPr>
      </w:pPr>
    </w:p>
    <w:p w:rsidR="00D43983" w:rsidRDefault="00D43983" w:rsidP="004112BC">
      <w:pPr>
        <w:rPr>
          <w:rFonts w:ascii="Helvetica" w:hAnsi="Helvetica" w:cs="Segoe UI"/>
          <w:b/>
        </w:rPr>
        <w:sectPr w:rsidR="00D43983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D43983" w:rsidRDefault="008D23F5" w:rsidP="004112BC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lastRenderedPageBreak/>
        <w:t>Engauge Marketing</w:t>
      </w:r>
      <w:r w:rsidR="00D43983">
        <w:rPr>
          <w:rFonts w:ascii="Helvetica" w:hAnsi="Helvetica" w:cs="Segoe UI"/>
        </w:rPr>
        <w:t xml:space="preserve"> </w:t>
      </w:r>
    </w:p>
    <w:p w:rsidR="004112BC" w:rsidRDefault="004112BC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Atlanta, GA</w:t>
      </w:r>
    </w:p>
    <w:p w:rsidR="004112BC" w:rsidRDefault="004112BC" w:rsidP="004112BC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4112BC" w:rsidRPr="004112BC" w:rsidRDefault="00D43983" w:rsidP="004112B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Software Architect</w:t>
      </w:r>
    </w:p>
    <w:p w:rsidR="004112BC" w:rsidRPr="00DD69E8" w:rsidRDefault="00D43983" w:rsidP="004112BC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2007</w:t>
      </w:r>
      <w:r w:rsidR="004112BC" w:rsidRPr="00DD69E8">
        <w:rPr>
          <w:rFonts w:ascii="Helvetica" w:hAnsi="Helvetica" w:cs="Segoe UI"/>
          <w:i/>
        </w:rPr>
        <w:t xml:space="preserve"> –</w:t>
      </w:r>
      <w:r>
        <w:rPr>
          <w:rFonts w:ascii="Helvetica" w:hAnsi="Helvetica" w:cs="Segoe UI"/>
          <w:i/>
        </w:rPr>
        <w:t xml:space="preserve"> 2011</w:t>
      </w:r>
    </w:p>
    <w:p w:rsidR="004112BC" w:rsidRPr="00DD69E8" w:rsidRDefault="004112BC" w:rsidP="004112BC">
      <w:pPr>
        <w:spacing w:after="60"/>
        <w:rPr>
          <w:rFonts w:ascii="Segoe UI" w:hAnsi="Segoe UI" w:cs="Segoe UI"/>
          <w:b/>
          <w:i/>
        </w:rPr>
        <w:sectPr w:rsidR="004112B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4112BC" w:rsidRDefault="00711A86" w:rsidP="00A2214F">
      <w:pPr>
        <w:spacing w:after="60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 xml:space="preserve">Led the development of several marquee projects as </w:t>
      </w:r>
      <w:r w:rsidR="00CF02CB">
        <w:rPr>
          <w:rFonts w:ascii="Helvetica" w:hAnsi="Helvetica" w:cs="Segoe UI"/>
        </w:rPr>
        <w:t>T</w:t>
      </w:r>
      <w:r>
        <w:rPr>
          <w:rFonts w:ascii="Helvetica" w:hAnsi="Helvetica" w:cs="Segoe UI"/>
        </w:rPr>
        <w:t xml:space="preserve">echnical </w:t>
      </w:r>
      <w:r w:rsidR="00CF02CB">
        <w:rPr>
          <w:rFonts w:ascii="Helvetica" w:hAnsi="Helvetica" w:cs="Segoe UI"/>
        </w:rPr>
        <w:t>L</w:t>
      </w:r>
      <w:r>
        <w:rPr>
          <w:rFonts w:ascii="Helvetica" w:hAnsi="Helvetica" w:cs="Segoe UI"/>
        </w:rPr>
        <w:t xml:space="preserve">ead and </w:t>
      </w:r>
      <w:r w:rsidR="00CF02CB">
        <w:rPr>
          <w:rFonts w:ascii="Helvetica" w:hAnsi="Helvetica" w:cs="Segoe UI"/>
        </w:rPr>
        <w:t>A</w:t>
      </w:r>
      <w:r w:rsidR="008C159E">
        <w:rPr>
          <w:rFonts w:ascii="Helvetica" w:hAnsi="Helvetica" w:cs="Segoe UI"/>
        </w:rPr>
        <w:t>rchitect</w:t>
      </w:r>
    </w:p>
    <w:p w:rsidR="00274A80" w:rsidRDefault="00ED3EB4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Technical L</w:t>
      </w:r>
      <w:r w:rsidR="00E600CC">
        <w:rPr>
          <w:rFonts w:ascii="Helvetica" w:hAnsi="Helvetica" w:cs="Segoe UI"/>
        </w:rPr>
        <w:t>ead/Architect for</w:t>
      </w:r>
      <w:r w:rsidR="00274A80">
        <w:rPr>
          <w:rFonts w:ascii="Helvetica" w:hAnsi="Helvetica" w:cs="Segoe UI"/>
        </w:rPr>
        <w:t xml:space="preserve"> the “Great Aussie Steakout”</w:t>
      </w:r>
      <w:r w:rsidR="00056C7D">
        <w:rPr>
          <w:rFonts w:ascii="Helvetica" w:hAnsi="Helvetica" w:cs="Segoe UI"/>
        </w:rPr>
        <w:t xml:space="preserve"> campaign. The c</w:t>
      </w:r>
      <w:r w:rsidR="00274A80">
        <w:rPr>
          <w:rFonts w:ascii="Helvetica" w:hAnsi="Helvetica" w:cs="Segoe UI"/>
        </w:rPr>
        <w:t>ampaign reached a peak of 250k requests/minute to OutbackFreeSteaks.com. Campaign site built</w:t>
      </w:r>
      <w:r w:rsidR="00056C7D">
        <w:rPr>
          <w:rFonts w:ascii="Helvetica" w:hAnsi="Helvetica" w:cs="Segoe UI"/>
        </w:rPr>
        <w:t xml:space="preserve"> with PHP/MySQL</w:t>
      </w:r>
      <w:r w:rsidR="00274A80">
        <w:rPr>
          <w:rFonts w:ascii="Helvetica" w:hAnsi="Helvetica" w:cs="Segoe UI"/>
        </w:rPr>
        <w:t xml:space="preserve"> on AWS – Amazon has published a case study featuring my hosting architecture for the site</w:t>
      </w:r>
    </w:p>
    <w:p w:rsidR="00F815E3" w:rsidRDefault="00F815E3" w:rsidP="00F815E3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Technologies: PHP with Code Igniter, Apache, Linux, MySql, AWS (S3, CloudFront, RDS, Route 53, EC2, ELB)</w:t>
      </w:r>
    </w:p>
    <w:p w:rsidR="004112BC" w:rsidRDefault="003B2224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Technical </w:t>
      </w:r>
      <w:r w:rsidR="00ED3EB4">
        <w:rPr>
          <w:rFonts w:ascii="Helvetica" w:hAnsi="Helvetica" w:cs="Segoe UI"/>
        </w:rPr>
        <w:t>L</w:t>
      </w:r>
      <w:r>
        <w:rPr>
          <w:rFonts w:ascii="Helvetica" w:hAnsi="Helvetica" w:cs="Segoe UI"/>
        </w:rPr>
        <w:t>ead for the following sites: ruthschris.com, georgia.org, exploregeorgia.org, foodlion.com</w:t>
      </w:r>
    </w:p>
    <w:p w:rsidR="00F815E3" w:rsidRDefault="00F815E3" w:rsidP="00F815E3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Technologies: C#, F#, .Net MVC, Fluent NHibernate, SQL Server, NUnit, Moq, jQuery, Elmah, log4net, </w:t>
      </w:r>
      <w:r w:rsidR="00311BBE">
        <w:rPr>
          <w:rFonts w:ascii="Helvetica" w:hAnsi="Helvetica" w:cs="Segoe UI"/>
        </w:rPr>
        <w:t xml:space="preserve">Hudson/Jenkins, NAnt, </w:t>
      </w:r>
      <w:r>
        <w:rPr>
          <w:rFonts w:ascii="Helvetica" w:hAnsi="Helvetica" w:cs="Segoe UI"/>
        </w:rPr>
        <w:t>Sharepoint 2007 (for georgia.org)</w:t>
      </w:r>
    </w:p>
    <w:p w:rsidR="00F815E3" w:rsidRDefault="00ED3EB4" w:rsidP="00F815E3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Contributing D</w:t>
      </w:r>
      <w:r w:rsidR="00F815E3">
        <w:rPr>
          <w:rFonts w:ascii="Helvetica" w:hAnsi="Helvetica" w:cs="Segoe UI"/>
        </w:rPr>
        <w:t xml:space="preserve">eveloper for the Chick-fil-a iPhone app – implemented core navigation scheme and integrated with external data </w:t>
      </w:r>
      <w:r w:rsidR="00B03335">
        <w:rPr>
          <w:rFonts w:ascii="Helvetica" w:hAnsi="Helvetica" w:cs="Segoe UI"/>
        </w:rPr>
        <w:t>service</w:t>
      </w:r>
      <w:r w:rsidR="00F815E3">
        <w:rPr>
          <w:rFonts w:ascii="Helvetica" w:hAnsi="Helvetica" w:cs="Segoe UI"/>
        </w:rPr>
        <w:t xml:space="preserve"> to render food menu pages</w:t>
      </w:r>
    </w:p>
    <w:p w:rsidR="00F815E3" w:rsidRDefault="00F815E3" w:rsidP="00F815E3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Technologies: iOS 3, Objective-C, JSON</w:t>
      </w:r>
    </w:p>
    <w:p w:rsidR="00B03335" w:rsidRDefault="00B03335" w:rsidP="00B03335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 w:rsidRPr="00B03335">
        <w:rPr>
          <w:rFonts w:ascii="Helvetica" w:hAnsi="Helvetica" w:cs="Segoe UI"/>
        </w:rPr>
        <w:t>Incorporated PERT estimation techniques into pre-development work, increasing accuracy of estimates for both small and large projects</w:t>
      </w:r>
      <w:r w:rsidR="00410079">
        <w:rPr>
          <w:rFonts w:ascii="Helvetica" w:hAnsi="Helvetica" w:cs="Segoe UI"/>
        </w:rPr>
        <w:t xml:space="preserve">; PERT spreadsheet became </w:t>
      </w:r>
      <w:r w:rsidR="00DA5496">
        <w:rPr>
          <w:rFonts w:ascii="Helvetica" w:hAnsi="Helvetica" w:cs="Segoe UI"/>
        </w:rPr>
        <w:t>a standard estimation tool for a</w:t>
      </w:r>
      <w:r w:rsidR="00410079">
        <w:rPr>
          <w:rFonts w:ascii="Helvetica" w:hAnsi="Helvetica" w:cs="Segoe UI"/>
        </w:rPr>
        <w:t>gency development teams</w:t>
      </w:r>
    </w:p>
    <w:p w:rsidR="00274A80" w:rsidRDefault="00274A80" w:rsidP="003B12C4">
      <w:pPr>
        <w:rPr>
          <w:rFonts w:ascii="Helvetica" w:hAnsi="Helvetica" w:cs="Segoe UI"/>
        </w:rPr>
      </w:pPr>
    </w:p>
    <w:p w:rsidR="00D43983" w:rsidRDefault="00D43983" w:rsidP="004112BC">
      <w:pPr>
        <w:rPr>
          <w:rFonts w:ascii="Helvetica" w:hAnsi="Helvetica" w:cs="Segoe UI"/>
          <w:b/>
        </w:rPr>
        <w:sectPr w:rsidR="00D43983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D43983" w:rsidRDefault="00D43983" w:rsidP="004112BC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lastRenderedPageBreak/>
        <w:t>SolTech, Inc.</w:t>
      </w:r>
      <w:r>
        <w:rPr>
          <w:rFonts w:ascii="Helvetica" w:hAnsi="Helvetica" w:cs="Segoe UI"/>
        </w:rPr>
        <w:t xml:space="preserve"> </w:t>
      </w:r>
    </w:p>
    <w:p w:rsidR="004112BC" w:rsidRDefault="004112BC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Atlanta, GA</w:t>
      </w:r>
    </w:p>
    <w:p w:rsidR="004112BC" w:rsidRDefault="004112BC" w:rsidP="004112BC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4112BC" w:rsidRPr="004112BC" w:rsidRDefault="00D43983" w:rsidP="004112B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Systems Analyst</w:t>
      </w:r>
    </w:p>
    <w:p w:rsidR="004112BC" w:rsidRPr="00DD69E8" w:rsidRDefault="00D43983" w:rsidP="004112BC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2006</w:t>
      </w:r>
      <w:r w:rsidR="004112BC" w:rsidRPr="00DD69E8">
        <w:rPr>
          <w:rFonts w:ascii="Helvetica" w:hAnsi="Helvetica" w:cs="Segoe UI"/>
          <w:i/>
        </w:rPr>
        <w:t xml:space="preserve"> –</w:t>
      </w:r>
      <w:r>
        <w:rPr>
          <w:rFonts w:ascii="Helvetica" w:hAnsi="Helvetica" w:cs="Segoe UI"/>
          <w:i/>
        </w:rPr>
        <w:t xml:space="preserve"> 2007</w:t>
      </w:r>
    </w:p>
    <w:p w:rsidR="004112BC" w:rsidRPr="00DD69E8" w:rsidRDefault="004112BC" w:rsidP="004112BC">
      <w:pPr>
        <w:spacing w:after="60"/>
        <w:rPr>
          <w:rFonts w:ascii="Segoe UI" w:hAnsi="Segoe UI" w:cs="Segoe UI"/>
          <w:b/>
          <w:i/>
        </w:rPr>
        <w:sectPr w:rsidR="004112B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4112BC" w:rsidRDefault="004112BC" w:rsidP="00A2214F">
      <w:pPr>
        <w:spacing w:after="60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Summary</w:t>
      </w:r>
    </w:p>
    <w:p w:rsidR="004112BC" w:rsidRDefault="00454393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 w:rsidRPr="00454393">
        <w:rPr>
          <w:rFonts w:ascii="Helvetica" w:hAnsi="Helvetica" w:cs="Segoe UI"/>
        </w:rPr>
        <w:t>Architected a framework for retail software installed on hand-held devices using the .Net Compact Framework</w:t>
      </w:r>
    </w:p>
    <w:p w:rsidR="004112BC" w:rsidRDefault="00454393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 w:rsidRPr="00454393">
        <w:rPr>
          <w:rFonts w:ascii="Helvetica" w:hAnsi="Helvetica" w:cs="Segoe UI"/>
        </w:rPr>
        <w:t>Worked with a small team of developers to produce an on-line "clienteling" application for a client specializing in software for retailers using ASP.Net 2.0</w:t>
      </w:r>
    </w:p>
    <w:p w:rsidR="00454393" w:rsidRPr="004112BC" w:rsidRDefault="00454393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 w:rsidRPr="00454393">
        <w:rPr>
          <w:rFonts w:ascii="Helvetica" w:hAnsi="Helvetica" w:cs="Segoe UI"/>
        </w:rPr>
        <w:t>Co-developed a Windows-based "Client Agent" application installed on Point of Service devices located at Saks 5th Avenue retail outlets across the country</w:t>
      </w:r>
    </w:p>
    <w:p w:rsidR="004112BC" w:rsidRDefault="004112BC" w:rsidP="003B12C4">
      <w:pPr>
        <w:rPr>
          <w:rFonts w:ascii="Helvetica" w:hAnsi="Helvetica" w:cs="Segoe UI"/>
        </w:rPr>
      </w:pPr>
    </w:p>
    <w:p w:rsidR="00D43983" w:rsidRDefault="00D43983" w:rsidP="004112BC">
      <w:pPr>
        <w:rPr>
          <w:rFonts w:ascii="Helvetica" w:hAnsi="Helvetica" w:cs="Segoe UI"/>
          <w:b/>
        </w:rPr>
        <w:sectPr w:rsidR="00D43983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D43983" w:rsidRDefault="00D43983" w:rsidP="004112BC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lastRenderedPageBreak/>
        <w:t>Brandt Information Services, Inc.</w:t>
      </w:r>
    </w:p>
    <w:p w:rsidR="004112BC" w:rsidRDefault="00D43983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Tallahassee, FL</w:t>
      </w:r>
    </w:p>
    <w:p w:rsidR="004112BC" w:rsidRDefault="004112BC" w:rsidP="004112BC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4112BC" w:rsidRPr="004112BC" w:rsidRDefault="00D43983" w:rsidP="004112B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Programmer/Analyst</w:t>
      </w:r>
    </w:p>
    <w:p w:rsidR="004112BC" w:rsidRPr="00DD69E8" w:rsidRDefault="00D43983" w:rsidP="004112BC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2004</w:t>
      </w:r>
      <w:r w:rsidR="004112BC" w:rsidRPr="00DD69E8">
        <w:rPr>
          <w:rFonts w:ascii="Helvetica" w:hAnsi="Helvetica" w:cs="Segoe UI"/>
          <w:i/>
        </w:rPr>
        <w:t xml:space="preserve"> –</w:t>
      </w:r>
      <w:r>
        <w:rPr>
          <w:rFonts w:ascii="Helvetica" w:hAnsi="Helvetica" w:cs="Segoe UI"/>
          <w:i/>
        </w:rPr>
        <w:t xml:space="preserve"> 2006</w:t>
      </w:r>
    </w:p>
    <w:p w:rsidR="004112BC" w:rsidRPr="00DD69E8" w:rsidRDefault="004112BC" w:rsidP="004112BC">
      <w:pPr>
        <w:spacing w:after="60"/>
        <w:rPr>
          <w:rFonts w:ascii="Segoe UI" w:hAnsi="Segoe UI" w:cs="Segoe UI"/>
          <w:b/>
          <w:i/>
        </w:rPr>
        <w:sectPr w:rsidR="004112B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4112BC" w:rsidRDefault="004112BC" w:rsidP="00A2214F">
      <w:pPr>
        <w:spacing w:after="60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Summary</w:t>
      </w:r>
    </w:p>
    <w:p w:rsidR="004112BC" w:rsidRDefault="00533306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 w:rsidRPr="00533306">
        <w:rPr>
          <w:rFonts w:ascii="Helvetica" w:hAnsi="Helvetica" w:cs="Segoe UI"/>
        </w:rPr>
        <w:t>Developed internet-based employee time-management system for the Guardian Ad Litum division of the Florida Department of Justice; written in C# using AJAX, SQL Server, XSL</w:t>
      </w:r>
    </w:p>
    <w:p w:rsidR="00533306" w:rsidRDefault="00533306" w:rsidP="00533306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 w:rsidRPr="00533306">
        <w:rPr>
          <w:rFonts w:ascii="Helvetica" w:hAnsi="Helvetica" w:cs="Segoe UI"/>
        </w:rPr>
        <w:t>Designed and developed an architectural framework for internet applications based on the Front Controller pattern; written in C# .Net 2.0, supporting both AJAX and postback operations</w:t>
      </w:r>
    </w:p>
    <w:p w:rsidR="00533306" w:rsidRPr="004112BC" w:rsidRDefault="00533306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 w:rsidRPr="00533306">
        <w:rPr>
          <w:rFonts w:ascii="Helvetica" w:hAnsi="Helvetica" w:cs="Segoe UI"/>
        </w:rPr>
        <w:t>Redesigned corporate website based on the HTML 4.01 Strict standard using CSS for screen and print media</w:t>
      </w:r>
    </w:p>
    <w:p w:rsidR="004112BC" w:rsidRDefault="004112BC" w:rsidP="003B12C4">
      <w:pPr>
        <w:rPr>
          <w:rFonts w:ascii="Helvetica" w:hAnsi="Helvetica" w:cs="Segoe UI"/>
        </w:rPr>
      </w:pPr>
    </w:p>
    <w:p w:rsidR="003B12C4" w:rsidRPr="00A2214F" w:rsidRDefault="003B12C4" w:rsidP="008D23F5">
      <w:pPr>
        <w:spacing w:before="120" w:after="120"/>
        <w:ind w:hanging="187"/>
        <w:rPr>
          <w:rFonts w:ascii="Segoe UI" w:hAnsi="Segoe UI" w:cs="Segoe UI"/>
          <w:smallCaps/>
          <w:sz w:val="28"/>
        </w:rPr>
      </w:pPr>
      <w:r w:rsidRPr="00A2214F">
        <w:rPr>
          <w:rFonts w:ascii="Segoe UI" w:hAnsi="Segoe UI" w:cs="Segoe UI"/>
          <w:smallCaps/>
          <w:sz w:val="28"/>
        </w:rPr>
        <w:t>Education</w:t>
      </w:r>
    </w:p>
    <w:p w:rsidR="00DD69E8" w:rsidRPr="00DD69E8" w:rsidRDefault="00DD69E8" w:rsidP="00DD69E8">
      <w:pPr>
        <w:rPr>
          <w:rFonts w:ascii="Helvetica" w:hAnsi="Helvetica" w:cs="Segoe UI"/>
          <w:b/>
        </w:rPr>
      </w:pPr>
      <w:r w:rsidRPr="00DD69E8">
        <w:rPr>
          <w:rFonts w:ascii="Helvetica" w:hAnsi="Helvetica" w:cs="Segoe UI"/>
          <w:b/>
        </w:rPr>
        <w:t>Florida State University</w:t>
      </w:r>
    </w:p>
    <w:p w:rsidR="009E50BE" w:rsidRPr="0018521E" w:rsidRDefault="00DD69E8" w:rsidP="00A2214F">
      <w:pPr>
        <w:spacing w:after="60"/>
        <w:rPr>
          <w:rFonts w:ascii="Helvetica" w:hAnsi="Helvetica" w:cs="Segoe UI"/>
        </w:rPr>
      </w:pPr>
      <w:r w:rsidRPr="0018521E">
        <w:rPr>
          <w:rFonts w:ascii="Helvetica" w:hAnsi="Helvetica" w:cs="Segoe UI"/>
        </w:rPr>
        <w:t>M.S. Computer Science</w:t>
      </w:r>
      <w:r w:rsidR="0018521E" w:rsidRPr="0018521E">
        <w:rPr>
          <w:rFonts w:ascii="Helvetica" w:hAnsi="Helvetica" w:cs="Segoe UI"/>
        </w:rPr>
        <w:t>, 2004</w:t>
      </w:r>
    </w:p>
    <w:p w:rsidR="0018521E" w:rsidRPr="0018521E" w:rsidRDefault="0018521E" w:rsidP="003B12C4">
      <w:p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Graduate Thesis: </w:t>
      </w:r>
      <w:r w:rsidRPr="0018521E">
        <w:rPr>
          <w:rFonts w:ascii="Helvetica" w:hAnsi="Helvetica" w:cs="Segoe UI"/>
          <w:i/>
        </w:rPr>
        <w:t>Interaction Design Patterns for Musical Applications</w:t>
      </w:r>
    </w:p>
    <w:p w:rsidR="00DD69E8" w:rsidRPr="008D23F5" w:rsidRDefault="00DD69E8" w:rsidP="003B12C4">
      <w:pPr>
        <w:rPr>
          <w:rFonts w:ascii="Helvetica" w:hAnsi="Helvetica" w:cs="Segoe UI"/>
          <w:sz w:val="16"/>
        </w:rPr>
      </w:pPr>
    </w:p>
    <w:p w:rsidR="00DD69E8" w:rsidRPr="00DD69E8" w:rsidRDefault="00DD69E8" w:rsidP="003B12C4">
      <w:pPr>
        <w:rPr>
          <w:rFonts w:ascii="Helvetica" w:hAnsi="Helvetica" w:cs="Segoe UI"/>
          <w:b/>
        </w:rPr>
      </w:pPr>
      <w:r w:rsidRPr="00DD69E8">
        <w:rPr>
          <w:rFonts w:ascii="Helvetica" w:hAnsi="Helvetica" w:cs="Segoe UI"/>
          <w:b/>
        </w:rPr>
        <w:t>University of Central Florida</w:t>
      </w:r>
    </w:p>
    <w:p w:rsidR="00DD69E8" w:rsidRPr="0018521E" w:rsidRDefault="00DD69E8" w:rsidP="00DD69E8">
      <w:pPr>
        <w:rPr>
          <w:rFonts w:ascii="Helvetica" w:hAnsi="Helvetica" w:cs="Segoe UI"/>
        </w:rPr>
      </w:pPr>
      <w:r w:rsidRPr="0018521E">
        <w:rPr>
          <w:rFonts w:ascii="Helvetica" w:hAnsi="Helvetica" w:cs="Segoe UI"/>
        </w:rPr>
        <w:t>B.</w:t>
      </w:r>
      <w:r w:rsidR="0018521E" w:rsidRPr="0018521E">
        <w:rPr>
          <w:rFonts w:ascii="Helvetica" w:hAnsi="Helvetica" w:cs="Segoe UI"/>
        </w:rPr>
        <w:t>A</w:t>
      </w:r>
      <w:r w:rsidRPr="0018521E">
        <w:rPr>
          <w:rFonts w:ascii="Helvetica" w:hAnsi="Helvetica" w:cs="Segoe UI"/>
        </w:rPr>
        <w:t>. Liberal Arts</w:t>
      </w:r>
      <w:r w:rsidR="0018521E" w:rsidRPr="0018521E">
        <w:rPr>
          <w:rFonts w:ascii="Helvetica" w:hAnsi="Helvetica" w:cs="Segoe UI"/>
        </w:rPr>
        <w:t xml:space="preserve"> with Honors, 2001</w:t>
      </w:r>
    </w:p>
    <w:p w:rsidR="003B12C4" w:rsidRPr="004112BC" w:rsidRDefault="003B12C4" w:rsidP="003B12C4">
      <w:pPr>
        <w:rPr>
          <w:rFonts w:ascii="Helvetica" w:hAnsi="Helvetica"/>
        </w:rPr>
      </w:pPr>
    </w:p>
    <w:sectPr w:rsidR="003B12C4" w:rsidRPr="004112BC" w:rsidSect="007E1297">
      <w:type w:val="continuous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patrick" w:date="2013-09-02T15:39:00Z" w:initials="p">
    <w:p w:rsidR="001F41F5" w:rsidRDefault="001F41F5">
      <w:pPr>
        <w:pStyle w:val="CommentText"/>
      </w:pPr>
      <w:r>
        <w:rPr>
          <w:rStyle w:val="CommentReference"/>
        </w:rPr>
        <w:annotationRef/>
      </w:r>
      <w:r>
        <w:t>Movement, NetBiscuits, Soli (SMS service), Zooz, PwC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3A01" w:rsidRDefault="00303A01" w:rsidP="003B12C4">
      <w:r>
        <w:separator/>
      </w:r>
    </w:p>
  </w:endnote>
  <w:endnote w:type="continuationSeparator" w:id="0">
    <w:p w:rsidR="00303A01" w:rsidRDefault="00303A01" w:rsidP="003B12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3A01" w:rsidRDefault="00303A01" w:rsidP="003B12C4">
      <w:r>
        <w:separator/>
      </w:r>
    </w:p>
  </w:footnote>
  <w:footnote w:type="continuationSeparator" w:id="0">
    <w:p w:rsidR="00303A01" w:rsidRDefault="00303A01" w:rsidP="003B12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786625"/>
    <w:multiLevelType w:val="hybridMultilevel"/>
    <w:tmpl w:val="C6D0A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3B12C4"/>
    <w:rsid w:val="0001250B"/>
    <w:rsid w:val="0002131B"/>
    <w:rsid w:val="00056C7D"/>
    <w:rsid w:val="0007693A"/>
    <w:rsid w:val="000A7A5D"/>
    <w:rsid w:val="001026FA"/>
    <w:rsid w:val="00113867"/>
    <w:rsid w:val="0013415C"/>
    <w:rsid w:val="00135AAC"/>
    <w:rsid w:val="0018521E"/>
    <w:rsid w:val="001F41F5"/>
    <w:rsid w:val="00245B04"/>
    <w:rsid w:val="00274A80"/>
    <w:rsid w:val="00275F77"/>
    <w:rsid w:val="00285DE7"/>
    <w:rsid w:val="002E2F2B"/>
    <w:rsid w:val="002E2F6C"/>
    <w:rsid w:val="00303A01"/>
    <w:rsid w:val="00311BBE"/>
    <w:rsid w:val="003B12C4"/>
    <w:rsid w:val="003B2224"/>
    <w:rsid w:val="003F25A3"/>
    <w:rsid w:val="00402BFB"/>
    <w:rsid w:val="00410079"/>
    <w:rsid w:val="004112BC"/>
    <w:rsid w:val="00433732"/>
    <w:rsid w:val="00454393"/>
    <w:rsid w:val="004670AA"/>
    <w:rsid w:val="004A6C7F"/>
    <w:rsid w:val="00533306"/>
    <w:rsid w:val="005E2FBA"/>
    <w:rsid w:val="0060402B"/>
    <w:rsid w:val="00646E00"/>
    <w:rsid w:val="006B3EEE"/>
    <w:rsid w:val="006B6BEF"/>
    <w:rsid w:val="006F2F74"/>
    <w:rsid w:val="00711A86"/>
    <w:rsid w:val="007377F4"/>
    <w:rsid w:val="00750B51"/>
    <w:rsid w:val="007D594A"/>
    <w:rsid w:val="007D6BF7"/>
    <w:rsid w:val="007E1297"/>
    <w:rsid w:val="00804B50"/>
    <w:rsid w:val="00832C6E"/>
    <w:rsid w:val="00835A10"/>
    <w:rsid w:val="008562AC"/>
    <w:rsid w:val="008B5B5C"/>
    <w:rsid w:val="008C159E"/>
    <w:rsid w:val="008D23F5"/>
    <w:rsid w:val="008E3B2C"/>
    <w:rsid w:val="00951DCE"/>
    <w:rsid w:val="009935CD"/>
    <w:rsid w:val="009D5478"/>
    <w:rsid w:val="009E50BE"/>
    <w:rsid w:val="009F6937"/>
    <w:rsid w:val="00A2214F"/>
    <w:rsid w:val="00B03335"/>
    <w:rsid w:val="00B12CD6"/>
    <w:rsid w:val="00B35A51"/>
    <w:rsid w:val="00B849BC"/>
    <w:rsid w:val="00BF2C3E"/>
    <w:rsid w:val="00C26CB2"/>
    <w:rsid w:val="00CF02CB"/>
    <w:rsid w:val="00D43983"/>
    <w:rsid w:val="00D85037"/>
    <w:rsid w:val="00D91243"/>
    <w:rsid w:val="00D96E12"/>
    <w:rsid w:val="00DA5496"/>
    <w:rsid w:val="00DD69E8"/>
    <w:rsid w:val="00E13664"/>
    <w:rsid w:val="00E23340"/>
    <w:rsid w:val="00E56E12"/>
    <w:rsid w:val="00E600CC"/>
    <w:rsid w:val="00E94890"/>
    <w:rsid w:val="00ED3EB4"/>
    <w:rsid w:val="00F03E95"/>
    <w:rsid w:val="00F815E3"/>
    <w:rsid w:val="00F849CB"/>
    <w:rsid w:val="00F90DCE"/>
    <w:rsid w:val="00FB6F6B"/>
    <w:rsid w:val="00FE29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2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12C4"/>
  </w:style>
  <w:style w:type="paragraph" w:styleId="Footer">
    <w:name w:val="footer"/>
    <w:basedOn w:val="Normal"/>
    <w:link w:val="FooterChar"/>
    <w:uiPriority w:val="99"/>
    <w:unhideWhenUsed/>
    <w:rsid w:val="003B12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12C4"/>
  </w:style>
  <w:style w:type="paragraph" w:styleId="BalloonText">
    <w:name w:val="Balloon Text"/>
    <w:basedOn w:val="Normal"/>
    <w:link w:val="BalloonTextChar"/>
    <w:uiPriority w:val="99"/>
    <w:semiHidden/>
    <w:unhideWhenUsed/>
    <w:rsid w:val="003B12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12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250B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F41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41F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41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41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41F5"/>
    <w:rPr>
      <w:b/>
      <w:bCs/>
    </w:rPr>
  </w:style>
  <w:style w:type="paragraph" w:styleId="Revision">
    <w:name w:val="Revision"/>
    <w:hidden/>
    <w:uiPriority w:val="99"/>
    <w:semiHidden/>
    <w:rsid w:val="001F41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2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12C4"/>
  </w:style>
  <w:style w:type="paragraph" w:styleId="Footer">
    <w:name w:val="footer"/>
    <w:basedOn w:val="Normal"/>
    <w:link w:val="FooterChar"/>
    <w:uiPriority w:val="99"/>
    <w:unhideWhenUsed/>
    <w:rsid w:val="003B12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12C4"/>
  </w:style>
  <w:style w:type="paragraph" w:styleId="BalloonText">
    <w:name w:val="Balloon Text"/>
    <w:basedOn w:val="Normal"/>
    <w:link w:val="BalloonTextChar"/>
    <w:uiPriority w:val="99"/>
    <w:semiHidden/>
    <w:unhideWhenUsed/>
    <w:rsid w:val="003B12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12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C37A36-558F-452D-92C7-6F54A1B0C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5117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CDC User</dc:creator>
  <cp:lastModifiedBy>patrick</cp:lastModifiedBy>
  <cp:revision>55</cp:revision>
  <dcterms:created xsi:type="dcterms:W3CDTF">2013-09-02T18:42:00Z</dcterms:created>
  <dcterms:modified xsi:type="dcterms:W3CDTF">2013-09-05T04:55:00Z</dcterms:modified>
</cp:coreProperties>
</file>