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B" w:rsidRPr="0002131B" w:rsidRDefault="0002131B" w:rsidP="007E1297">
      <w:pPr>
        <w:pStyle w:val="Header"/>
        <w:spacing w:before="120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:rsidR="0002131B" w:rsidRDefault="00660BEF" w:rsidP="004670AA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>Solutions Architect</w:t>
      </w:r>
    </w:p>
    <w:p w:rsidR="004670AA" w:rsidRDefault="00B40675" w:rsidP="004670AA">
      <w:pPr>
        <w:pStyle w:val="Header"/>
        <w:rPr>
          <w:rFonts w:ascii="Helvetica" w:hAnsi="Helvetica"/>
        </w:rPr>
      </w:pPr>
      <w:r w:rsidRPr="00B40675">
        <w:rPr>
          <w:rFonts w:ascii="Helvetica" w:hAnsi="Helvetica"/>
          <w:noProof/>
          <w:sz w:val="36"/>
        </w:rPr>
        <w:pict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:rsidR="0002131B" w:rsidRPr="0002131B" w:rsidRDefault="0002131B" w:rsidP="004670AA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w.patrick.brandt@gmail.com</w:t>
      </w:r>
    </w:p>
    <w:p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t>banditbrandit.com</w:t>
      </w:r>
    </w:p>
    <w:p w:rsidR="0002131B" w:rsidRPr="0002131B" w:rsidRDefault="000125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</w:t>
      </w:r>
      <w:proofErr w:type="spellStart"/>
      <w:r>
        <w:rPr>
          <w:rFonts w:ascii="Helvetica" w:hAnsi="Helvetica"/>
        </w:rPr>
        <w:t>wpatrickbrandt</w:t>
      </w:r>
      <w:proofErr w:type="spellEnd"/>
    </w:p>
    <w:p w:rsidR="009E50BE" w:rsidRPr="00A2214F" w:rsidRDefault="009E50BE" w:rsidP="007E1297">
      <w:pPr>
        <w:spacing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Profile</w:t>
      </w:r>
    </w:p>
    <w:p w:rsidR="009E50BE" w:rsidRPr="008D23F5" w:rsidRDefault="00B35A51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>I solve problems. I define solutions that are driven from a deep understanding of my clients</w:t>
      </w:r>
      <w:r w:rsidR="00113867">
        <w:rPr>
          <w:rFonts w:ascii="Helvetica" w:hAnsi="Helvetica" w:cs="Segoe UI"/>
        </w:rPr>
        <w:t>’</w:t>
      </w:r>
      <w:r>
        <w:rPr>
          <w:rFonts w:ascii="Helvetica" w:hAnsi="Helvetica" w:cs="Segoe UI"/>
        </w:rPr>
        <w:t xml:space="preserve"> business and then educate them about how we’re going to help; I take this same understanding and then parse it out into fine-grained tasks that a production team can execute.</w:t>
      </w:r>
      <w:r w:rsidR="009935CD">
        <w:rPr>
          <w:rFonts w:ascii="Helvetica" w:hAnsi="Helvetica" w:cs="Segoe UI"/>
        </w:rPr>
        <w:t xml:space="preserve"> I’m always willing (and excited) to step up and code, injecting business acumen right into the bits that make the magic happen. I’m a technologist who flexes leadership qualities and consulting prowess to motivate clients and team members towards meeting ambitious project scopes and timelines.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 xml:space="preserve">Development </w:t>
      </w:r>
      <w:r w:rsidR="00A2214F" w:rsidRPr="00A2214F">
        <w:rPr>
          <w:rFonts w:ascii="Segoe UI" w:hAnsi="Segoe UI" w:cs="Segoe UI"/>
          <w:smallCaps/>
          <w:sz w:val="28"/>
        </w:rPr>
        <w:t>Expertise</w:t>
      </w:r>
    </w:p>
    <w:p w:rsidR="004112BC" w:rsidRDefault="004112BC" w:rsidP="003B12C4">
      <w:pPr>
        <w:rPr>
          <w:rFonts w:ascii="Helvetica" w:hAnsi="Helvetica" w:cs="Segoe UI"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E50B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Domain-Driven Design</w:t>
      </w:r>
    </w:p>
    <w:p w:rsidR="00F90DCE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Fluent </w:t>
      </w:r>
      <w:proofErr w:type="spellStart"/>
      <w:r>
        <w:rPr>
          <w:rFonts w:ascii="Helvetica" w:hAnsi="Helvetica" w:cs="Segoe UI"/>
        </w:rPr>
        <w:t>NHibernate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ASP .Net MVC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Backbone.js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SQL Server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Git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Test-Driven Development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NUnit</w:t>
      </w:r>
      <w:proofErr w:type="spellEnd"/>
    </w:p>
    <w:p w:rsidR="008562AC" w:rsidRDefault="008562AC" w:rsidP="008562A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Moq</w:t>
      </w:r>
      <w:proofErr w:type="spellEnd"/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Require.js</w:t>
      </w:r>
    </w:p>
    <w:p w:rsidR="009D5478" w:rsidRDefault="009D5478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HTML/CSS</w:t>
      </w:r>
    </w:p>
    <w:p w:rsidR="00804B50" w:rsidRDefault="00804B50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SVN</w:t>
      </w:r>
    </w:p>
    <w:p w:rsidR="004112BC" w:rsidRDefault="00F90DC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Continuous </w:t>
      </w:r>
      <w:r w:rsidR="0019290E">
        <w:rPr>
          <w:rFonts w:ascii="Helvetica" w:hAnsi="Helvetica" w:cs="Segoe UI"/>
        </w:rPr>
        <w:t>Delivery</w:t>
      </w:r>
    </w:p>
    <w:p w:rsidR="00F90DCE" w:rsidRDefault="008562AC" w:rsidP="004112BC">
      <w:pPr>
        <w:jc w:val="center"/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TeamCity</w:t>
      </w:r>
      <w:proofErr w:type="spellEnd"/>
      <w:r>
        <w:rPr>
          <w:rFonts w:ascii="Helvetica" w:hAnsi="Helvetica" w:cs="Segoe UI"/>
        </w:rPr>
        <w:t>/</w:t>
      </w:r>
      <w:proofErr w:type="spellStart"/>
      <w:r>
        <w:rPr>
          <w:rFonts w:ascii="Helvetica" w:hAnsi="Helvetica" w:cs="Segoe UI"/>
        </w:rPr>
        <w:t>MSBuild</w:t>
      </w:r>
      <w:proofErr w:type="spellEnd"/>
    </w:p>
    <w:p w:rsidR="00DF329F" w:rsidRDefault="00DF329F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Jenkins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Log4net</w:t>
      </w:r>
    </w:p>
    <w:p w:rsidR="008562AC" w:rsidRDefault="008562AC" w:rsidP="008562A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Underscore.js</w:t>
      </w:r>
    </w:p>
    <w:p w:rsidR="009D5478" w:rsidRDefault="0060402B" w:rsidP="008562AC">
      <w:pPr>
        <w:jc w:val="center"/>
        <w:rPr>
          <w:rFonts w:ascii="Helvetica" w:hAnsi="Helvetica" w:cs="Segoe UI"/>
        </w:rPr>
      </w:pPr>
      <w:proofErr w:type="spellStart"/>
      <w:proofErr w:type="gramStart"/>
      <w:r>
        <w:rPr>
          <w:rFonts w:ascii="Helvetica" w:hAnsi="Helvetica" w:cs="Segoe UI"/>
        </w:rPr>
        <w:t>jQuery</w:t>
      </w:r>
      <w:proofErr w:type="spellEnd"/>
      <w:proofErr w:type="gramEnd"/>
    </w:p>
    <w:p w:rsidR="008562AC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Agile</w:t>
      </w:r>
    </w:p>
    <w:p w:rsidR="0018521E" w:rsidRDefault="00832C6E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Scalable Architecture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Amazon Web Services</w:t>
      </w:r>
    </w:p>
    <w:p w:rsidR="008562AC" w:rsidRDefault="008562AC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Microsoft Azure</w:t>
      </w:r>
    </w:p>
    <w:p w:rsidR="00275F77" w:rsidRDefault="00275F77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JSON</w:t>
      </w:r>
    </w:p>
    <w:p w:rsidR="0007693A" w:rsidRDefault="0007693A" w:rsidP="004112BC">
      <w:pPr>
        <w:jc w:val="center"/>
        <w:rPr>
          <w:rFonts w:ascii="Helvetica" w:hAnsi="Helvetica" w:cs="Segoe UI"/>
        </w:rPr>
      </w:pPr>
      <w:r>
        <w:rPr>
          <w:rFonts w:ascii="Helvetica" w:hAnsi="Helvetica" w:cs="Segoe UI"/>
        </w:rPr>
        <w:t>XML/XSL/</w:t>
      </w:r>
      <w:proofErr w:type="spellStart"/>
      <w:r>
        <w:rPr>
          <w:rFonts w:ascii="Helvetica" w:hAnsi="Helvetica" w:cs="Segoe UI"/>
        </w:rPr>
        <w:t>XPath</w:t>
      </w:r>
      <w:proofErr w:type="spellEnd"/>
    </w:p>
    <w:p w:rsidR="008562AC" w:rsidRDefault="008562AC" w:rsidP="003B12C4">
      <w:pPr>
        <w:rPr>
          <w:rFonts w:ascii="Helvetica" w:hAnsi="Helvetica" w:cs="Segoe UI"/>
        </w:rPr>
        <w:sectPr w:rsidR="008562AC" w:rsidSect="0018521E">
          <w:type w:val="continuous"/>
          <w:pgSz w:w="12240" w:h="15840"/>
          <w:pgMar w:top="1080" w:right="1080" w:bottom="1080" w:left="1080" w:header="720" w:footer="720" w:gutter="0"/>
          <w:cols w:num="4" w:space="720"/>
          <w:docGrid w:linePitch="360"/>
        </w:sectPr>
      </w:pP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:rsidR="00D43983" w:rsidRDefault="00D43983" w:rsidP="009E50BE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October 2013 – Present</w:t>
      </w:r>
    </w:p>
    <w:p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353DCC" w:rsidRP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I’m defining </w:t>
      </w:r>
      <w:r w:rsidR="00D44223">
        <w:rPr>
          <w:rFonts w:ascii="Helvetica" w:hAnsi="Helvetica" w:cs="Segoe UI"/>
        </w:rPr>
        <w:t>enterprise-scale</w:t>
      </w:r>
      <w:r>
        <w:rPr>
          <w:rFonts w:ascii="Helvetica" w:hAnsi="Helvetica" w:cs="Segoe UI"/>
        </w:rPr>
        <w:t xml:space="preserve"> architecture for a new retail venture, producing technical specifications to be shared among internal development resources and client development partners</w:t>
      </w:r>
      <w:r w:rsidR="00342EF7">
        <w:rPr>
          <w:rFonts w:ascii="Helvetica" w:hAnsi="Helvetica" w:cs="Segoe UI"/>
        </w:rPr>
        <w:t>. A</w:t>
      </w:r>
      <w:r w:rsidR="00583202">
        <w:rPr>
          <w:rFonts w:ascii="Helvetica" w:hAnsi="Helvetica" w:cs="Segoe UI"/>
        </w:rPr>
        <w:t>ssets include</w:t>
      </w:r>
      <w:r w:rsidR="00342EF7">
        <w:rPr>
          <w:rFonts w:ascii="Helvetica" w:hAnsi="Helvetica" w:cs="Segoe UI"/>
        </w:rPr>
        <w:t>:</w:t>
      </w:r>
      <w:r w:rsidR="00583202">
        <w:rPr>
          <w:rFonts w:ascii="Helvetica" w:hAnsi="Helvetica" w:cs="Segoe UI"/>
        </w:rPr>
        <w:t xml:space="preserve"> UML Sequence Diagrams, Network Diagrams, Entity Relationship Models</w:t>
      </w:r>
      <w:r w:rsidR="009B513F">
        <w:rPr>
          <w:rFonts w:ascii="Helvetica" w:hAnsi="Helvetica" w:cs="Segoe UI"/>
        </w:rPr>
        <w:t>,</w:t>
      </w:r>
      <w:r w:rsidR="00583202">
        <w:rPr>
          <w:rFonts w:ascii="Helvetica" w:hAnsi="Helvetica" w:cs="Segoe UI"/>
        </w:rPr>
        <w:t xml:space="preserve"> and REST API documentation</w:t>
      </w:r>
      <w:r>
        <w:rPr>
          <w:rFonts w:ascii="Helvetica" w:hAnsi="Helvetica" w:cs="Segoe UI"/>
        </w:rPr>
        <w:t xml:space="preserve">. </w:t>
      </w:r>
      <w:r w:rsidR="00D44223">
        <w:rPr>
          <w:rFonts w:ascii="Helvetica" w:hAnsi="Helvetica" w:cs="Segoe UI"/>
        </w:rPr>
        <w:t xml:space="preserve">Product architecture </w:t>
      </w:r>
      <w:r w:rsidR="00342EF7">
        <w:rPr>
          <w:rFonts w:ascii="Helvetica" w:hAnsi="Helvetica" w:cs="Segoe UI"/>
        </w:rPr>
        <w:t xml:space="preserve">definition </w:t>
      </w:r>
      <w:r w:rsidR="00D44223">
        <w:rPr>
          <w:rFonts w:ascii="Helvetica" w:hAnsi="Helvetica" w:cs="Segoe UI"/>
        </w:rPr>
        <w:t>encompasses several ch</w:t>
      </w:r>
      <w:r w:rsidR="00951020">
        <w:rPr>
          <w:rFonts w:ascii="Helvetica" w:hAnsi="Helvetica" w:cs="Segoe UI"/>
        </w:rPr>
        <w:t xml:space="preserve">annels: desktop web, mobile/tablet web, </w:t>
      </w:r>
      <w:r w:rsidR="00D44223">
        <w:rPr>
          <w:rFonts w:ascii="Helvetica" w:hAnsi="Helvetica" w:cs="Segoe UI"/>
        </w:rPr>
        <w:t xml:space="preserve">and in-store display. </w:t>
      </w:r>
      <w:r>
        <w:rPr>
          <w:rFonts w:ascii="Helvetica" w:hAnsi="Helvetica" w:cs="Segoe UI"/>
        </w:rPr>
        <w:t xml:space="preserve">I’m serving as the Product Owner within an </w:t>
      </w:r>
      <w:proofErr w:type="gramStart"/>
      <w:r>
        <w:rPr>
          <w:rFonts w:ascii="Helvetica" w:hAnsi="Helvetica" w:cs="Segoe UI"/>
        </w:rPr>
        <w:t>Agile</w:t>
      </w:r>
      <w:proofErr w:type="gramEnd"/>
      <w:r>
        <w:rPr>
          <w:rFonts w:ascii="Helvetica" w:hAnsi="Helvetica" w:cs="Segoe UI"/>
        </w:rPr>
        <w:t xml:space="preserve"> development </w:t>
      </w:r>
      <w:r w:rsidR="00583202">
        <w:rPr>
          <w:rFonts w:ascii="Helvetica" w:hAnsi="Helvetica" w:cs="Segoe UI"/>
        </w:rPr>
        <w:t xml:space="preserve">process, defining product development strategy and </w:t>
      </w:r>
      <w:r>
        <w:rPr>
          <w:rFonts w:ascii="Helvetica" w:hAnsi="Helvetica" w:cs="Segoe UI"/>
        </w:rPr>
        <w:t xml:space="preserve">working with Business Analysts to create </w:t>
      </w:r>
      <w:r w:rsidR="00583202">
        <w:rPr>
          <w:rFonts w:ascii="Helvetica" w:hAnsi="Helvetica" w:cs="Segoe UI"/>
        </w:rPr>
        <w:t xml:space="preserve">and prioritize user stories. </w:t>
      </w:r>
    </w:p>
    <w:p w:rsidR="00353DCC" w:rsidRDefault="00353DCC" w:rsidP="00353DCC">
      <w:pPr>
        <w:rPr>
          <w:rFonts w:ascii="Helvetica" w:hAnsi="Helvetica" w:cs="Segoe UI"/>
          <w:b/>
        </w:rPr>
      </w:pPr>
    </w:p>
    <w:p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 xml:space="preserve">2011 – </w:t>
      </w:r>
      <w:r w:rsidR="00353DCC">
        <w:rPr>
          <w:rFonts w:ascii="Helvetica" w:hAnsi="Helvetica" w:cs="Segoe UI"/>
          <w:i/>
        </w:rPr>
        <w:t>October 2013</w:t>
      </w:r>
    </w:p>
    <w:p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1F41F5" w:rsidRDefault="00353DCC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I directed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CF02CB">
        <w:rPr>
          <w:rFonts w:ascii="Helvetica" w:hAnsi="Helvetica" w:cs="Segoe UI"/>
        </w:rPr>
        <w:t xml:space="preserve">. In addition to defining architecture </w:t>
      </w:r>
      <w:r w:rsidR="00433732">
        <w:rPr>
          <w:rFonts w:ascii="Helvetica" w:hAnsi="Helvetica" w:cs="Segoe UI"/>
        </w:rPr>
        <w:t>and coding,</w:t>
      </w:r>
      <w:r w:rsidR="00CF02CB">
        <w:rPr>
          <w:rFonts w:ascii="Helvetica" w:hAnsi="Helvetica" w:cs="Segoe UI"/>
        </w:rPr>
        <w:t xml:space="preserve"> I facilitate</w:t>
      </w:r>
      <w:r>
        <w:rPr>
          <w:rFonts w:ascii="Helvetica" w:hAnsi="Helvetica" w:cs="Segoe UI"/>
        </w:rPr>
        <w:t>d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  <w:r w:rsidR="0088277C">
        <w:rPr>
          <w:rFonts w:ascii="Helvetica" w:hAnsi="Helvetica" w:cs="Segoe UI"/>
        </w:rPr>
        <w:t>.</w:t>
      </w:r>
    </w:p>
    <w:p w:rsidR="001F41F5" w:rsidRDefault="001F41F5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</w:rPr>
        <w:t>Placelists</w:t>
      </w:r>
      <w:proofErr w:type="spellEnd"/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Technical lead for Coca-Cola's "</w:t>
      </w:r>
      <w:proofErr w:type="spellStart"/>
      <w:r w:rsidRPr="00C26CB2">
        <w:rPr>
          <w:rFonts w:ascii="Helvetica" w:hAnsi="Helvetica" w:cs="Segoe UI"/>
        </w:rPr>
        <w:t>Placelists</w:t>
      </w:r>
      <w:proofErr w:type="spellEnd"/>
      <w:r w:rsidRPr="00C26CB2">
        <w:rPr>
          <w:rFonts w:ascii="Helvetica" w:hAnsi="Helvetica" w:cs="Segoe UI"/>
        </w:rPr>
        <w:t>" platform, defining</w:t>
      </w:r>
      <w:r>
        <w:rPr>
          <w:rFonts w:ascii="Helvetica" w:hAnsi="Helvetica" w:cs="Segoe UI"/>
        </w:rPr>
        <w:t xml:space="preserve"> system</w:t>
      </w:r>
      <w:r w:rsidRPr="00C26CB2">
        <w:rPr>
          <w:rFonts w:ascii="Helvetica" w:hAnsi="Helvetica" w:cs="Segoe UI"/>
        </w:rPr>
        <w:t xml:space="preserve"> architecture and directing a team of 6 deve</w:t>
      </w:r>
      <w:r w:rsidR="001F41F5">
        <w:rPr>
          <w:rFonts w:ascii="Helvetica" w:hAnsi="Helvetica" w:cs="Segoe UI"/>
        </w:rPr>
        <w:t>lopers (front-end and back-end)</w:t>
      </w:r>
    </w:p>
    <w:p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Coke, </w:t>
      </w:r>
      <w:proofErr w:type="spellStart"/>
      <w:r w:rsidR="008E3B2C">
        <w:rPr>
          <w:rFonts w:ascii="Helvetica" w:hAnsi="Helvetica" w:cs="Segoe UI"/>
        </w:rPr>
        <w:t>Spotify</w:t>
      </w:r>
      <w:proofErr w:type="spellEnd"/>
      <w:r w:rsidR="008E3B2C">
        <w:rPr>
          <w:rFonts w:ascii="Helvetica" w:hAnsi="Helvetica" w:cs="Segoe UI"/>
        </w:rPr>
        <w:t xml:space="preserve">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Lead estimation exercises to decompose functionality into tasks that are organized into 2-3 week sprints</w:t>
      </w:r>
    </w:p>
    <w:p w:rsidR="00C26CB2" w:rsidRDefault="00593936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Provide</w:t>
      </w:r>
      <w:r w:rsidR="00D44223">
        <w:rPr>
          <w:rFonts w:ascii="Helvetica" w:hAnsi="Helvetica" w:cs="Segoe UI"/>
        </w:rPr>
        <w:t>d</w:t>
      </w:r>
      <w:r>
        <w:rPr>
          <w:rFonts w:ascii="Helvetica" w:hAnsi="Helvetica" w:cs="Segoe UI"/>
        </w:rPr>
        <w:t xml:space="preserve"> coding support of both web API and client applications – t</w:t>
      </w:r>
      <w:r w:rsidR="00C26CB2">
        <w:rPr>
          <w:rFonts w:ascii="Helvetica" w:hAnsi="Helvetica" w:cs="Segoe UI"/>
        </w:rPr>
        <w:t xml:space="preserve">he </w:t>
      </w:r>
      <w:r w:rsidR="00C26CB2" w:rsidRPr="00C26CB2">
        <w:rPr>
          <w:rFonts w:ascii="Helvetica" w:hAnsi="Helvetica" w:cs="Segoe UI"/>
        </w:rPr>
        <w:t>platform is built around a</w:t>
      </w:r>
      <w:r w:rsidR="00C26CB2">
        <w:rPr>
          <w:rFonts w:ascii="Helvetica" w:hAnsi="Helvetica" w:cs="Segoe UI"/>
        </w:rPr>
        <w:t xml:space="preserve"> .Net MVC</w:t>
      </w:r>
      <w:r w:rsidR="00C26CB2" w:rsidRPr="00C26CB2">
        <w:rPr>
          <w:rFonts w:ascii="Helvetica" w:hAnsi="Helvetica" w:cs="Segoe UI"/>
        </w:rPr>
        <w:t xml:space="preserve"> web API that services a </w:t>
      </w:r>
      <w:proofErr w:type="spellStart"/>
      <w:r w:rsidR="00C26CB2" w:rsidRPr="00C26CB2">
        <w:rPr>
          <w:rFonts w:ascii="Helvetica" w:hAnsi="Helvetica" w:cs="Segoe UI"/>
        </w:rPr>
        <w:t>Spotify</w:t>
      </w:r>
      <w:proofErr w:type="spellEnd"/>
      <w:r w:rsidR="00C26CB2" w:rsidRPr="00C26CB2">
        <w:rPr>
          <w:rFonts w:ascii="Helvetica" w:hAnsi="Helvetica" w:cs="Segoe UI"/>
        </w:rPr>
        <w:t xml:space="preserve"> app and a responsive mobile website</w:t>
      </w:r>
    </w:p>
    <w:p w:rsidR="00C26CB2" w:rsidRDefault="00E12BA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Led r</w:t>
      </w:r>
      <w:r w:rsidR="00C26CB2">
        <w:rPr>
          <w:rFonts w:ascii="Helvetica" w:hAnsi="Helvetica" w:cs="Segoe UI"/>
        </w:rPr>
        <w:t xml:space="preserve">esponsive site and </w:t>
      </w:r>
      <w:proofErr w:type="spellStart"/>
      <w:r w:rsidR="00C26CB2">
        <w:rPr>
          <w:rFonts w:ascii="Helvetica" w:hAnsi="Helvetica" w:cs="Segoe UI"/>
        </w:rPr>
        <w:t>Spotify</w:t>
      </w:r>
      <w:proofErr w:type="spellEnd"/>
      <w:r w:rsidR="00C26CB2">
        <w:rPr>
          <w:rFonts w:ascii="Helvetica" w:hAnsi="Helvetica" w:cs="Segoe UI"/>
        </w:rPr>
        <w:t xml:space="preserve"> app </w:t>
      </w:r>
      <w:r>
        <w:rPr>
          <w:rFonts w:ascii="Helvetica" w:hAnsi="Helvetica" w:cs="Segoe UI"/>
        </w:rPr>
        <w:t>development</w:t>
      </w:r>
      <w:r w:rsidR="00C26CB2">
        <w:rPr>
          <w:rFonts w:ascii="Helvetica" w:hAnsi="Helvetica" w:cs="Segoe UI"/>
        </w:rPr>
        <w:t xml:space="preserve"> using</w:t>
      </w:r>
      <w:r w:rsidR="009627DB">
        <w:rPr>
          <w:rFonts w:ascii="Helvetica" w:hAnsi="Helvetica" w:cs="Segoe UI"/>
        </w:rPr>
        <w:t xml:space="preserve"> HTML5/CSS3 and </w:t>
      </w:r>
      <w:r w:rsidR="00C26CB2">
        <w:rPr>
          <w:rFonts w:ascii="Helvetica" w:hAnsi="Helvetica" w:cs="Segoe UI"/>
        </w:rPr>
        <w:t>backbone.js with backbone-relational.js, require</w:t>
      </w:r>
      <w:r w:rsidR="002E2F6C">
        <w:rPr>
          <w:rFonts w:ascii="Helvetica" w:hAnsi="Helvetica" w:cs="Segoe UI"/>
        </w:rPr>
        <w:t>.js, Handlebars templates, and i</w:t>
      </w:r>
      <w:r w:rsidR="00C26CB2">
        <w:rPr>
          <w:rFonts w:ascii="Helvetica" w:hAnsi="Helvetica" w:cs="Segoe UI"/>
        </w:rPr>
        <w:t>18</w:t>
      </w:r>
      <w:r w:rsidR="002E2F6C">
        <w:rPr>
          <w:rFonts w:ascii="Helvetica" w:hAnsi="Helvetica" w:cs="Segoe UI"/>
        </w:rPr>
        <w:t>n</w:t>
      </w:r>
      <w:r w:rsidR="00C26CB2">
        <w:rPr>
          <w:rFonts w:ascii="Helvetica" w:hAnsi="Helvetica" w:cs="Segoe UI"/>
        </w:rPr>
        <w:t xml:space="preserve"> support</w:t>
      </w:r>
    </w:p>
    <w:p w:rsidR="001F41F5" w:rsidRDefault="001F41F5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Coke 2012 Olympics Digital Campaign</w:t>
      </w:r>
    </w:p>
    <w:p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Le</w:t>
      </w:r>
      <w:r w:rsidR="008E3B2C">
        <w:rPr>
          <w:rFonts w:ascii="Helvetica" w:hAnsi="Helvetica" w:cs="Segoe UI"/>
        </w:rPr>
        <w:t>d a team of 5 developers to support Coke’s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campaign for the 2012 Olympics</w:t>
      </w:r>
    </w:p>
    <w:p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0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0"/>
      <w:r w:rsidR="001F41F5">
        <w:rPr>
          <w:rStyle w:val="CommentReference"/>
        </w:rPr>
        <w:commentReference w:id="0"/>
      </w:r>
    </w:p>
    <w:p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and built a .Net MVC-based JSON service to store user-generated content from multiple channels (desktop and mobile web, </w:t>
      </w:r>
      <w:proofErr w:type="spellStart"/>
      <w:r w:rsidRPr="001F41F5">
        <w:rPr>
          <w:rFonts w:ascii="Helvetica" w:hAnsi="Helvetica" w:cs="Segoe UI"/>
        </w:rPr>
        <w:t>iOS</w:t>
      </w:r>
      <w:proofErr w:type="spellEnd"/>
      <w:r w:rsidRPr="001F41F5">
        <w:rPr>
          <w:rFonts w:ascii="Helvetica" w:hAnsi="Helvetica" w:cs="Segoe UI"/>
        </w:rPr>
        <w:t xml:space="preserve"> and Android apps) and also developed a market localization framework for the Coca-Cola Olympics website and mobile site</w:t>
      </w:r>
    </w:p>
    <w:p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 xml:space="preserve">, </w:t>
      </w:r>
      <w:proofErr w:type="spellStart"/>
      <w:r w:rsidR="009627DB">
        <w:rPr>
          <w:rFonts w:ascii="Helvetica" w:hAnsi="Helvetica" w:cs="Segoe UI"/>
        </w:rPr>
        <w:t>Mashable</w:t>
      </w:r>
      <w:proofErr w:type="spellEnd"/>
      <w:r w:rsidR="009627DB">
        <w:rPr>
          <w:rFonts w:ascii="Helvetica" w:hAnsi="Helvetica" w:cs="Segoe UI"/>
        </w:rPr>
        <w:t xml:space="preserve"> Marketing Innovator of the Year, and </w:t>
      </w:r>
      <w:proofErr w:type="spellStart"/>
      <w:r w:rsidR="009627DB">
        <w:rPr>
          <w:rFonts w:ascii="Helvetica" w:hAnsi="Helvetica" w:cs="Segoe UI"/>
        </w:rPr>
        <w:t>Mixx</w:t>
      </w:r>
      <w:proofErr w:type="spellEnd"/>
      <w:r w:rsidR="009627DB">
        <w:rPr>
          <w:rFonts w:ascii="Helvetica" w:hAnsi="Helvetica" w:cs="Segoe UI"/>
        </w:rPr>
        <w:t xml:space="preserve"> Award for Content Marketing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8D23F5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Engauge</w:t>
      </w:r>
      <w:proofErr w:type="spellEnd"/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</w:t>
      </w:r>
      <w:proofErr w:type="spellStart"/>
      <w:r w:rsidR="00274A80">
        <w:rPr>
          <w:rFonts w:ascii="Helvetica" w:hAnsi="Helvetica" w:cs="Segoe UI"/>
        </w:rPr>
        <w:t>Steakout</w:t>
      </w:r>
      <w:proofErr w:type="spellEnd"/>
      <w:r w:rsidR="00274A80">
        <w:rPr>
          <w:rFonts w:ascii="Helvetica" w:hAnsi="Helvetica" w:cs="Segoe UI"/>
        </w:rPr>
        <w:t>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</w:t>
      </w:r>
      <w:r w:rsidR="00056C7D">
        <w:rPr>
          <w:rFonts w:ascii="Helvetica" w:hAnsi="Helvetica" w:cs="Segoe UI"/>
        </w:rPr>
        <w:t xml:space="preserve"> with PHP/</w:t>
      </w:r>
      <w:proofErr w:type="spellStart"/>
      <w:r w:rsidR="00056C7D">
        <w:rPr>
          <w:rFonts w:ascii="Helvetica" w:hAnsi="Helvetica" w:cs="Segoe UI"/>
        </w:rPr>
        <w:t>MySQL</w:t>
      </w:r>
      <w:proofErr w:type="spellEnd"/>
      <w:r w:rsidR="00274A80">
        <w:rPr>
          <w:rFonts w:ascii="Helvetica" w:hAnsi="Helvetica" w:cs="Segoe UI"/>
        </w:rPr>
        <w:t xml:space="preserve"> on AWS – Amazon has published a case study featuring my hosting architecture for the site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PHP with Code Igniter, Apache, Linux, </w:t>
      </w:r>
      <w:proofErr w:type="spellStart"/>
      <w:r>
        <w:rPr>
          <w:rFonts w:ascii="Helvetica" w:hAnsi="Helvetica" w:cs="Segoe UI"/>
        </w:rPr>
        <w:t>MySql</w:t>
      </w:r>
      <w:proofErr w:type="spellEnd"/>
      <w:r>
        <w:rPr>
          <w:rFonts w:ascii="Helvetica" w:hAnsi="Helvetica" w:cs="Segoe UI"/>
        </w:rPr>
        <w:t xml:space="preserve">, AWS (S3, </w:t>
      </w:r>
      <w:proofErr w:type="spellStart"/>
      <w:r>
        <w:rPr>
          <w:rFonts w:ascii="Helvetica" w:hAnsi="Helvetica" w:cs="Segoe UI"/>
        </w:rPr>
        <w:t>CloudFront</w:t>
      </w:r>
      <w:proofErr w:type="spellEnd"/>
      <w:r>
        <w:rPr>
          <w:rFonts w:ascii="Helvetica" w:hAnsi="Helvetica" w:cs="Segoe UI"/>
        </w:rPr>
        <w:t>, RDS, Route 53, EC2, ELB)</w:t>
      </w:r>
    </w:p>
    <w:p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 the following sites: ruthschris.com, georgia.org, exploregeorgia.org, foodlion.com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C#, F#, .Net MVC, Fluent </w:t>
      </w:r>
      <w:proofErr w:type="spellStart"/>
      <w:r>
        <w:rPr>
          <w:rFonts w:ascii="Helvetica" w:hAnsi="Helvetica" w:cs="Segoe UI"/>
        </w:rPr>
        <w:t>NHibernate</w:t>
      </w:r>
      <w:proofErr w:type="spellEnd"/>
      <w:r>
        <w:rPr>
          <w:rFonts w:ascii="Helvetica" w:hAnsi="Helvetica" w:cs="Segoe UI"/>
        </w:rPr>
        <w:t xml:space="preserve">, SQL Server, </w:t>
      </w:r>
      <w:proofErr w:type="spellStart"/>
      <w:r>
        <w:rPr>
          <w:rFonts w:ascii="Helvetica" w:hAnsi="Helvetica" w:cs="Segoe UI"/>
        </w:rPr>
        <w:t>NUnit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Moq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jQuery</w:t>
      </w:r>
      <w:proofErr w:type="spellEnd"/>
      <w:r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Elmah</w:t>
      </w:r>
      <w:proofErr w:type="spellEnd"/>
      <w:r>
        <w:rPr>
          <w:rFonts w:ascii="Helvetica" w:hAnsi="Helvetica" w:cs="Segoe UI"/>
        </w:rPr>
        <w:t xml:space="preserve">, log4net, </w:t>
      </w:r>
      <w:r w:rsidR="00311BBE">
        <w:rPr>
          <w:rFonts w:ascii="Helvetica" w:hAnsi="Helvetica" w:cs="Segoe UI"/>
        </w:rPr>
        <w:t>Huds</w:t>
      </w:r>
      <w:bookmarkStart w:id="1" w:name="_GoBack"/>
      <w:bookmarkEnd w:id="1"/>
      <w:r w:rsidR="00311BBE">
        <w:rPr>
          <w:rFonts w:ascii="Helvetica" w:hAnsi="Helvetica" w:cs="Segoe UI"/>
        </w:rPr>
        <w:t xml:space="preserve">on/Jenkins, </w:t>
      </w:r>
      <w:proofErr w:type="spellStart"/>
      <w:r w:rsidR="00311BBE">
        <w:rPr>
          <w:rFonts w:ascii="Helvetica" w:hAnsi="Helvetica" w:cs="Segoe UI"/>
        </w:rPr>
        <w:t>NAnt</w:t>
      </w:r>
      <w:proofErr w:type="spellEnd"/>
      <w:r w:rsidR="00311BBE">
        <w:rPr>
          <w:rFonts w:ascii="Helvetica" w:hAnsi="Helvetica" w:cs="Segoe UI"/>
        </w:rPr>
        <w:t xml:space="preserve">, </w:t>
      </w:r>
      <w:proofErr w:type="spellStart"/>
      <w:r>
        <w:rPr>
          <w:rFonts w:ascii="Helvetica" w:hAnsi="Helvetica" w:cs="Segoe UI"/>
        </w:rPr>
        <w:t>Sharepoint</w:t>
      </w:r>
      <w:proofErr w:type="spellEnd"/>
      <w:r>
        <w:rPr>
          <w:rFonts w:ascii="Helvetica" w:hAnsi="Helvetica" w:cs="Segoe UI"/>
        </w:rPr>
        <w:t xml:space="preserve"> 2007 (for georgia.org)</w:t>
      </w:r>
    </w:p>
    <w:p w:rsidR="00F815E3" w:rsidRDefault="00ED3EB4" w:rsidP="00F815E3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Contributing D</w:t>
      </w:r>
      <w:r w:rsidR="00F815E3">
        <w:rPr>
          <w:rFonts w:ascii="Helvetica" w:hAnsi="Helvetica" w:cs="Segoe UI"/>
        </w:rPr>
        <w:t>eveloper for the Chick-</w:t>
      </w:r>
      <w:proofErr w:type="spellStart"/>
      <w:r w:rsidR="00F815E3">
        <w:rPr>
          <w:rFonts w:ascii="Helvetica" w:hAnsi="Helvetica" w:cs="Segoe UI"/>
        </w:rPr>
        <w:t>fil</w:t>
      </w:r>
      <w:proofErr w:type="spellEnd"/>
      <w:r w:rsidR="00F815E3">
        <w:rPr>
          <w:rFonts w:ascii="Helvetica" w:hAnsi="Helvetica" w:cs="Segoe UI"/>
        </w:rPr>
        <w:t xml:space="preserve">-a </w:t>
      </w:r>
      <w:proofErr w:type="spellStart"/>
      <w:r w:rsidR="00F815E3">
        <w:rPr>
          <w:rFonts w:ascii="Helvetica" w:hAnsi="Helvetica" w:cs="Segoe UI"/>
        </w:rPr>
        <w:t>iPhone</w:t>
      </w:r>
      <w:proofErr w:type="spellEnd"/>
      <w:r w:rsidR="00F815E3">
        <w:rPr>
          <w:rFonts w:ascii="Helvetica" w:hAnsi="Helvetica" w:cs="Segoe UI"/>
        </w:rPr>
        <w:t xml:space="preserve"> app – implemented core navigation scheme and integrated with external data </w:t>
      </w:r>
      <w:r w:rsidR="00B03335">
        <w:rPr>
          <w:rFonts w:ascii="Helvetica" w:hAnsi="Helvetica" w:cs="Segoe UI"/>
        </w:rPr>
        <w:t>service</w:t>
      </w:r>
      <w:r w:rsidR="00F815E3">
        <w:rPr>
          <w:rFonts w:ascii="Helvetica" w:hAnsi="Helvetica" w:cs="Segoe UI"/>
        </w:rPr>
        <w:t xml:space="preserve"> to render food menu pages</w:t>
      </w:r>
    </w:p>
    <w:p w:rsidR="00F815E3" w:rsidRDefault="00F815E3" w:rsidP="00F815E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Technologies: </w:t>
      </w:r>
      <w:proofErr w:type="spellStart"/>
      <w:r>
        <w:rPr>
          <w:rFonts w:ascii="Helvetica" w:hAnsi="Helvetica" w:cs="Segoe UI"/>
        </w:rPr>
        <w:t>iOS</w:t>
      </w:r>
      <w:proofErr w:type="spellEnd"/>
      <w:r>
        <w:rPr>
          <w:rFonts w:ascii="Helvetica" w:hAnsi="Helvetica" w:cs="Segoe UI"/>
        </w:rPr>
        <w:t xml:space="preserve"> 3, Objective-C, JSON</w:t>
      </w:r>
    </w:p>
    <w:p w:rsidR="00B03335" w:rsidRDefault="00B03335" w:rsidP="00B0333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B03335">
        <w:rPr>
          <w:rFonts w:ascii="Helvetica" w:hAnsi="Helvetica" w:cs="Segoe UI"/>
        </w:rPr>
        <w:t>Incorporated PERT estimation techniques into pre-development work, increasing accuracy of estimates for both small and large projects</w:t>
      </w:r>
      <w:r w:rsidR="00410079">
        <w:rPr>
          <w:rFonts w:ascii="Helvetica" w:hAnsi="Helvetica" w:cs="Segoe UI"/>
        </w:rPr>
        <w:t xml:space="preserve">; PERT spreadsheet became </w:t>
      </w:r>
      <w:r w:rsidR="00DA5496">
        <w:rPr>
          <w:rFonts w:ascii="Helvetica" w:hAnsi="Helvetica" w:cs="Segoe UI"/>
        </w:rPr>
        <w:t>a standard estimation tool for a</w:t>
      </w:r>
      <w:r w:rsidR="00410079">
        <w:rPr>
          <w:rFonts w:ascii="Helvetica" w:hAnsi="Helvetica" w:cs="Segoe UI"/>
        </w:rPr>
        <w:t>gency development teams</w:t>
      </w:r>
    </w:p>
    <w:p w:rsidR="00274A80" w:rsidRDefault="00274A80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proofErr w:type="spellStart"/>
      <w:r>
        <w:rPr>
          <w:rFonts w:ascii="Helvetica" w:hAnsi="Helvetica" w:cs="Segoe UI"/>
          <w:b/>
        </w:rPr>
        <w:lastRenderedPageBreak/>
        <w:t>SolTech</w:t>
      </w:r>
      <w:proofErr w:type="spellEnd"/>
      <w:r>
        <w:rPr>
          <w:rFonts w:ascii="Helvetica" w:hAnsi="Helvetica" w:cs="Segoe UI"/>
          <w:b/>
        </w:rPr>
        <w:t>, Inc.</w:t>
      </w:r>
      <w:r>
        <w:rPr>
          <w:rFonts w:ascii="Helvetica" w:hAnsi="Helvetica" w:cs="Segoe UI"/>
        </w:rPr>
        <w:t xml:space="preserve"> </w:t>
      </w:r>
    </w:p>
    <w:p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:rsidR="004112BC" w:rsidRPr="009B513F" w:rsidRDefault="004112BC" w:rsidP="009B513F">
      <w:pPr>
        <w:pStyle w:val="ListParagraph"/>
        <w:numPr>
          <w:ilvl w:val="0"/>
          <w:numId w:val="2"/>
        </w:numPr>
        <w:spacing w:after="60"/>
        <w:jc w:val="right"/>
        <w:rPr>
          <w:rFonts w:ascii="Helvetica" w:hAnsi="Helvetica" w:cs="Segoe UI"/>
          <w:i/>
        </w:rPr>
      </w:pPr>
      <w:r w:rsidRPr="009B513F">
        <w:rPr>
          <w:rFonts w:ascii="Helvetica" w:hAnsi="Helvetica" w:cs="Segoe UI"/>
          <w:i/>
        </w:rPr>
        <w:lastRenderedPageBreak/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:rsidR="004112BC" w:rsidRDefault="004112BC" w:rsidP="003B12C4">
      <w:pPr>
        <w:rPr>
          <w:rFonts w:ascii="Helvetica" w:hAnsi="Helvetica" w:cs="Segoe UI"/>
        </w:rPr>
      </w:pPr>
    </w:p>
    <w:p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 xml:space="preserve">Developed internet-based employee time-management system for the Guardian Ad </w:t>
      </w:r>
      <w:proofErr w:type="spellStart"/>
      <w:r w:rsidRPr="00533306">
        <w:rPr>
          <w:rFonts w:ascii="Helvetica" w:hAnsi="Helvetica" w:cs="Segoe UI"/>
        </w:rPr>
        <w:t>Litum</w:t>
      </w:r>
      <w:proofErr w:type="spellEnd"/>
      <w:r w:rsidRPr="00533306">
        <w:rPr>
          <w:rFonts w:ascii="Helvetica" w:hAnsi="Helvetica" w:cs="Segoe UI"/>
        </w:rPr>
        <w:t xml:space="preserve"> division of the Florida Department of Justice; written in C# using AJAX, SQL Server, XSL</w:t>
      </w:r>
    </w:p>
    <w:p w:rsidR="004112BC" w:rsidRPr="009B513F" w:rsidRDefault="00533306" w:rsidP="003B12C4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t xml:space="preserve">Designed and developed an architectural framework for internet applications based on the Front Controller pattern; written in C# .Net 2.0, supporting both AJAX and </w:t>
      </w:r>
      <w:proofErr w:type="spellStart"/>
      <w:r w:rsidRPr="00533306">
        <w:rPr>
          <w:rFonts w:ascii="Helvetica" w:hAnsi="Helvetica" w:cs="Segoe UI"/>
        </w:rPr>
        <w:t>postback</w:t>
      </w:r>
      <w:proofErr w:type="spellEnd"/>
      <w:r w:rsidRPr="00533306">
        <w:rPr>
          <w:rFonts w:ascii="Helvetica" w:hAnsi="Helvetica" w:cs="Segoe UI"/>
        </w:rPr>
        <w:t xml:space="preserve"> operations</w:t>
      </w:r>
    </w:p>
    <w:p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:rsidR="00DD69E8" w:rsidRPr="008D23F5" w:rsidRDefault="00DD69E8" w:rsidP="003B12C4">
      <w:pPr>
        <w:rPr>
          <w:rFonts w:ascii="Helvetica" w:hAnsi="Helvetica" w:cs="Segoe UI"/>
          <w:sz w:val="16"/>
        </w:rPr>
      </w:pPr>
    </w:p>
    <w:p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" w:date="2013-09-02T15:39:00Z" w:initials="p">
    <w:p w:rsidR="001F41F5" w:rsidRDefault="001F41F5">
      <w:pPr>
        <w:pStyle w:val="CommentText"/>
      </w:pPr>
      <w:r>
        <w:rPr>
          <w:rStyle w:val="CommentReference"/>
        </w:rPr>
        <w:annotationRef/>
      </w:r>
      <w:r>
        <w:t xml:space="preserve">Movement, </w:t>
      </w:r>
      <w:proofErr w:type="spellStart"/>
      <w:r>
        <w:t>NetBiscuits</w:t>
      </w:r>
      <w:proofErr w:type="spellEnd"/>
      <w:r>
        <w:t xml:space="preserve">, Soli (SMS service), </w:t>
      </w:r>
      <w:proofErr w:type="spellStart"/>
      <w:r>
        <w:t>Zooz</w:t>
      </w:r>
      <w:proofErr w:type="spellEnd"/>
      <w:r>
        <w:t>, PwC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E11" w:rsidRDefault="000D4E11" w:rsidP="003B12C4">
      <w:r>
        <w:separator/>
      </w:r>
    </w:p>
  </w:endnote>
  <w:endnote w:type="continuationSeparator" w:id="0">
    <w:p w:rsidR="000D4E11" w:rsidRDefault="000D4E11" w:rsidP="003B1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E11" w:rsidRDefault="000D4E11" w:rsidP="003B12C4">
      <w:r>
        <w:separator/>
      </w:r>
    </w:p>
  </w:footnote>
  <w:footnote w:type="continuationSeparator" w:id="0">
    <w:p w:rsidR="000D4E11" w:rsidRDefault="000D4E11" w:rsidP="003B12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B12C4"/>
    <w:rsid w:val="0001250B"/>
    <w:rsid w:val="0002131B"/>
    <w:rsid w:val="00056C7D"/>
    <w:rsid w:val="0007693A"/>
    <w:rsid w:val="000A7A5D"/>
    <w:rsid w:val="000D4E11"/>
    <w:rsid w:val="001026FA"/>
    <w:rsid w:val="00113867"/>
    <w:rsid w:val="0013415C"/>
    <w:rsid w:val="00135AAC"/>
    <w:rsid w:val="0018521E"/>
    <w:rsid w:val="0019290E"/>
    <w:rsid w:val="001F41F5"/>
    <w:rsid w:val="00245B04"/>
    <w:rsid w:val="00274A80"/>
    <w:rsid w:val="00275F77"/>
    <w:rsid w:val="00285DE7"/>
    <w:rsid w:val="002A6E07"/>
    <w:rsid w:val="002D6946"/>
    <w:rsid w:val="002E2F2B"/>
    <w:rsid w:val="002E2F6C"/>
    <w:rsid w:val="00303A01"/>
    <w:rsid w:val="00306669"/>
    <w:rsid w:val="00311BBE"/>
    <w:rsid w:val="00342EF7"/>
    <w:rsid w:val="00353DCC"/>
    <w:rsid w:val="003B12C4"/>
    <w:rsid w:val="003B2224"/>
    <w:rsid w:val="003F25A3"/>
    <w:rsid w:val="00402BFB"/>
    <w:rsid w:val="00410079"/>
    <w:rsid w:val="004112BC"/>
    <w:rsid w:val="00433732"/>
    <w:rsid w:val="00454393"/>
    <w:rsid w:val="004670AA"/>
    <w:rsid w:val="004A6C7F"/>
    <w:rsid w:val="004F013C"/>
    <w:rsid w:val="00533306"/>
    <w:rsid w:val="00583202"/>
    <w:rsid w:val="00593936"/>
    <w:rsid w:val="00597806"/>
    <w:rsid w:val="005D5008"/>
    <w:rsid w:val="005E2FBA"/>
    <w:rsid w:val="0060402B"/>
    <w:rsid w:val="00646E00"/>
    <w:rsid w:val="00660BEF"/>
    <w:rsid w:val="00691D6F"/>
    <w:rsid w:val="006B3EEE"/>
    <w:rsid w:val="006B6BEF"/>
    <w:rsid w:val="006F2F74"/>
    <w:rsid w:val="00711A86"/>
    <w:rsid w:val="00736738"/>
    <w:rsid w:val="007377F4"/>
    <w:rsid w:val="00750B51"/>
    <w:rsid w:val="007D594A"/>
    <w:rsid w:val="007D6BF7"/>
    <w:rsid w:val="007E1297"/>
    <w:rsid w:val="00804B50"/>
    <w:rsid w:val="00832C6E"/>
    <w:rsid w:val="00835A10"/>
    <w:rsid w:val="008562AC"/>
    <w:rsid w:val="0088277C"/>
    <w:rsid w:val="008B5B5C"/>
    <w:rsid w:val="008C159E"/>
    <w:rsid w:val="008D23F5"/>
    <w:rsid w:val="008E3B2C"/>
    <w:rsid w:val="00951020"/>
    <w:rsid w:val="00951DCE"/>
    <w:rsid w:val="009627DB"/>
    <w:rsid w:val="009935CD"/>
    <w:rsid w:val="009B513F"/>
    <w:rsid w:val="009D5478"/>
    <w:rsid w:val="009E50BE"/>
    <w:rsid w:val="009F6937"/>
    <w:rsid w:val="00A2214F"/>
    <w:rsid w:val="00B03335"/>
    <w:rsid w:val="00B12CD6"/>
    <w:rsid w:val="00B35A51"/>
    <w:rsid w:val="00B40675"/>
    <w:rsid w:val="00B849BC"/>
    <w:rsid w:val="00BD7F53"/>
    <w:rsid w:val="00BF2C3E"/>
    <w:rsid w:val="00C26CB2"/>
    <w:rsid w:val="00C8211F"/>
    <w:rsid w:val="00C922A9"/>
    <w:rsid w:val="00CA3B5F"/>
    <w:rsid w:val="00CF02CB"/>
    <w:rsid w:val="00D43983"/>
    <w:rsid w:val="00D44223"/>
    <w:rsid w:val="00D61A2A"/>
    <w:rsid w:val="00D7239F"/>
    <w:rsid w:val="00D85037"/>
    <w:rsid w:val="00D91243"/>
    <w:rsid w:val="00D96E12"/>
    <w:rsid w:val="00DA5496"/>
    <w:rsid w:val="00DD69E8"/>
    <w:rsid w:val="00DF329F"/>
    <w:rsid w:val="00E12BA8"/>
    <w:rsid w:val="00E13664"/>
    <w:rsid w:val="00E23340"/>
    <w:rsid w:val="00E55401"/>
    <w:rsid w:val="00E56E12"/>
    <w:rsid w:val="00E600CC"/>
    <w:rsid w:val="00E94890"/>
    <w:rsid w:val="00ED3EB4"/>
    <w:rsid w:val="00F03E95"/>
    <w:rsid w:val="00F815E3"/>
    <w:rsid w:val="00F849CB"/>
    <w:rsid w:val="00F90DCE"/>
    <w:rsid w:val="00FB6F6B"/>
    <w:rsid w:val="00FE2955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1046E-C309-4168-A5B4-BA22BDD6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</cp:lastModifiedBy>
  <cp:revision>74</cp:revision>
  <cp:lastPrinted>2014-03-06T01:25:00Z</cp:lastPrinted>
  <dcterms:created xsi:type="dcterms:W3CDTF">2013-09-02T18:42:00Z</dcterms:created>
  <dcterms:modified xsi:type="dcterms:W3CDTF">2014-03-06T01:32:00Z</dcterms:modified>
</cp:coreProperties>
</file>