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D5" w:rsidRDefault="00140BD5" w:rsidP="00140BD5">
      <w:pPr>
        <w:jc w:val="center"/>
        <w:rPr>
          <w:sz w:val="36"/>
        </w:rPr>
      </w:pPr>
      <w:r>
        <w:rPr>
          <w:noProof/>
          <w:sz w:val="36"/>
        </w:rPr>
        <w:drawing>
          <wp:inline distT="0" distB="0" distL="0" distR="0">
            <wp:extent cx="16764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u double 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76400" cy="1905000"/>
                    </a:xfrm>
                    <a:prstGeom prst="rect">
                      <a:avLst/>
                    </a:prstGeom>
                  </pic:spPr>
                </pic:pic>
              </a:graphicData>
            </a:graphic>
          </wp:inline>
        </w:drawing>
      </w:r>
    </w:p>
    <w:p w:rsidR="00140BD5" w:rsidRDefault="00140BD5" w:rsidP="00140BD5">
      <w:pPr>
        <w:jc w:val="center"/>
        <w:rPr>
          <w:sz w:val="36"/>
        </w:rPr>
      </w:pPr>
    </w:p>
    <w:p w:rsidR="00140BD5" w:rsidRPr="00595264" w:rsidRDefault="00140BD5" w:rsidP="00140BD5">
      <w:pPr>
        <w:pStyle w:val="Title"/>
        <w:jc w:val="center"/>
      </w:pPr>
      <w:r w:rsidRPr="00595264">
        <w:t>Texas Tech University</w:t>
      </w:r>
    </w:p>
    <w:p w:rsidR="00140BD5" w:rsidRPr="00595264" w:rsidRDefault="00140BD5" w:rsidP="00140BD5">
      <w:pPr>
        <w:jc w:val="center"/>
        <w:rPr>
          <w:sz w:val="36"/>
        </w:rPr>
      </w:pPr>
    </w:p>
    <w:p w:rsidR="00140BD5" w:rsidRDefault="00140BD5" w:rsidP="00140BD5">
      <w:pPr>
        <w:pStyle w:val="Title"/>
        <w:jc w:val="center"/>
      </w:pPr>
      <w:r w:rsidRPr="00595264">
        <w:t>CS4366 Senior Capstone Project</w:t>
      </w:r>
      <w:r>
        <w:t xml:space="preserve"> </w:t>
      </w:r>
    </w:p>
    <w:p w:rsidR="00140BD5" w:rsidRDefault="00140BD5" w:rsidP="00140BD5">
      <w:pPr>
        <w:pStyle w:val="Title"/>
        <w:jc w:val="center"/>
      </w:pPr>
      <w:r>
        <w:t>TTU CS Blog</w:t>
      </w:r>
    </w:p>
    <w:p w:rsidR="00140BD5" w:rsidRDefault="00140BD5" w:rsidP="00140BD5">
      <w:pPr>
        <w:jc w:val="center"/>
        <w:rPr>
          <w:sz w:val="36"/>
        </w:rPr>
      </w:pPr>
    </w:p>
    <w:p w:rsidR="00140BD5" w:rsidRDefault="00140BD5" w:rsidP="00140BD5">
      <w:pPr>
        <w:pStyle w:val="Title"/>
        <w:jc w:val="center"/>
      </w:pPr>
      <w:r>
        <w:t>Design</w:t>
      </w:r>
    </w:p>
    <w:p w:rsidR="00140BD5" w:rsidRDefault="00140BD5" w:rsidP="00140BD5">
      <w:pPr>
        <w:spacing w:after="0" w:line="240" w:lineRule="auto"/>
        <w:jc w:val="center"/>
        <w:rPr>
          <w:u w:val="single"/>
        </w:rPr>
      </w:pPr>
    </w:p>
    <w:p w:rsidR="00140BD5" w:rsidRDefault="00140BD5" w:rsidP="00140BD5">
      <w:pPr>
        <w:spacing w:after="0" w:line="240" w:lineRule="auto"/>
        <w:jc w:val="center"/>
        <w:rPr>
          <w:u w:val="single"/>
        </w:rPr>
      </w:pPr>
    </w:p>
    <w:p w:rsidR="00140BD5" w:rsidRPr="00595264" w:rsidRDefault="00140BD5" w:rsidP="00140BD5">
      <w:pPr>
        <w:spacing w:after="0" w:line="240" w:lineRule="auto"/>
        <w:jc w:val="center"/>
        <w:rPr>
          <w:u w:val="single"/>
        </w:rPr>
      </w:pPr>
    </w:p>
    <w:p w:rsidR="00140BD5" w:rsidRPr="00BC71C6" w:rsidRDefault="00140BD5" w:rsidP="00140BD5">
      <w:pPr>
        <w:tabs>
          <w:tab w:val="left" w:pos="7200"/>
        </w:tabs>
        <w:spacing w:after="0" w:line="240" w:lineRule="auto"/>
        <w:rPr>
          <w:sz w:val="28"/>
        </w:rPr>
      </w:pPr>
      <w:r w:rsidRPr="00666B12">
        <w:rPr>
          <w:sz w:val="28"/>
          <w:u w:val="single"/>
        </w:rPr>
        <w:t>Authors</w:t>
      </w:r>
      <w:r w:rsidRPr="00BC71C6">
        <w:rPr>
          <w:sz w:val="28"/>
        </w:rPr>
        <w:t xml:space="preserve">: </w:t>
      </w:r>
      <w:r w:rsidRPr="00BC71C6">
        <w:rPr>
          <w:sz w:val="28"/>
        </w:rPr>
        <w:tab/>
      </w:r>
      <w:r w:rsidRPr="00666B12">
        <w:rPr>
          <w:sz w:val="28"/>
          <w:u w:val="single"/>
        </w:rPr>
        <w:t>Instructor</w:t>
      </w:r>
      <w:r w:rsidRPr="00BC71C6">
        <w:rPr>
          <w:sz w:val="28"/>
        </w:rPr>
        <w:t>:</w:t>
      </w:r>
    </w:p>
    <w:p w:rsidR="00140BD5" w:rsidRPr="00BC71C6" w:rsidRDefault="00140BD5" w:rsidP="00140BD5">
      <w:pPr>
        <w:tabs>
          <w:tab w:val="left" w:pos="7200"/>
        </w:tabs>
        <w:spacing w:after="0" w:line="240" w:lineRule="auto"/>
        <w:rPr>
          <w:sz w:val="28"/>
        </w:rPr>
      </w:pPr>
      <w:r w:rsidRPr="00BC71C6">
        <w:rPr>
          <w:sz w:val="28"/>
        </w:rPr>
        <w:t>Randall Harper</w:t>
      </w:r>
      <w:r w:rsidRPr="00BC71C6">
        <w:rPr>
          <w:sz w:val="28"/>
        </w:rPr>
        <w:tab/>
        <w:t xml:space="preserve">Mr. Cong </w:t>
      </w:r>
      <w:proofErr w:type="spellStart"/>
      <w:r w:rsidRPr="00BC71C6">
        <w:rPr>
          <w:sz w:val="28"/>
        </w:rPr>
        <w:t>Pu</w:t>
      </w:r>
      <w:proofErr w:type="spellEnd"/>
    </w:p>
    <w:p w:rsidR="00140BD5" w:rsidRPr="00BC71C6" w:rsidRDefault="00140BD5" w:rsidP="00140BD5">
      <w:pPr>
        <w:spacing w:after="0" w:line="240" w:lineRule="auto"/>
        <w:rPr>
          <w:sz w:val="28"/>
        </w:rPr>
      </w:pPr>
      <w:r w:rsidRPr="00BC71C6">
        <w:rPr>
          <w:sz w:val="28"/>
        </w:rPr>
        <w:t>Jason Weber</w:t>
      </w:r>
    </w:p>
    <w:p w:rsidR="00140BD5" w:rsidRPr="00BC71C6" w:rsidRDefault="00140BD5" w:rsidP="00140BD5">
      <w:pPr>
        <w:spacing w:after="0" w:line="240" w:lineRule="auto"/>
        <w:rPr>
          <w:sz w:val="28"/>
        </w:rPr>
      </w:pPr>
      <w:r w:rsidRPr="00BC71C6">
        <w:rPr>
          <w:sz w:val="28"/>
        </w:rPr>
        <w:t>James Little</w:t>
      </w:r>
    </w:p>
    <w:p w:rsidR="00140BD5" w:rsidRPr="00BC71C6" w:rsidRDefault="00140BD5" w:rsidP="00140BD5">
      <w:pPr>
        <w:spacing w:after="0" w:line="240" w:lineRule="auto"/>
        <w:rPr>
          <w:sz w:val="28"/>
        </w:rPr>
      </w:pPr>
      <w:r w:rsidRPr="00BC71C6">
        <w:rPr>
          <w:sz w:val="28"/>
        </w:rPr>
        <w:t>Patrick Braud</w:t>
      </w:r>
    </w:p>
    <w:p w:rsidR="00140BD5" w:rsidRDefault="00140BD5" w:rsidP="00140BD5">
      <w:pPr>
        <w:spacing w:after="0" w:line="240" w:lineRule="auto"/>
        <w:rPr>
          <w:sz w:val="24"/>
        </w:rPr>
      </w:pPr>
    </w:p>
    <w:p w:rsidR="00140BD5" w:rsidRDefault="00140BD5" w:rsidP="00140BD5">
      <w:pPr>
        <w:rPr>
          <w:sz w:val="24"/>
        </w:rPr>
      </w:pPr>
      <w:r>
        <w:rPr>
          <w:sz w:val="24"/>
        </w:rPr>
        <w:br w:type="page"/>
      </w:r>
    </w:p>
    <w:sdt>
      <w:sdtPr>
        <w:id w:val="711511423"/>
        <w:docPartObj>
          <w:docPartGallery w:val="Table of Contents"/>
          <w:docPartUnique/>
        </w:docPartObj>
      </w:sdtPr>
      <w:sdtEndPr>
        <w:rPr>
          <w:b w:val="0"/>
          <w:sz w:val="22"/>
        </w:rPr>
      </w:sdtEndPr>
      <w:sdtContent>
        <w:p w:rsidR="00140BD5" w:rsidRDefault="00140BD5" w:rsidP="00140BD5">
          <w:pPr>
            <w:pStyle w:val="TOCHeading"/>
          </w:pPr>
          <w:r>
            <w:t>Contents</w:t>
          </w:r>
        </w:p>
        <w:p w:rsidR="00140BD5" w:rsidRDefault="00140BD5">
          <w:pPr>
            <w:pStyle w:val="TOC1"/>
            <w:tabs>
              <w:tab w:val="right" w:leader="dot" w:pos="9350"/>
            </w:tabs>
            <w:rPr>
              <w:noProof/>
            </w:rPr>
          </w:pPr>
          <w:r>
            <w:fldChar w:fldCharType="begin"/>
          </w:r>
          <w:r>
            <w:instrText xml:space="preserve"> TOC \o "1-3" \h \z \u </w:instrText>
          </w:r>
          <w:r>
            <w:fldChar w:fldCharType="separate"/>
          </w:r>
          <w:hyperlink w:anchor="_Toc431928801" w:history="1">
            <w:r w:rsidRPr="009A7AE1">
              <w:rPr>
                <w:rStyle w:val="Hyperlink"/>
                <w:noProof/>
              </w:rPr>
              <w:t>Functional Requirements</w:t>
            </w:r>
            <w:r>
              <w:rPr>
                <w:noProof/>
                <w:webHidden/>
              </w:rPr>
              <w:tab/>
            </w:r>
            <w:r>
              <w:rPr>
                <w:noProof/>
                <w:webHidden/>
              </w:rPr>
              <w:fldChar w:fldCharType="begin"/>
            </w:r>
            <w:r>
              <w:rPr>
                <w:noProof/>
                <w:webHidden/>
              </w:rPr>
              <w:instrText xml:space="preserve"> PAGEREF _Toc431928801 \h </w:instrText>
            </w:r>
            <w:r>
              <w:rPr>
                <w:noProof/>
                <w:webHidden/>
              </w:rPr>
            </w:r>
            <w:r>
              <w:rPr>
                <w:noProof/>
                <w:webHidden/>
              </w:rPr>
              <w:fldChar w:fldCharType="separate"/>
            </w:r>
            <w:r>
              <w:rPr>
                <w:noProof/>
                <w:webHidden/>
              </w:rPr>
              <w:t>3</w:t>
            </w:r>
            <w:r>
              <w:rPr>
                <w:noProof/>
                <w:webHidden/>
              </w:rPr>
              <w:fldChar w:fldCharType="end"/>
            </w:r>
          </w:hyperlink>
        </w:p>
        <w:p w:rsidR="00140BD5" w:rsidRDefault="00140BD5">
          <w:r>
            <w:fldChar w:fldCharType="end"/>
          </w:r>
        </w:p>
      </w:sdtContent>
    </w:sdt>
    <w:p w:rsidR="00F235A2" w:rsidRDefault="00F235A2"/>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Default="00140BD5"/>
    <w:p w:rsidR="00140BD5" w:rsidRPr="00140BD5" w:rsidRDefault="00140BD5" w:rsidP="00140BD5">
      <w:pPr>
        <w:pStyle w:val="Heading1"/>
      </w:pPr>
      <w:bookmarkStart w:id="0" w:name="_Toc431928801"/>
      <w:r w:rsidRPr="00140BD5">
        <w:t>Functional Requirements</w:t>
      </w:r>
      <w:bookmarkEnd w:id="0"/>
    </w:p>
    <w:p w:rsidR="00140BD5" w:rsidRPr="000C4012" w:rsidRDefault="00140BD5" w:rsidP="00140BD5">
      <w:pPr>
        <w:pStyle w:val="ListParagraph"/>
        <w:numPr>
          <w:ilvl w:val="0"/>
          <w:numId w:val="2"/>
        </w:numPr>
        <w:spacing w:after="120" w:line="240" w:lineRule="auto"/>
        <w:rPr>
          <w:sz w:val="24"/>
        </w:rPr>
      </w:pPr>
      <w:r>
        <w:rPr>
          <w:sz w:val="24"/>
        </w:rPr>
        <w:t>User Functional Requirements</w:t>
      </w:r>
    </w:p>
    <w:p w:rsidR="00140BD5" w:rsidRDefault="00140BD5" w:rsidP="00140BD5">
      <w:pPr>
        <w:pStyle w:val="ListParagraph"/>
        <w:numPr>
          <w:ilvl w:val="0"/>
          <w:numId w:val="1"/>
        </w:numPr>
        <w:spacing w:after="120" w:line="240" w:lineRule="auto"/>
        <w:rPr>
          <w:sz w:val="24"/>
        </w:rPr>
      </w:pPr>
      <w:r>
        <w:rPr>
          <w:sz w:val="24"/>
        </w:rPr>
        <w:t>The user will be able to make posts under topics.</w:t>
      </w:r>
    </w:p>
    <w:p w:rsidR="00140BD5" w:rsidRDefault="00140BD5" w:rsidP="00140BD5">
      <w:pPr>
        <w:pStyle w:val="ListParagraph"/>
        <w:numPr>
          <w:ilvl w:val="0"/>
          <w:numId w:val="1"/>
        </w:numPr>
        <w:spacing w:after="120" w:line="240" w:lineRule="auto"/>
        <w:rPr>
          <w:sz w:val="24"/>
        </w:rPr>
      </w:pPr>
      <w:r>
        <w:rPr>
          <w:sz w:val="24"/>
        </w:rPr>
        <w:t>The user ‘guest’ will not have access to post.</w:t>
      </w:r>
    </w:p>
    <w:p w:rsidR="00140BD5" w:rsidRDefault="00140BD5" w:rsidP="00140BD5">
      <w:pPr>
        <w:pStyle w:val="ListParagraph"/>
        <w:numPr>
          <w:ilvl w:val="0"/>
          <w:numId w:val="1"/>
        </w:numPr>
        <w:spacing w:after="120" w:line="240" w:lineRule="auto"/>
        <w:rPr>
          <w:sz w:val="24"/>
        </w:rPr>
      </w:pPr>
      <w:r>
        <w:rPr>
          <w:sz w:val="24"/>
        </w:rPr>
        <w:t>The user ‘faculty’ will only have access to post under the topics research and articles.</w:t>
      </w:r>
    </w:p>
    <w:p w:rsidR="00140BD5" w:rsidRDefault="00140BD5" w:rsidP="00140BD5">
      <w:pPr>
        <w:pStyle w:val="ListParagraph"/>
        <w:numPr>
          <w:ilvl w:val="0"/>
          <w:numId w:val="1"/>
        </w:numPr>
        <w:spacing w:after="120" w:line="240" w:lineRule="auto"/>
        <w:rPr>
          <w:sz w:val="24"/>
        </w:rPr>
      </w:pPr>
      <w:r>
        <w:rPr>
          <w:sz w:val="24"/>
        </w:rPr>
        <w:t xml:space="preserve">The user ‘administrator’ will have the authority to close </w:t>
      </w:r>
      <w:r w:rsidR="00CB0BBE">
        <w:rPr>
          <w:sz w:val="24"/>
        </w:rPr>
        <w:t>and/</w:t>
      </w:r>
      <w:r>
        <w:rPr>
          <w:sz w:val="24"/>
        </w:rPr>
        <w:t>or move a post.</w:t>
      </w:r>
    </w:p>
    <w:p w:rsidR="00140BD5" w:rsidRDefault="00140BD5" w:rsidP="00140BD5">
      <w:pPr>
        <w:pStyle w:val="ListParagraph"/>
        <w:numPr>
          <w:ilvl w:val="0"/>
          <w:numId w:val="1"/>
        </w:numPr>
        <w:spacing w:after="120" w:line="240" w:lineRule="auto"/>
        <w:rPr>
          <w:sz w:val="24"/>
        </w:rPr>
      </w:pPr>
      <w:r>
        <w:rPr>
          <w:sz w:val="24"/>
        </w:rPr>
        <w:t>The user ‘registered’ will mark answers on their posted questions as either ‘top answer’, ‘helpful’, or ‘incorrect’.</w:t>
      </w:r>
    </w:p>
    <w:p w:rsidR="00140BD5" w:rsidRDefault="00140BD5" w:rsidP="00140BD5">
      <w:pPr>
        <w:pStyle w:val="ListParagraph"/>
        <w:numPr>
          <w:ilvl w:val="0"/>
          <w:numId w:val="1"/>
        </w:numPr>
        <w:spacing w:after="120" w:line="240" w:lineRule="auto"/>
        <w:rPr>
          <w:sz w:val="24"/>
        </w:rPr>
      </w:pPr>
      <w:r>
        <w:rPr>
          <w:sz w:val="24"/>
        </w:rPr>
        <w:t xml:space="preserve">Users  'guest', 'faculty', 'administrator', and 'registered' have the ability to search the blog. </w:t>
      </w:r>
    </w:p>
    <w:p w:rsidR="00140BD5" w:rsidRPr="000C4012" w:rsidRDefault="00140BD5" w:rsidP="00140BD5">
      <w:pPr>
        <w:spacing w:after="120" w:line="240" w:lineRule="auto"/>
        <w:rPr>
          <w:sz w:val="24"/>
        </w:rPr>
      </w:pPr>
    </w:p>
    <w:p w:rsidR="00140BD5" w:rsidRPr="000C4012" w:rsidRDefault="00140BD5" w:rsidP="00140BD5">
      <w:pPr>
        <w:pStyle w:val="ListParagraph"/>
        <w:numPr>
          <w:ilvl w:val="0"/>
          <w:numId w:val="2"/>
        </w:numPr>
        <w:spacing w:after="120" w:line="240" w:lineRule="auto"/>
        <w:rPr>
          <w:sz w:val="24"/>
        </w:rPr>
      </w:pPr>
      <w:r>
        <w:rPr>
          <w:sz w:val="24"/>
        </w:rPr>
        <w:t>System Functional Requirements</w:t>
      </w:r>
    </w:p>
    <w:p w:rsidR="00140BD5" w:rsidRDefault="00140BD5" w:rsidP="00140BD5">
      <w:pPr>
        <w:pStyle w:val="ListParagraph"/>
        <w:numPr>
          <w:ilvl w:val="0"/>
          <w:numId w:val="1"/>
        </w:numPr>
        <w:spacing w:after="120" w:line="240" w:lineRule="auto"/>
        <w:rPr>
          <w:sz w:val="24"/>
        </w:rPr>
      </w:pPr>
      <w:r w:rsidRPr="006064E2">
        <w:rPr>
          <w:sz w:val="24"/>
        </w:rPr>
        <w:t xml:space="preserve">The system </w:t>
      </w:r>
      <w:r>
        <w:rPr>
          <w:sz w:val="24"/>
        </w:rPr>
        <w:t>shall maintain a total number of topics.</w:t>
      </w:r>
    </w:p>
    <w:p w:rsidR="00140BD5" w:rsidRDefault="00140BD5" w:rsidP="00140BD5">
      <w:pPr>
        <w:pStyle w:val="ListParagraph"/>
        <w:numPr>
          <w:ilvl w:val="0"/>
          <w:numId w:val="1"/>
        </w:numPr>
        <w:spacing w:after="120" w:line="240" w:lineRule="auto"/>
        <w:rPr>
          <w:sz w:val="24"/>
        </w:rPr>
      </w:pPr>
      <w:r w:rsidRPr="006064E2">
        <w:rPr>
          <w:sz w:val="24"/>
        </w:rPr>
        <w:t xml:space="preserve">The system </w:t>
      </w:r>
      <w:r>
        <w:rPr>
          <w:sz w:val="24"/>
        </w:rPr>
        <w:t>shall grant users credit for correctly answered questions requested by another user. If marked ‘top answer’, the user who answered the question will receive double credit. If marked ‘helpful’, the user will gain the base credit amount. If marked ‘incorrect’, the user will not gain any credit.</w:t>
      </w:r>
    </w:p>
    <w:p w:rsidR="00140BD5" w:rsidRDefault="00140BD5" w:rsidP="00140BD5">
      <w:pPr>
        <w:pStyle w:val="ListParagraph"/>
        <w:numPr>
          <w:ilvl w:val="0"/>
          <w:numId w:val="1"/>
        </w:numPr>
        <w:spacing w:after="120" w:line="240" w:lineRule="auto"/>
        <w:rPr>
          <w:sz w:val="24"/>
        </w:rPr>
      </w:pPr>
      <w:r>
        <w:rPr>
          <w:sz w:val="24"/>
        </w:rPr>
        <w:t>The system shall automatically email the user who made a post when another use has attempted to answer.</w:t>
      </w:r>
    </w:p>
    <w:p w:rsidR="00140BD5" w:rsidRDefault="00140BD5" w:rsidP="00140BD5">
      <w:pPr>
        <w:pStyle w:val="ListParagraph"/>
        <w:numPr>
          <w:ilvl w:val="0"/>
          <w:numId w:val="1"/>
        </w:numPr>
        <w:spacing w:after="120" w:line="240" w:lineRule="auto"/>
        <w:rPr>
          <w:sz w:val="24"/>
        </w:rPr>
      </w:pPr>
      <w:r>
        <w:rPr>
          <w:sz w:val="24"/>
        </w:rPr>
        <w:t>The system shall automatically email the user who answered a post when it has been marked by the user who posted the question.</w:t>
      </w:r>
      <w:bookmarkStart w:id="1" w:name="_GoBack"/>
      <w:bookmarkEnd w:id="1"/>
    </w:p>
    <w:p w:rsidR="00140BD5" w:rsidRDefault="00140BD5" w:rsidP="00140BD5">
      <w:pPr>
        <w:pStyle w:val="ListParagraph"/>
        <w:numPr>
          <w:ilvl w:val="0"/>
          <w:numId w:val="1"/>
        </w:numPr>
        <w:spacing w:after="120" w:line="240" w:lineRule="auto"/>
        <w:rPr>
          <w:sz w:val="24"/>
        </w:rPr>
      </w:pPr>
      <w:r>
        <w:rPr>
          <w:sz w:val="24"/>
        </w:rPr>
        <w:t>The system shall mark each post as answered or unanswered.</w:t>
      </w:r>
    </w:p>
    <w:p w:rsidR="00140BD5" w:rsidRDefault="00140BD5" w:rsidP="00140BD5">
      <w:pPr>
        <w:pStyle w:val="ListParagraph"/>
        <w:numPr>
          <w:ilvl w:val="0"/>
          <w:numId w:val="1"/>
        </w:numPr>
        <w:spacing w:after="120" w:line="240" w:lineRule="auto"/>
        <w:rPr>
          <w:sz w:val="24"/>
        </w:rPr>
      </w:pPr>
      <w:r>
        <w:rPr>
          <w:sz w:val="24"/>
        </w:rPr>
        <w:t>The system shall close a post if it remains unanswered after the time out period.</w:t>
      </w:r>
    </w:p>
    <w:p w:rsidR="00140BD5" w:rsidRDefault="00140BD5" w:rsidP="00140BD5">
      <w:pPr>
        <w:spacing w:after="120" w:line="240" w:lineRule="auto"/>
        <w:rPr>
          <w:sz w:val="24"/>
        </w:rPr>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E769CE" w:rsidP="00140BD5">
      <w:pPr>
        <w:pStyle w:val="Heading1"/>
      </w:pPr>
    </w:p>
    <w:p w:rsidR="00E769CE" w:rsidRDefault="00140BD5" w:rsidP="00CB0BBE">
      <w:pPr>
        <w:pStyle w:val="Heading1"/>
      </w:pPr>
      <w:r w:rsidRPr="00140BD5">
        <w:lastRenderedPageBreak/>
        <w:t>Use Cases</w:t>
      </w:r>
      <w:r w:rsidR="002E62EB">
        <w:rPr>
          <w:noProof/>
        </w:rPr>
        <w:drawing>
          <wp:anchor distT="0" distB="0" distL="114300" distR="114300" simplePos="0" relativeHeight="251658240" behindDoc="1" locked="0" layoutInCell="1" allowOverlap="1">
            <wp:simplePos x="0" y="0"/>
            <wp:positionH relativeFrom="column">
              <wp:posOffset>1238250</wp:posOffset>
            </wp:positionH>
            <wp:positionV relativeFrom="paragraph">
              <wp:posOffset>299085</wp:posOffset>
            </wp:positionV>
            <wp:extent cx="3629025" cy="4086225"/>
            <wp:effectExtent l="19050" t="0" r="9525" b="0"/>
            <wp:wrapTight wrapText="bothSides">
              <wp:wrapPolygon edited="0">
                <wp:start x="-113" y="0"/>
                <wp:lineTo x="-113" y="21550"/>
                <wp:lineTo x="21657" y="21550"/>
                <wp:lineTo x="21657" y="0"/>
                <wp:lineTo x="-113" y="0"/>
              </wp:wrapPolygon>
            </wp:wrapTight>
            <wp:docPr id="5" name="Picture 4" descr="C:\wamp\www\CapstoneProject\Proposal\Design\Administrator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CapstoneProject\Proposal\Design\Administrator User Use Case Diagram.JPG"/>
                    <pic:cNvPicPr>
                      <a:picLocks noChangeAspect="1" noChangeArrowheads="1"/>
                    </pic:cNvPicPr>
                  </pic:nvPicPr>
                  <pic:blipFill>
                    <a:blip r:embed="rId9" cstate="print"/>
                    <a:srcRect/>
                    <a:stretch>
                      <a:fillRect/>
                    </a:stretch>
                  </pic:blipFill>
                  <pic:spPr bwMode="auto">
                    <a:xfrm>
                      <a:off x="0" y="0"/>
                      <a:ext cx="3629025" cy="4086225"/>
                    </a:xfrm>
                    <a:prstGeom prst="rect">
                      <a:avLst/>
                    </a:prstGeom>
                    <a:noFill/>
                    <a:ln w="9525">
                      <a:noFill/>
                      <a:miter lim="800000"/>
                      <a:headEnd/>
                      <a:tailEnd/>
                    </a:ln>
                  </pic:spPr>
                </pic:pic>
              </a:graphicData>
            </a:graphic>
          </wp:anchor>
        </w:drawing>
      </w:r>
    </w:p>
    <w:p w:rsidR="00E769CE" w:rsidRDefault="00E769CE" w:rsidP="00140BD5">
      <w:pPr>
        <w:jc w:val="center"/>
      </w:pPr>
    </w:p>
    <w:p w:rsidR="00E769CE" w:rsidRDefault="00E769CE" w:rsidP="00140BD5">
      <w:pPr>
        <w:jc w:val="center"/>
      </w:pPr>
    </w:p>
    <w:tbl>
      <w:tblPr>
        <w:tblW w:w="5000" w:type="pct"/>
        <w:tblLook w:val="04A0"/>
      </w:tblPr>
      <w:tblGrid>
        <w:gridCol w:w="3506"/>
        <w:gridCol w:w="6070"/>
      </w:tblGrid>
      <w:tr w:rsidR="00CB0BBE" w:rsidRPr="00E769CE" w:rsidTr="00E769CE">
        <w:trPr>
          <w:trHeight w:val="420"/>
        </w:trPr>
        <w:tc>
          <w:tcPr>
            <w:tcW w:w="206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b/>
                <w:bCs/>
                <w:i/>
                <w:iCs/>
                <w:color w:val="000000"/>
                <w:sz w:val="32"/>
                <w:szCs w:val="32"/>
              </w:rPr>
            </w:pPr>
            <w:r w:rsidRPr="00E769CE">
              <w:rPr>
                <w:rFonts w:ascii="Calibri" w:eastAsia="Times New Roman" w:hAnsi="Calibri" w:cs="Times New Roman"/>
                <w:b/>
                <w:bCs/>
                <w:i/>
                <w:iCs/>
                <w:color w:val="000000"/>
                <w:sz w:val="32"/>
                <w:szCs w:val="32"/>
              </w:rPr>
              <w:t>Administrator</w:t>
            </w:r>
          </w:p>
        </w:tc>
        <w:tc>
          <w:tcPr>
            <w:tcW w:w="294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rPr>
            </w:pPr>
          </w:p>
        </w:tc>
      </w:tr>
      <w:tr w:rsidR="00CB0BBE" w:rsidRPr="00E769CE" w:rsidTr="00E769C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1"/>
              <w:rPr>
                <w:rFonts w:ascii="Calibri" w:eastAsia="Times New Roman" w:hAnsi="Calibri" w:cs="Times New Roman"/>
                <w:b/>
                <w:bCs/>
                <w:color w:val="000000"/>
                <w:sz w:val="28"/>
                <w:szCs w:val="28"/>
              </w:rPr>
            </w:pPr>
            <w:r w:rsidRPr="00E769CE">
              <w:rPr>
                <w:rFonts w:ascii="Calibri" w:eastAsia="Times New Roman" w:hAnsi="Calibri" w:cs="Times New Roman"/>
                <w:b/>
                <w:bCs/>
                <w:color w:val="000000"/>
                <w:sz w:val="28"/>
                <w:szCs w:val="28"/>
              </w:rPr>
              <w:t>Administrator Close Post</w:t>
            </w:r>
          </w:p>
        </w:tc>
      </w:tr>
      <w:tr w:rsidR="00CB0BB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has the authority to close a post.</w:t>
            </w:r>
          </w:p>
        </w:tc>
      </w:tr>
      <w:tr w:rsidR="00CB0BB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is logged in and is located on a thread on the domain.</w:t>
            </w:r>
          </w:p>
        </w:tc>
      </w:tr>
      <w:tr w:rsidR="00CB0BB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closes a thread.</w:t>
            </w:r>
          </w:p>
        </w:tc>
      </w:tr>
      <w:tr w:rsidR="00CB0BBE" w:rsidRPr="00E769CE" w:rsidTr="00E769CE">
        <w:trPr>
          <w:trHeight w:val="375"/>
        </w:trPr>
        <w:tc>
          <w:tcPr>
            <w:tcW w:w="206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p>
        </w:tc>
        <w:tc>
          <w:tcPr>
            <w:tcW w:w="294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p>
        </w:tc>
      </w:tr>
      <w:tr w:rsidR="00CB0BBE" w:rsidRPr="00E769CE" w:rsidTr="00E769C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Actor : Administrator User</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CB0BB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displays any page on the forum domain and an administrator user is logged in.</w:t>
            </w:r>
          </w:p>
        </w:tc>
      </w:tr>
      <w:tr w:rsidR="00CB0BB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1. The administrator user selects a thread to be closed.</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"Are you sure?" question on the thread selected by the administrator user.</w:t>
            </w:r>
          </w:p>
        </w:tc>
      </w:tr>
      <w:tr w:rsidR="00CB0BB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 The administrator user selects close thread.</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4. The sy</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tems displays page "Thread Closed" with title of thread.</w:t>
            </w:r>
          </w:p>
        </w:tc>
      </w:tr>
    </w:tbl>
    <w:p w:rsidR="00E769CE" w:rsidRDefault="00E769CE" w:rsidP="00140BD5">
      <w:pPr>
        <w:jc w:val="center"/>
      </w:pPr>
    </w:p>
    <w:tbl>
      <w:tblPr>
        <w:tblW w:w="5000" w:type="pct"/>
        <w:tblLook w:val="04A0"/>
      </w:tblPr>
      <w:tblGrid>
        <w:gridCol w:w="3505"/>
        <w:gridCol w:w="6071"/>
      </w:tblGrid>
      <w:tr w:rsidR="00E769CE" w:rsidRPr="00E769CE" w:rsidTr="00E769CE">
        <w:trPr>
          <w:trHeight w:val="420"/>
        </w:trPr>
        <w:tc>
          <w:tcPr>
            <w:tcW w:w="206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b/>
                <w:bCs/>
                <w:i/>
                <w:iCs/>
                <w:color w:val="000000"/>
                <w:sz w:val="32"/>
                <w:szCs w:val="32"/>
              </w:rPr>
            </w:pPr>
            <w:r w:rsidRPr="00E769CE">
              <w:rPr>
                <w:rFonts w:ascii="Calibri" w:eastAsia="Times New Roman" w:hAnsi="Calibri" w:cs="Times New Roman"/>
                <w:b/>
                <w:bCs/>
                <w:i/>
                <w:iCs/>
                <w:color w:val="000000"/>
                <w:sz w:val="32"/>
                <w:szCs w:val="32"/>
              </w:rPr>
              <w:lastRenderedPageBreak/>
              <w:t>Administrator</w:t>
            </w:r>
          </w:p>
        </w:tc>
        <w:tc>
          <w:tcPr>
            <w:tcW w:w="294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rPr>
            </w:pPr>
          </w:p>
        </w:tc>
      </w:tr>
      <w:tr w:rsidR="00E769CE" w:rsidRPr="00E769CE" w:rsidTr="00E769C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1"/>
              <w:rPr>
                <w:rFonts w:ascii="Calibri" w:eastAsia="Times New Roman" w:hAnsi="Calibri" w:cs="Times New Roman"/>
                <w:b/>
                <w:bCs/>
                <w:color w:val="000000"/>
                <w:sz w:val="28"/>
                <w:szCs w:val="28"/>
              </w:rPr>
            </w:pPr>
            <w:r w:rsidRPr="00E769CE">
              <w:rPr>
                <w:rFonts w:ascii="Calibri" w:eastAsia="Times New Roman" w:hAnsi="Calibri" w:cs="Times New Roman"/>
                <w:b/>
                <w:bCs/>
                <w:color w:val="000000"/>
                <w:sz w:val="28"/>
                <w:szCs w:val="28"/>
              </w:rPr>
              <w:t>Administrator Move Post</w:t>
            </w:r>
          </w:p>
        </w:tc>
      </w:tr>
      <w:tr w:rsidR="00E769C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has the authority to move a post to a different topic/category.</w:t>
            </w:r>
          </w:p>
        </w:tc>
      </w:tr>
      <w:tr w:rsidR="00E769C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is logged in and is located on a thread on the domain.</w:t>
            </w:r>
          </w:p>
        </w:tc>
      </w:tr>
      <w:tr w:rsidR="00E769C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The administrator user moves a thread.</w:t>
            </w:r>
          </w:p>
        </w:tc>
      </w:tr>
      <w:tr w:rsidR="00E769CE" w:rsidRPr="00E769CE" w:rsidTr="00E769CE">
        <w:trPr>
          <w:trHeight w:val="375"/>
        </w:trPr>
        <w:tc>
          <w:tcPr>
            <w:tcW w:w="206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p>
        </w:tc>
        <w:tc>
          <w:tcPr>
            <w:tcW w:w="2940" w:type="pct"/>
            <w:tcBorders>
              <w:top w:val="nil"/>
              <w:left w:val="nil"/>
              <w:bottom w:val="nil"/>
              <w:right w:val="nil"/>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p>
        </w:tc>
      </w:tr>
      <w:tr w:rsidR="00E769CE" w:rsidRPr="00E769CE" w:rsidTr="00E769C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Actor : Administrator User</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E769C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displays any page on the forum domain and an administrator user is logged in.</w:t>
            </w:r>
          </w:p>
        </w:tc>
      </w:tr>
      <w:tr w:rsidR="00E769C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1. The administrator user selects a thread to be moved.</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"Are you sure?" questions on the thread selected by the administrator user.</w:t>
            </w:r>
          </w:p>
        </w:tc>
      </w:tr>
      <w:tr w:rsidR="00E769CE" w:rsidRPr="00E769CE" w:rsidTr="00E769C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w:t>
            </w:r>
            <w:r>
              <w:rPr>
                <w:rFonts w:ascii="Calibri" w:eastAsia="Times New Roman" w:hAnsi="Calibri" w:cs="Times New Roman"/>
                <w:color w:val="000000"/>
                <w:sz w:val="28"/>
                <w:szCs w:val="28"/>
              </w:rPr>
              <w:t>. The administrator user select</w:t>
            </w:r>
            <w:r w:rsidRPr="00E769CE">
              <w:rPr>
                <w:rFonts w:ascii="Calibri" w:eastAsia="Times New Roman" w:hAnsi="Calibri" w:cs="Times New Roman"/>
                <w:color w:val="000000"/>
                <w:sz w:val="28"/>
                <w:szCs w:val="28"/>
              </w:rPr>
              <w:t>s move thread.</w:t>
            </w:r>
          </w:p>
        </w:tc>
        <w:tc>
          <w:tcPr>
            <w:tcW w:w="2940" w:type="pct"/>
            <w:tcBorders>
              <w:top w:val="nil"/>
              <w:left w:val="nil"/>
              <w:bottom w:val="single" w:sz="4" w:space="0" w:color="auto"/>
              <w:right w:val="single" w:sz="4" w:space="0" w:color="auto"/>
            </w:tcBorders>
            <w:shd w:val="clear" w:color="auto" w:fill="auto"/>
            <w:noWrap/>
            <w:vAlign w:val="bottom"/>
            <w:hideMark/>
          </w:tcPr>
          <w:p w:rsidR="00E769CE" w:rsidRPr="00E769CE" w:rsidRDefault="00E769CE" w:rsidP="00E769CE">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4. The system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plays page "Thread Moved" with title of thread to new location.</w:t>
            </w:r>
          </w:p>
        </w:tc>
      </w:tr>
    </w:tbl>
    <w:p w:rsidR="00E769CE" w:rsidRDefault="00E769CE" w:rsidP="00140BD5">
      <w:pPr>
        <w:jc w:val="center"/>
      </w:pPr>
    </w:p>
    <w:p w:rsidR="00B639AD" w:rsidRDefault="002E62EB" w:rsidP="00140BD5">
      <w:pPr>
        <w:jc w:val="center"/>
        <w:rPr>
          <w:noProof/>
        </w:rPr>
      </w:pPr>
      <w:r>
        <w:rPr>
          <w:noProof/>
        </w:rPr>
        <w:drawing>
          <wp:inline distT="0" distB="0" distL="0" distR="0">
            <wp:extent cx="3571875" cy="3295650"/>
            <wp:effectExtent l="19050" t="0" r="9525" b="0"/>
            <wp:docPr id="7" name="Picture 6" descr="C:\wamp\www\CapstoneProject\Proposal\Design\System Manag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www\CapstoneProject\Proposal\Design\System Manager Use Case Diagram.JPG"/>
                    <pic:cNvPicPr>
                      <a:picLocks noChangeAspect="1" noChangeArrowheads="1"/>
                    </pic:cNvPicPr>
                  </pic:nvPicPr>
                  <pic:blipFill>
                    <a:blip r:embed="rId10" cstate="print"/>
                    <a:srcRect/>
                    <a:stretch>
                      <a:fillRect/>
                    </a:stretch>
                  </pic:blipFill>
                  <pic:spPr bwMode="auto">
                    <a:xfrm>
                      <a:off x="0" y="0"/>
                      <a:ext cx="3571875" cy="3295650"/>
                    </a:xfrm>
                    <a:prstGeom prst="rect">
                      <a:avLst/>
                    </a:prstGeom>
                    <a:noFill/>
                    <a:ln w="9525">
                      <a:noFill/>
                      <a:miter lim="800000"/>
                      <a:headEnd/>
                      <a:tailEnd/>
                    </a:ln>
                  </pic:spPr>
                </pic:pic>
              </a:graphicData>
            </a:graphic>
          </wp:inline>
        </w:drawing>
      </w:r>
    </w:p>
    <w:p w:rsidR="00B639AD" w:rsidRDefault="00B639AD" w:rsidP="00140BD5">
      <w:pPr>
        <w:jc w:val="center"/>
        <w:rPr>
          <w:noProof/>
        </w:rPr>
      </w:pPr>
    </w:p>
    <w:p w:rsidR="00CB0BBE" w:rsidRDefault="00CB0BBE" w:rsidP="00140BD5">
      <w:pPr>
        <w:jc w:val="center"/>
        <w:rPr>
          <w:noProof/>
        </w:rPr>
      </w:pPr>
    </w:p>
    <w:tbl>
      <w:tblPr>
        <w:tblW w:w="5000" w:type="pct"/>
        <w:tblLook w:val="04A0"/>
      </w:tblPr>
      <w:tblGrid>
        <w:gridCol w:w="4365"/>
        <w:gridCol w:w="5211"/>
      </w:tblGrid>
      <w:tr w:rsidR="00CB0BBE" w:rsidRPr="00CB0BBE" w:rsidTr="00CB0BBE">
        <w:trPr>
          <w:trHeight w:val="420"/>
        </w:trPr>
        <w:tc>
          <w:tcPr>
            <w:tcW w:w="206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jc w:val="center"/>
              <w:rPr>
                <w:rFonts w:ascii="Calibri" w:eastAsia="Times New Roman" w:hAnsi="Calibri" w:cs="Times New Roman"/>
                <w:b/>
                <w:bCs/>
                <w:i/>
                <w:iCs/>
                <w:color w:val="000000"/>
                <w:sz w:val="32"/>
                <w:szCs w:val="32"/>
              </w:rPr>
            </w:pPr>
            <w:r w:rsidRPr="00CB0BBE">
              <w:rPr>
                <w:rFonts w:ascii="Calibri" w:eastAsia="Times New Roman" w:hAnsi="Calibri" w:cs="Times New Roman"/>
                <w:b/>
                <w:bCs/>
                <w:i/>
                <w:iCs/>
                <w:color w:val="000000"/>
                <w:sz w:val="32"/>
                <w:szCs w:val="32"/>
              </w:rPr>
              <w:lastRenderedPageBreak/>
              <w:t>Blog Manager</w:t>
            </w:r>
          </w:p>
        </w:tc>
        <w:tc>
          <w:tcPr>
            <w:tcW w:w="294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rPr>
            </w:pPr>
          </w:p>
        </w:tc>
      </w:tr>
      <w:tr w:rsidR="00CB0BBE" w:rsidRPr="00CB0BBE" w:rsidTr="00CB0BB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Title</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1"/>
              <w:rPr>
                <w:rFonts w:ascii="Calibri" w:eastAsia="Times New Roman" w:hAnsi="Calibri" w:cs="Times New Roman"/>
                <w:b/>
                <w:bCs/>
                <w:color w:val="000000"/>
                <w:sz w:val="28"/>
                <w:szCs w:val="28"/>
              </w:rPr>
            </w:pPr>
            <w:r w:rsidRPr="00CB0BBE">
              <w:rPr>
                <w:rFonts w:ascii="Calibri" w:eastAsia="Times New Roman" w:hAnsi="Calibri" w:cs="Times New Roman"/>
                <w:b/>
                <w:bCs/>
                <w:color w:val="000000"/>
                <w:sz w:val="28"/>
                <w:szCs w:val="28"/>
              </w:rPr>
              <w:t>Reward Points</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Summary</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The system will reward points based on correct answers to posted questions</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Preconditions</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A user has chosen a correct answer to their post</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CB0BBE">
              <w:rPr>
                <w:rFonts w:ascii="Calibri" w:eastAsia="Times New Roman" w:hAnsi="Calibri" w:cs="Times New Roman"/>
                <w:color w:val="000000"/>
                <w:sz w:val="28"/>
                <w:szCs w:val="28"/>
              </w:rPr>
              <w:t>conditions</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The user who answered correctly is rewarded points to their account</w:t>
            </w:r>
          </w:p>
        </w:tc>
      </w:tr>
      <w:tr w:rsidR="00CB0BBE" w:rsidRPr="00CB0BBE" w:rsidTr="00CB0BBE">
        <w:trPr>
          <w:trHeight w:val="375"/>
        </w:trPr>
        <w:tc>
          <w:tcPr>
            <w:tcW w:w="206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p>
        </w:tc>
        <w:tc>
          <w:tcPr>
            <w:tcW w:w="2940" w:type="pct"/>
            <w:tcBorders>
              <w:top w:val="nil"/>
              <w:left w:val="nil"/>
              <w:bottom w:val="nil"/>
              <w:right w:val="nil"/>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p>
        </w:tc>
      </w:tr>
      <w:tr w:rsidR="00CB0BBE" w:rsidRPr="00CB0BBE" w:rsidTr="00CB0BBE">
        <w:trPr>
          <w:trHeight w:val="375"/>
        </w:trPr>
        <w:tc>
          <w:tcPr>
            <w:tcW w:w="20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jc w:val="center"/>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Actor : Blog Manager</w:t>
            </w:r>
          </w:p>
        </w:tc>
        <w:tc>
          <w:tcPr>
            <w:tcW w:w="2940" w:type="pct"/>
            <w:tcBorders>
              <w:top w:val="single" w:sz="4" w:space="0" w:color="auto"/>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jc w:val="center"/>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System</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 </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0. The system finds an answer marked as correct</w:t>
            </w:r>
          </w:p>
        </w:tc>
      </w:tr>
      <w:tr w:rsidR="00CB0BBE" w:rsidRPr="00CB0BBE" w:rsidTr="00CB0BBE">
        <w:trPr>
          <w:trHeight w:val="375"/>
        </w:trPr>
        <w:tc>
          <w:tcPr>
            <w:tcW w:w="2060" w:type="pct"/>
            <w:tcBorders>
              <w:top w:val="nil"/>
              <w:left w:val="single" w:sz="4" w:space="0" w:color="auto"/>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1. The blog manager identifies the user with the correct answer</w:t>
            </w:r>
          </w:p>
        </w:tc>
        <w:tc>
          <w:tcPr>
            <w:tcW w:w="2940" w:type="pct"/>
            <w:tcBorders>
              <w:top w:val="nil"/>
              <w:left w:val="nil"/>
              <w:bottom w:val="single" w:sz="4" w:space="0" w:color="auto"/>
              <w:right w:val="single" w:sz="4" w:space="0" w:color="auto"/>
            </w:tcBorders>
            <w:shd w:val="clear" w:color="auto" w:fill="auto"/>
            <w:noWrap/>
            <w:vAlign w:val="bottom"/>
            <w:hideMark/>
          </w:tcPr>
          <w:p w:rsidR="00CB0BBE" w:rsidRPr="00CB0BBE" w:rsidRDefault="00CB0BBE" w:rsidP="00CB0BBE">
            <w:pPr>
              <w:spacing w:after="0" w:line="240" w:lineRule="auto"/>
              <w:ind w:firstLineChars="100" w:firstLine="280"/>
              <w:rPr>
                <w:rFonts w:ascii="Calibri" w:eastAsia="Times New Roman" w:hAnsi="Calibri" w:cs="Times New Roman"/>
                <w:color w:val="000000"/>
                <w:sz w:val="28"/>
                <w:szCs w:val="28"/>
              </w:rPr>
            </w:pPr>
            <w:r w:rsidRPr="00CB0BBE">
              <w:rPr>
                <w:rFonts w:ascii="Calibri" w:eastAsia="Times New Roman" w:hAnsi="Calibri" w:cs="Times New Roman"/>
                <w:color w:val="000000"/>
                <w:sz w:val="28"/>
                <w:szCs w:val="28"/>
              </w:rPr>
              <w:t>2. The system rewards a set number of points to the appropriate account</w:t>
            </w:r>
          </w:p>
        </w:tc>
      </w:tr>
    </w:tbl>
    <w:p w:rsidR="00B639AD" w:rsidRDefault="00B639AD" w:rsidP="00140BD5">
      <w:pPr>
        <w:jc w:val="center"/>
        <w:rPr>
          <w:noProof/>
        </w:rPr>
      </w:pPr>
    </w:p>
    <w:p w:rsidR="00CB0BBE" w:rsidRPr="00CB0BBE" w:rsidRDefault="00CB0BBE" w:rsidP="00140BD5">
      <w:pPr>
        <w:jc w:val="center"/>
        <w:rPr>
          <w:noProof/>
        </w:rPr>
      </w:pPr>
    </w:p>
    <w:p w:rsidR="00B639AD" w:rsidRDefault="00B639AD" w:rsidP="00140BD5">
      <w:pPr>
        <w:jc w:val="center"/>
        <w:rPr>
          <w:noProof/>
        </w:rPr>
      </w:pPr>
    </w:p>
    <w:p w:rsidR="00B639AD" w:rsidRDefault="00140BD5" w:rsidP="00140BD5">
      <w:pPr>
        <w:jc w:val="center"/>
        <w:rPr>
          <w:noProof/>
        </w:rPr>
      </w:pPr>
      <w:r>
        <w:rPr>
          <w:noProof/>
        </w:rPr>
        <w:drawing>
          <wp:inline distT="0" distB="0" distL="0" distR="0">
            <wp:extent cx="3808730" cy="3657600"/>
            <wp:effectExtent l="19050" t="0" r="1270" b="0"/>
            <wp:docPr id="3" name="Picture 2" descr="C:\wamp\www\CapstoneProject\Proposal\Design\Registered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CapstoneProject\Proposal\Design\Registered User Use Case Diagram.JPG"/>
                    <pic:cNvPicPr>
                      <a:picLocks noChangeAspect="1" noChangeArrowheads="1"/>
                    </pic:cNvPicPr>
                  </pic:nvPicPr>
                  <pic:blipFill>
                    <a:blip r:embed="rId11" cstate="print"/>
                    <a:srcRect/>
                    <a:stretch>
                      <a:fillRect/>
                    </a:stretch>
                  </pic:blipFill>
                  <pic:spPr bwMode="auto">
                    <a:xfrm>
                      <a:off x="0" y="0"/>
                      <a:ext cx="3808730" cy="3657600"/>
                    </a:xfrm>
                    <a:prstGeom prst="rect">
                      <a:avLst/>
                    </a:prstGeom>
                    <a:noFill/>
                    <a:ln w="9525">
                      <a:noFill/>
                      <a:miter lim="800000"/>
                      <a:headEnd/>
                      <a:tailEnd/>
                    </a:ln>
                  </pic:spPr>
                </pic:pic>
              </a:graphicData>
            </a:graphic>
          </wp:inline>
        </w:drawing>
      </w:r>
    </w:p>
    <w:tbl>
      <w:tblPr>
        <w:tblW w:w="5000" w:type="pct"/>
        <w:tblLook w:val="04A0"/>
      </w:tblPr>
      <w:tblGrid>
        <w:gridCol w:w="4024"/>
        <w:gridCol w:w="5552"/>
      </w:tblGrid>
      <w:tr w:rsidR="00B639AD" w:rsidRPr="00E769CE" w:rsidTr="00675641">
        <w:trPr>
          <w:trHeight w:val="420"/>
        </w:trPr>
        <w:tc>
          <w:tcPr>
            <w:tcW w:w="2035" w:type="pct"/>
            <w:tcBorders>
              <w:top w:val="nil"/>
              <w:left w:val="nil"/>
              <w:bottom w:val="nil"/>
              <w:right w:val="nil"/>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b/>
                <w:bCs/>
                <w:i/>
                <w:iCs/>
                <w:color w:val="000000"/>
                <w:sz w:val="32"/>
                <w:szCs w:val="32"/>
              </w:rPr>
            </w:pPr>
            <w:r>
              <w:rPr>
                <w:rFonts w:ascii="Calibri" w:eastAsia="Times New Roman" w:hAnsi="Calibri" w:cs="Times New Roman"/>
                <w:b/>
                <w:bCs/>
                <w:i/>
                <w:iCs/>
                <w:color w:val="000000"/>
                <w:sz w:val="32"/>
                <w:szCs w:val="32"/>
              </w:rPr>
              <w:lastRenderedPageBreak/>
              <w:t>Registered User</w:t>
            </w:r>
          </w:p>
        </w:tc>
        <w:tc>
          <w:tcPr>
            <w:tcW w:w="2965" w:type="pct"/>
            <w:tcBorders>
              <w:top w:val="nil"/>
              <w:left w:val="nil"/>
              <w:bottom w:val="nil"/>
              <w:right w:val="nil"/>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color w:val="000000"/>
              </w:rPr>
            </w:pPr>
          </w:p>
        </w:tc>
      </w:tr>
      <w:tr w:rsidR="00B639AD" w:rsidRPr="00E769CE" w:rsidTr="00675641">
        <w:trPr>
          <w:trHeight w:val="375"/>
        </w:trPr>
        <w:tc>
          <w:tcPr>
            <w:tcW w:w="20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Title</w:t>
            </w:r>
          </w:p>
        </w:tc>
        <w:tc>
          <w:tcPr>
            <w:tcW w:w="2965" w:type="pct"/>
            <w:tcBorders>
              <w:top w:val="single" w:sz="4" w:space="0" w:color="auto"/>
              <w:left w:val="nil"/>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Search the forums</w:t>
            </w:r>
          </w:p>
        </w:tc>
      </w:tr>
      <w:tr w:rsidR="00B639AD" w:rsidRPr="00E769CE" w:rsidTr="00675641">
        <w:trPr>
          <w:trHeight w:val="375"/>
        </w:trPr>
        <w:tc>
          <w:tcPr>
            <w:tcW w:w="2035" w:type="pct"/>
            <w:tcBorders>
              <w:top w:val="nil"/>
              <w:left w:val="single" w:sz="4" w:space="0" w:color="auto"/>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Summary</w:t>
            </w:r>
          </w:p>
        </w:tc>
        <w:tc>
          <w:tcPr>
            <w:tcW w:w="2965" w:type="pct"/>
            <w:tcBorders>
              <w:top w:val="nil"/>
              <w:left w:val="nil"/>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registered user</w:t>
            </w:r>
            <w:r w:rsidRPr="00E769CE">
              <w:rPr>
                <w:rFonts w:ascii="Calibri" w:eastAsia="Times New Roman" w:hAnsi="Calibri" w:cs="Times New Roman"/>
                <w:color w:val="000000"/>
                <w:sz w:val="28"/>
                <w:szCs w:val="28"/>
              </w:rPr>
              <w:t xml:space="preserve"> </w:t>
            </w:r>
            <w:r w:rsidRPr="00E769CE">
              <w:rPr>
                <w:rFonts w:ascii="Calibri" w:eastAsia="Times New Roman" w:hAnsi="Calibri" w:cs="Times New Roman"/>
                <w:color w:val="000000"/>
                <w:sz w:val="28"/>
                <w:szCs w:val="28"/>
              </w:rPr>
              <w:t>can search the forums by entering a search criteria in the search bar.</w:t>
            </w:r>
          </w:p>
        </w:tc>
      </w:tr>
      <w:tr w:rsidR="00B639AD" w:rsidRPr="00E769CE" w:rsidTr="00675641">
        <w:trPr>
          <w:trHeight w:val="375"/>
        </w:trPr>
        <w:tc>
          <w:tcPr>
            <w:tcW w:w="2035" w:type="pct"/>
            <w:tcBorders>
              <w:top w:val="nil"/>
              <w:left w:val="single" w:sz="4" w:space="0" w:color="auto"/>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Preconditions</w:t>
            </w:r>
          </w:p>
        </w:tc>
        <w:tc>
          <w:tcPr>
            <w:tcW w:w="2965" w:type="pct"/>
            <w:tcBorders>
              <w:top w:val="nil"/>
              <w:left w:val="nil"/>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registered user</w:t>
            </w:r>
            <w:r w:rsidRPr="00E769CE">
              <w:rPr>
                <w:rFonts w:ascii="Calibri" w:eastAsia="Times New Roman" w:hAnsi="Calibri" w:cs="Times New Roman"/>
                <w:color w:val="000000"/>
                <w:sz w:val="28"/>
                <w:szCs w:val="28"/>
              </w:rPr>
              <w:t xml:space="preserve"> </w:t>
            </w:r>
            <w:r w:rsidRPr="00E769CE">
              <w:rPr>
                <w:rFonts w:ascii="Calibri" w:eastAsia="Times New Roman" w:hAnsi="Calibri" w:cs="Times New Roman"/>
                <w:color w:val="000000"/>
                <w:sz w:val="28"/>
                <w:szCs w:val="28"/>
              </w:rPr>
              <w:t>must be on the forum domain.</w:t>
            </w:r>
          </w:p>
        </w:tc>
      </w:tr>
      <w:tr w:rsidR="00B639AD" w:rsidRPr="00E769CE" w:rsidTr="00675641">
        <w:trPr>
          <w:trHeight w:val="375"/>
        </w:trPr>
        <w:tc>
          <w:tcPr>
            <w:tcW w:w="2035" w:type="pct"/>
            <w:tcBorders>
              <w:top w:val="nil"/>
              <w:left w:val="single" w:sz="4" w:space="0" w:color="auto"/>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Post</w:t>
            </w:r>
            <w:r>
              <w:rPr>
                <w:rFonts w:ascii="Calibri" w:eastAsia="Times New Roman" w:hAnsi="Calibri" w:cs="Times New Roman"/>
                <w:color w:val="000000"/>
                <w:sz w:val="28"/>
                <w:szCs w:val="28"/>
              </w:rPr>
              <w:t>-</w:t>
            </w:r>
            <w:r w:rsidRPr="00E769CE">
              <w:rPr>
                <w:rFonts w:ascii="Calibri" w:eastAsia="Times New Roman" w:hAnsi="Calibri" w:cs="Times New Roman"/>
                <w:color w:val="000000"/>
                <w:sz w:val="28"/>
                <w:szCs w:val="28"/>
              </w:rPr>
              <w:t>conditions</w:t>
            </w:r>
          </w:p>
        </w:tc>
        <w:tc>
          <w:tcPr>
            <w:tcW w:w="2965" w:type="pct"/>
            <w:tcBorders>
              <w:top w:val="nil"/>
              <w:left w:val="nil"/>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registered user</w:t>
            </w:r>
            <w:r w:rsidRPr="00E769CE">
              <w:rPr>
                <w:rFonts w:ascii="Calibri" w:eastAsia="Times New Roman" w:hAnsi="Calibri" w:cs="Times New Roman"/>
                <w:color w:val="000000"/>
                <w:sz w:val="28"/>
                <w:szCs w:val="28"/>
              </w:rPr>
              <w:t xml:space="preserve"> </w:t>
            </w:r>
            <w:r w:rsidRPr="00E769CE">
              <w:rPr>
                <w:rFonts w:ascii="Calibri" w:eastAsia="Times New Roman" w:hAnsi="Calibri" w:cs="Times New Roman"/>
                <w:color w:val="000000"/>
                <w:sz w:val="28"/>
                <w:szCs w:val="28"/>
              </w:rPr>
              <w:t>will have results on the searched criteria.</w:t>
            </w:r>
          </w:p>
        </w:tc>
      </w:tr>
      <w:tr w:rsidR="00B639AD" w:rsidRPr="00E769CE" w:rsidTr="00675641">
        <w:trPr>
          <w:trHeight w:val="375"/>
        </w:trPr>
        <w:tc>
          <w:tcPr>
            <w:tcW w:w="2035" w:type="pct"/>
            <w:tcBorders>
              <w:top w:val="nil"/>
              <w:left w:val="nil"/>
              <w:bottom w:val="nil"/>
              <w:right w:val="nil"/>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color w:val="000000"/>
                <w:sz w:val="28"/>
                <w:szCs w:val="28"/>
              </w:rPr>
            </w:pPr>
          </w:p>
        </w:tc>
        <w:tc>
          <w:tcPr>
            <w:tcW w:w="2965" w:type="pct"/>
            <w:tcBorders>
              <w:top w:val="nil"/>
              <w:left w:val="nil"/>
              <w:bottom w:val="nil"/>
              <w:right w:val="nil"/>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color w:val="000000"/>
                <w:sz w:val="28"/>
                <w:szCs w:val="28"/>
              </w:rPr>
            </w:pPr>
          </w:p>
        </w:tc>
      </w:tr>
      <w:tr w:rsidR="00B639AD" w:rsidRPr="00E769CE" w:rsidTr="00675641">
        <w:trPr>
          <w:trHeight w:val="375"/>
        </w:trPr>
        <w:tc>
          <w:tcPr>
            <w:tcW w:w="20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39AD" w:rsidRPr="00E769CE" w:rsidRDefault="00B639AD" w:rsidP="00B639AD">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Actor : </w:t>
            </w:r>
            <w:r>
              <w:rPr>
                <w:rFonts w:ascii="Calibri" w:eastAsia="Times New Roman" w:hAnsi="Calibri" w:cs="Times New Roman"/>
                <w:color w:val="000000"/>
                <w:sz w:val="28"/>
                <w:szCs w:val="28"/>
              </w:rPr>
              <w:t>Registered User</w:t>
            </w:r>
          </w:p>
        </w:tc>
        <w:tc>
          <w:tcPr>
            <w:tcW w:w="2965" w:type="pct"/>
            <w:tcBorders>
              <w:top w:val="single" w:sz="4" w:space="0" w:color="auto"/>
              <w:left w:val="nil"/>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jc w:val="center"/>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System</w:t>
            </w:r>
          </w:p>
        </w:tc>
      </w:tr>
      <w:tr w:rsidR="00B639AD" w:rsidRPr="00E769CE" w:rsidTr="00675641">
        <w:trPr>
          <w:trHeight w:val="375"/>
        </w:trPr>
        <w:tc>
          <w:tcPr>
            <w:tcW w:w="2035" w:type="pct"/>
            <w:tcBorders>
              <w:top w:val="nil"/>
              <w:left w:val="single" w:sz="4" w:space="0" w:color="auto"/>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w:t>
            </w:r>
          </w:p>
        </w:tc>
        <w:tc>
          <w:tcPr>
            <w:tcW w:w="2965" w:type="pct"/>
            <w:tcBorders>
              <w:top w:val="nil"/>
              <w:left w:val="nil"/>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0. The system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plays any page on the forum domain.</w:t>
            </w:r>
          </w:p>
        </w:tc>
      </w:tr>
      <w:tr w:rsidR="00B639AD" w:rsidRPr="00E769CE" w:rsidTr="00675641">
        <w:trPr>
          <w:trHeight w:val="375"/>
        </w:trPr>
        <w:tc>
          <w:tcPr>
            <w:tcW w:w="2035" w:type="pct"/>
            <w:tcBorders>
              <w:top w:val="nil"/>
              <w:left w:val="single" w:sz="4" w:space="0" w:color="auto"/>
              <w:bottom w:val="single" w:sz="4" w:space="0" w:color="auto"/>
              <w:right w:val="single" w:sz="4" w:space="0" w:color="auto"/>
            </w:tcBorders>
            <w:shd w:val="clear" w:color="auto" w:fill="auto"/>
            <w:noWrap/>
            <w:vAlign w:val="bottom"/>
            <w:hideMark/>
          </w:tcPr>
          <w:p w:rsidR="00B639AD" w:rsidRPr="00E769CE" w:rsidRDefault="00B639AD" w:rsidP="00B639AD">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1. The </w:t>
            </w:r>
            <w:r>
              <w:rPr>
                <w:rFonts w:ascii="Calibri" w:eastAsia="Times New Roman" w:hAnsi="Calibri" w:cs="Times New Roman"/>
                <w:color w:val="000000"/>
                <w:sz w:val="28"/>
                <w:szCs w:val="28"/>
              </w:rPr>
              <w:t>registered user</w:t>
            </w:r>
            <w:r w:rsidRPr="00E769CE">
              <w:rPr>
                <w:rFonts w:ascii="Calibri" w:eastAsia="Times New Roman" w:hAnsi="Calibri" w:cs="Times New Roman"/>
                <w:color w:val="000000"/>
                <w:sz w:val="28"/>
                <w:szCs w:val="28"/>
              </w:rPr>
              <w:t xml:space="preserve"> enters a search criteria in the search bar.</w:t>
            </w:r>
          </w:p>
        </w:tc>
        <w:tc>
          <w:tcPr>
            <w:tcW w:w="2965" w:type="pct"/>
            <w:tcBorders>
              <w:top w:val="nil"/>
              <w:left w:val="nil"/>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2. The system displays any topics from the given search criteria.</w:t>
            </w:r>
          </w:p>
        </w:tc>
      </w:tr>
      <w:tr w:rsidR="00B639AD" w:rsidRPr="00E769CE" w:rsidTr="00675641">
        <w:trPr>
          <w:trHeight w:val="375"/>
        </w:trPr>
        <w:tc>
          <w:tcPr>
            <w:tcW w:w="2035" w:type="pct"/>
            <w:tcBorders>
              <w:top w:val="nil"/>
              <w:left w:val="single" w:sz="4" w:space="0" w:color="auto"/>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 xml:space="preserve">3. The </w:t>
            </w:r>
            <w:r>
              <w:rPr>
                <w:rFonts w:ascii="Calibri" w:eastAsia="Times New Roman" w:hAnsi="Calibri" w:cs="Times New Roman"/>
                <w:color w:val="000000"/>
                <w:sz w:val="28"/>
                <w:szCs w:val="28"/>
              </w:rPr>
              <w:t>registered user</w:t>
            </w:r>
            <w:r w:rsidRPr="00E769CE">
              <w:rPr>
                <w:rFonts w:ascii="Calibri" w:eastAsia="Times New Roman" w:hAnsi="Calibri" w:cs="Times New Roman"/>
                <w:color w:val="000000"/>
                <w:sz w:val="28"/>
                <w:szCs w:val="28"/>
              </w:rPr>
              <w:t xml:space="preserve"> </w:t>
            </w:r>
            <w:r w:rsidRPr="00E769CE">
              <w:rPr>
                <w:rFonts w:ascii="Calibri" w:eastAsia="Times New Roman" w:hAnsi="Calibri" w:cs="Times New Roman"/>
                <w:color w:val="000000"/>
                <w:sz w:val="28"/>
                <w:szCs w:val="28"/>
              </w:rPr>
              <w:t>may select from the given results.</w:t>
            </w:r>
          </w:p>
        </w:tc>
        <w:tc>
          <w:tcPr>
            <w:tcW w:w="2965" w:type="pct"/>
            <w:tcBorders>
              <w:top w:val="nil"/>
              <w:left w:val="nil"/>
              <w:bottom w:val="single" w:sz="4" w:space="0" w:color="auto"/>
              <w:right w:val="single" w:sz="4" w:space="0" w:color="auto"/>
            </w:tcBorders>
            <w:shd w:val="clear" w:color="auto" w:fill="auto"/>
            <w:noWrap/>
            <w:vAlign w:val="bottom"/>
            <w:hideMark/>
          </w:tcPr>
          <w:p w:rsidR="00B639AD" w:rsidRPr="00E769CE" w:rsidRDefault="00B639AD" w:rsidP="00675641">
            <w:pPr>
              <w:spacing w:after="0" w:line="240" w:lineRule="auto"/>
              <w:ind w:firstLineChars="100" w:firstLine="280"/>
              <w:rPr>
                <w:rFonts w:ascii="Calibri" w:eastAsia="Times New Roman" w:hAnsi="Calibri" w:cs="Times New Roman"/>
                <w:color w:val="000000"/>
                <w:sz w:val="28"/>
                <w:szCs w:val="28"/>
              </w:rPr>
            </w:pPr>
            <w:r w:rsidRPr="00E769CE">
              <w:rPr>
                <w:rFonts w:ascii="Calibri" w:eastAsia="Times New Roman" w:hAnsi="Calibri" w:cs="Times New Roman"/>
                <w:color w:val="000000"/>
                <w:sz w:val="28"/>
                <w:szCs w:val="28"/>
              </w:rPr>
              <w:t>3. The system will di</w:t>
            </w:r>
            <w:r>
              <w:rPr>
                <w:rFonts w:ascii="Calibri" w:eastAsia="Times New Roman" w:hAnsi="Calibri" w:cs="Times New Roman"/>
                <w:color w:val="000000"/>
                <w:sz w:val="28"/>
                <w:szCs w:val="28"/>
              </w:rPr>
              <w:t>s</w:t>
            </w:r>
            <w:r w:rsidRPr="00E769CE">
              <w:rPr>
                <w:rFonts w:ascii="Calibri" w:eastAsia="Times New Roman" w:hAnsi="Calibri" w:cs="Times New Roman"/>
                <w:color w:val="000000"/>
                <w:sz w:val="28"/>
                <w:szCs w:val="28"/>
              </w:rPr>
              <w:t>play the selected thread.</w:t>
            </w:r>
          </w:p>
        </w:tc>
      </w:tr>
    </w:tbl>
    <w:p w:rsidR="00B639AD" w:rsidRDefault="00B639AD" w:rsidP="00140BD5">
      <w:pPr>
        <w:jc w:val="center"/>
      </w:pPr>
    </w:p>
    <w:p w:rsidR="00140BD5" w:rsidRDefault="002E62EB" w:rsidP="00140BD5">
      <w:pPr>
        <w:jc w:val="center"/>
      </w:pPr>
      <w:r>
        <w:rPr>
          <w:noProof/>
        </w:rPr>
        <w:drawing>
          <wp:inline distT="0" distB="0" distL="0" distR="0">
            <wp:extent cx="3181350" cy="2200275"/>
            <wp:effectExtent l="19050" t="0" r="0" b="0"/>
            <wp:docPr id="8" name="Picture 7" descr="C:\wamp\www\CapstoneProject\Proposal\Design\Guest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amp\www\CapstoneProject\Proposal\Design\Guest User Use Case Diagram.JPG"/>
                    <pic:cNvPicPr>
                      <a:picLocks noChangeAspect="1" noChangeArrowheads="1"/>
                    </pic:cNvPicPr>
                  </pic:nvPicPr>
                  <pic:blipFill>
                    <a:blip r:embed="rId12" cstate="print"/>
                    <a:srcRect/>
                    <a:stretch>
                      <a:fillRect/>
                    </a:stretch>
                  </pic:blipFill>
                  <pic:spPr bwMode="auto">
                    <a:xfrm>
                      <a:off x="0" y="0"/>
                      <a:ext cx="3181350" cy="2200275"/>
                    </a:xfrm>
                    <a:prstGeom prst="rect">
                      <a:avLst/>
                    </a:prstGeom>
                    <a:noFill/>
                    <a:ln w="9525">
                      <a:noFill/>
                      <a:miter lim="800000"/>
                      <a:headEnd/>
                      <a:tailEnd/>
                    </a:ln>
                  </pic:spPr>
                </pic:pic>
              </a:graphicData>
            </a:graphic>
          </wp:inline>
        </w:drawing>
      </w:r>
    </w:p>
    <w:p w:rsidR="00140BD5" w:rsidRDefault="00CB0BBE" w:rsidP="00140BD5">
      <w:pPr>
        <w:jc w:val="center"/>
      </w:pPr>
      <w:r w:rsidRPr="00CB0BBE">
        <w:lastRenderedPageBreak/>
        <w:drawing>
          <wp:inline distT="0" distB="0" distL="0" distR="0">
            <wp:extent cx="3379470" cy="2632075"/>
            <wp:effectExtent l="19050" t="0" r="0" b="0"/>
            <wp:docPr id="9" name="Picture 5" descr="C:\wamp\www\CapstoneProject\Proposal\Design\Faculty User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CapstoneProject\Proposal\Design\Faculty User Use Case Diagram.JPG"/>
                    <pic:cNvPicPr>
                      <a:picLocks noChangeAspect="1" noChangeArrowheads="1"/>
                    </pic:cNvPicPr>
                  </pic:nvPicPr>
                  <pic:blipFill>
                    <a:blip r:embed="rId13" cstate="print"/>
                    <a:srcRect/>
                    <a:stretch>
                      <a:fillRect/>
                    </a:stretch>
                  </pic:blipFill>
                  <pic:spPr bwMode="auto">
                    <a:xfrm>
                      <a:off x="0" y="0"/>
                      <a:ext cx="3379470" cy="2632075"/>
                    </a:xfrm>
                    <a:prstGeom prst="rect">
                      <a:avLst/>
                    </a:prstGeom>
                    <a:noFill/>
                    <a:ln w="9525">
                      <a:noFill/>
                      <a:miter lim="800000"/>
                      <a:headEnd/>
                      <a:tailEnd/>
                    </a:ln>
                  </pic:spPr>
                </pic:pic>
              </a:graphicData>
            </a:graphic>
          </wp:inline>
        </w:drawing>
      </w:r>
    </w:p>
    <w:sectPr w:rsidR="00140BD5" w:rsidSect="00F235A2">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E41" w:rsidRDefault="00FC6E41" w:rsidP="002E62EB">
      <w:pPr>
        <w:spacing w:after="0" w:line="240" w:lineRule="auto"/>
      </w:pPr>
      <w:r>
        <w:separator/>
      </w:r>
    </w:p>
  </w:endnote>
  <w:endnote w:type="continuationSeparator" w:id="0">
    <w:p w:rsidR="00FC6E41" w:rsidRDefault="00FC6E41" w:rsidP="002E6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511426"/>
      <w:docPartObj>
        <w:docPartGallery w:val="Page Numbers (Bottom of Page)"/>
        <w:docPartUnique/>
      </w:docPartObj>
    </w:sdtPr>
    <w:sdtContent>
      <w:p w:rsidR="002E62EB" w:rsidRDefault="002E62EB">
        <w:pPr>
          <w:pStyle w:val="Footer"/>
          <w:jc w:val="right"/>
        </w:pPr>
        <w:fldSimple w:instr=" PAGE   \* MERGEFORMAT ">
          <w:r w:rsidR="00CB0BBE">
            <w:rPr>
              <w:noProof/>
            </w:rPr>
            <w:t>3</w:t>
          </w:r>
        </w:fldSimple>
      </w:p>
    </w:sdtContent>
  </w:sdt>
  <w:p w:rsidR="002E62EB" w:rsidRDefault="002E62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E41" w:rsidRDefault="00FC6E41" w:rsidP="002E62EB">
      <w:pPr>
        <w:spacing w:after="0" w:line="240" w:lineRule="auto"/>
      </w:pPr>
      <w:r>
        <w:separator/>
      </w:r>
    </w:p>
  </w:footnote>
  <w:footnote w:type="continuationSeparator" w:id="0">
    <w:p w:rsidR="00FC6E41" w:rsidRDefault="00FC6E41" w:rsidP="002E62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14288"/>
    <w:multiLevelType w:val="multilevel"/>
    <w:tmpl w:val="AE3847C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BE7569D"/>
    <w:multiLevelType w:val="hybridMultilevel"/>
    <w:tmpl w:val="F1EC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40BD5"/>
    <w:rsid w:val="00140BD5"/>
    <w:rsid w:val="002E62EB"/>
    <w:rsid w:val="00B639AD"/>
    <w:rsid w:val="00CB0BBE"/>
    <w:rsid w:val="00E769CE"/>
    <w:rsid w:val="00F235A2"/>
    <w:rsid w:val="00FC6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D5"/>
  </w:style>
  <w:style w:type="paragraph" w:styleId="Heading1">
    <w:name w:val="heading 1"/>
    <w:basedOn w:val="Normal"/>
    <w:next w:val="Normal"/>
    <w:link w:val="Heading1Char"/>
    <w:uiPriority w:val="9"/>
    <w:qFormat/>
    <w:rsid w:val="00140BD5"/>
    <w:pPr>
      <w:spacing w:after="120" w:line="240" w:lineRule="auto"/>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B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BD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40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BD5"/>
    <w:rPr>
      <w:rFonts w:ascii="Tahoma" w:hAnsi="Tahoma" w:cs="Tahoma"/>
      <w:sz w:val="16"/>
      <w:szCs w:val="16"/>
    </w:rPr>
  </w:style>
  <w:style w:type="character" w:customStyle="1" w:styleId="Heading1Char">
    <w:name w:val="Heading 1 Char"/>
    <w:basedOn w:val="DefaultParagraphFont"/>
    <w:link w:val="Heading1"/>
    <w:uiPriority w:val="9"/>
    <w:rsid w:val="00140BD5"/>
    <w:rPr>
      <w:b/>
      <w:sz w:val="36"/>
    </w:rPr>
  </w:style>
  <w:style w:type="paragraph" w:styleId="TOCHeading">
    <w:name w:val="TOC Heading"/>
    <w:basedOn w:val="Heading1"/>
    <w:next w:val="Normal"/>
    <w:uiPriority w:val="39"/>
    <w:unhideWhenUsed/>
    <w:qFormat/>
    <w:rsid w:val="00140BD5"/>
    <w:pPr>
      <w:outlineLvl w:val="9"/>
    </w:pPr>
  </w:style>
  <w:style w:type="paragraph" w:styleId="ListParagraph">
    <w:name w:val="List Paragraph"/>
    <w:basedOn w:val="Normal"/>
    <w:uiPriority w:val="34"/>
    <w:qFormat/>
    <w:rsid w:val="00140BD5"/>
    <w:pPr>
      <w:ind w:left="720"/>
      <w:contextualSpacing/>
    </w:pPr>
  </w:style>
  <w:style w:type="paragraph" w:styleId="TOC1">
    <w:name w:val="toc 1"/>
    <w:basedOn w:val="Normal"/>
    <w:next w:val="Normal"/>
    <w:autoRedefine/>
    <w:uiPriority w:val="39"/>
    <w:unhideWhenUsed/>
    <w:rsid w:val="00140BD5"/>
    <w:pPr>
      <w:spacing w:after="100"/>
    </w:pPr>
  </w:style>
  <w:style w:type="character" w:styleId="Hyperlink">
    <w:name w:val="Hyperlink"/>
    <w:basedOn w:val="DefaultParagraphFont"/>
    <w:uiPriority w:val="99"/>
    <w:unhideWhenUsed/>
    <w:rsid w:val="00140BD5"/>
    <w:rPr>
      <w:color w:val="0000FF" w:themeColor="hyperlink"/>
      <w:u w:val="single"/>
    </w:rPr>
  </w:style>
  <w:style w:type="paragraph" w:styleId="Header">
    <w:name w:val="header"/>
    <w:basedOn w:val="Normal"/>
    <w:link w:val="HeaderChar"/>
    <w:uiPriority w:val="99"/>
    <w:semiHidden/>
    <w:unhideWhenUsed/>
    <w:rsid w:val="002E6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2EB"/>
  </w:style>
  <w:style w:type="paragraph" w:styleId="Footer">
    <w:name w:val="footer"/>
    <w:basedOn w:val="Normal"/>
    <w:link w:val="FooterChar"/>
    <w:uiPriority w:val="99"/>
    <w:unhideWhenUsed/>
    <w:rsid w:val="002E6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2EB"/>
  </w:style>
</w:styles>
</file>

<file path=word/webSettings.xml><?xml version="1.0" encoding="utf-8"?>
<w:webSettings xmlns:r="http://schemas.openxmlformats.org/officeDocument/2006/relationships" xmlns:w="http://schemas.openxmlformats.org/wordprocessingml/2006/main">
  <w:divs>
    <w:div w:id="715274350">
      <w:bodyDiv w:val="1"/>
      <w:marLeft w:val="0"/>
      <w:marRight w:val="0"/>
      <w:marTop w:val="0"/>
      <w:marBottom w:val="0"/>
      <w:divBdr>
        <w:top w:val="none" w:sz="0" w:space="0" w:color="auto"/>
        <w:left w:val="none" w:sz="0" w:space="0" w:color="auto"/>
        <w:bottom w:val="none" w:sz="0" w:space="0" w:color="auto"/>
        <w:right w:val="none" w:sz="0" w:space="0" w:color="auto"/>
      </w:divBdr>
    </w:div>
    <w:div w:id="735857928">
      <w:bodyDiv w:val="1"/>
      <w:marLeft w:val="0"/>
      <w:marRight w:val="0"/>
      <w:marTop w:val="0"/>
      <w:marBottom w:val="0"/>
      <w:divBdr>
        <w:top w:val="none" w:sz="0" w:space="0" w:color="auto"/>
        <w:left w:val="none" w:sz="0" w:space="0" w:color="auto"/>
        <w:bottom w:val="none" w:sz="0" w:space="0" w:color="auto"/>
        <w:right w:val="none" w:sz="0" w:space="0" w:color="auto"/>
      </w:divBdr>
    </w:div>
    <w:div w:id="831457637">
      <w:bodyDiv w:val="1"/>
      <w:marLeft w:val="0"/>
      <w:marRight w:val="0"/>
      <w:marTop w:val="0"/>
      <w:marBottom w:val="0"/>
      <w:divBdr>
        <w:top w:val="none" w:sz="0" w:space="0" w:color="auto"/>
        <w:left w:val="none" w:sz="0" w:space="0" w:color="auto"/>
        <w:bottom w:val="none" w:sz="0" w:space="0" w:color="auto"/>
        <w:right w:val="none" w:sz="0" w:space="0" w:color="auto"/>
      </w:divBdr>
    </w:div>
    <w:div w:id="1294673761">
      <w:bodyDiv w:val="1"/>
      <w:marLeft w:val="0"/>
      <w:marRight w:val="0"/>
      <w:marTop w:val="0"/>
      <w:marBottom w:val="0"/>
      <w:divBdr>
        <w:top w:val="none" w:sz="0" w:space="0" w:color="auto"/>
        <w:left w:val="none" w:sz="0" w:space="0" w:color="auto"/>
        <w:bottom w:val="none" w:sz="0" w:space="0" w:color="auto"/>
        <w:right w:val="none" w:sz="0" w:space="0" w:color="auto"/>
      </w:divBdr>
    </w:div>
    <w:div w:id="17055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E572D-67A4-4F57-ABF7-492A512C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2015-10-07T02:01:00Z</dcterms:created>
  <dcterms:modified xsi:type="dcterms:W3CDTF">2015-10-07T03:06:00Z</dcterms:modified>
</cp:coreProperties>
</file>