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9"/>
        <w:gridCol w:w="3149"/>
        <w:gridCol w:w="3149"/>
        <w:gridCol w:w="3149"/>
        <w:gridCol w:w="3149"/>
        <w:tblGridChange w:id="0">
          <w:tblGrid>
            <w:gridCol w:w="3149"/>
            <w:gridCol w:w="3149"/>
            <w:gridCol w:w="3149"/>
            <w:gridCol w:w="3149"/>
            <w:gridCol w:w="31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wub96gwdnjed" w:id="0"/>
            <w:bookmarkEnd w:id="0"/>
            <w:r w:rsidDel="00000000" w:rsidR="00000000" w:rsidRPr="00000000">
              <w:rPr>
                <w:rtl w:val="0"/>
              </w:rPr>
              <w:t xml:space="preserve">Digital Literacy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 IT equipment carefully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7xee6svmb30m" w:id="1"/>
            <w:bookmarkEnd w:id="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 digital content.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Manage digital content storage with support.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Retrieve digital content with support.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 and edit a simple program.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 a range of simple tools such as text, tables, sounds and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sxb0wcq677bh" w:id="3"/>
            <w:bookmarkEnd w:id="3"/>
            <w:r w:rsidDel="00000000" w:rsidR="00000000" w:rsidRPr="00000000">
              <w:rPr>
                <w:rtl w:val="0"/>
              </w:rPr>
              <w:t xml:space="preserve">Technology in the World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Identify uses of IT inside and outside of school.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Identify IT devices.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bnckbhsuq5l1" w:id="4"/>
            <w:bookmarkEnd w:id="4"/>
            <w:r w:rsidDel="00000000" w:rsidR="00000000" w:rsidRPr="00000000">
              <w:rPr>
                <w:rtl w:val="0"/>
              </w:rPr>
              <w:t xml:space="preserve">Technical Understanding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 what an algorithm is.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Describe what a program is.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 how ICT has been used.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n9cnjtkvbo1u" w:id="5"/>
            <w:bookmarkEnd w:id="5"/>
            <w:r w:rsidDel="00000000" w:rsidR="00000000" w:rsidRPr="00000000">
              <w:rPr>
                <w:rtl w:val="0"/>
              </w:rPr>
              <w:t xml:space="preserve">Safety, Security and the Law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 login details private.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Know to tell an adult if something online upsets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wub96gwdnjed" w:id="0"/>
            <w:bookmarkEnd w:id="0"/>
            <w:r w:rsidDel="00000000" w:rsidR="00000000" w:rsidRPr="00000000">
              <w:rPr>
                <w:rtl w:val="0"/>
              </w:rPr>
              <w:t xml:space="preserve">Digital Citizenship</w:t>
              <w:br w:type="textWrapping"/>
              <w:t xml:space="preserve">Multimedia</w:t>
              <w:br w:type="textWrapping"/>
              <w:t xml:space="preserve">Computer Science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wub96gwdnjed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0.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rPr/>
            </w:pPr>
            <w:bookmarkStart w:colFirst="0" w:colLast="0" w:name="_9a23jw483qua" w:id="6"/>
            <w:bookmarkEnd w:id="6"/>
            <w:r w:rsidDel="00000000" w:rsidR="00000000" w:rsidRPr="00000000">
              <w:rPr>
                <w:rtl w:val="0"/>
              </w:rPr>
              <w:t xml:space="preserve">Digital Literacy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Consistently use IT equipment carefully.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 a search engine to find information online.</w:t>
            </w:r>
          </w:p>
          <w:p w:rsidR="00000000" w:rsidDel="00000000" w:rsidP="00000000" w:rsidRDefault="00000000" w:rsidRPr="00000000" w14:paraId="00000026">
            <w:pPr>
              <w:pStyle w:val="Heading2"/>
              <w:numPr>
                <w:ilvl w:val="0"/>
                <w:numId w:val="3"/>
              </w:numPr>
              <w:spacing w:before="0" w:beforeAutospacing="0"/>
              <w:rPr>
                <w:sz w:val="22"/>
                <w:szCs w:val="22"/>
              </w:rPr>
            </w:pPr>
            <w:bookmarkStart w:colFirst="0" w:colLast="0" w:name="_txxux2qje1hx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 a bookmark or favourite for useful sites.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rPr/>
            </w:pPr>
            <w:bookmarkStart w:colFirst="0" w:colLast="0" w:name="_iv6ghez7odyq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Retrieve and edit files, sometimes with assistance.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With guidance, save work in an appropriate place with an appropriate name.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Create, edit and debug simple programs.</w:t>
            </w:r>
          </w:p>
          <w:p w:rsidR="00000000" w:rsidDel="00000000" w:rsidP="00000000" w:rsidRDefault="00000000" w:rsidRPr="00000000" w14:paraId="0000002B">
            <w:pPr>
              <w:pStyle w:val="Heading2"/>
              <w:numPr>
                <w:ilvl w:val="0"/>
                <w:numId w:val="5"/>
              </w:numPr>
              <w:spacing w:before="0" w:beforeAutospacing="0"/>
              <w:rPr>
                <w:sz w:val="22"/>
                <w:szCs w:val="22"/>
              </w:rPr>
            </w:pPr>
            <w:bookmarkStart w:colFirst="0" w:colLast="0" w:name="_5bce2a1yy2nf" w:id="9"/>
            <w:bookmarkEnd w:id="9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 a range of tools such as text, tables, images, sounds and graphs.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rPr/>
            </w:pPr>
            <w:bookmarkStart w:colFirst="0" w:colLast="0" w:name="_na63z8diq44j" w:id="10"/>
            <w:bookmarkEnd w:id="10"/>
            <w:r w:rsidDel="00000000" w:rsidR="00000000" w:rsidRPr="00000000">
              <w:rPr>
                <w:rtl w:val="0"/>
              </w:rPr>
              <w:t xml:space="preserve">Technology in the World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Identify some of the ways in which the use of ICT and computing affects people's lives.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Describe uses of IT inside and outside of school.</w:t>
            </w:r>
          </w:p>
          <w:p w:rsidR="00000000" w:rsidDel="00000000" w:rsidP="00000000" w:rsidRDefault="00000000" w:rsidRPr="00000000" w14:paraId="0000002F">
            <w:pPr>
              <w:pStyle w:val="Heading2"/>
              <w:numPr>
                <w:ilvl w:val="0"/>
                <w:numId w:val="4"/>
              </w:numPr>
              <w:spacing w:before="0" w:beforeAutospacing="0"/>
              <w:rPr>
                <w:sz w:val="22"/>
                <w:szCs w:val="22"/>
              </w:rPr>
            </w:pPr>
            <w:bookmarkStart w:colFirst="0" w:colLast="0" w:name="_syzyasccasyw" w:id="11"/>
            <w:bookmarkEnd w:id="11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Describe some features of IT devices.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rPr/>
            </w:pPr>
            <w:bookmarkStart w:colFirst="0" w:colLast="0" w:name="_5ehg0gc359jx" w:id="12"/>
            <w:bookmarkEnd w:id="12"/>
            <w:r w:rsidDel="00000000" w:rsidR="00000000" w:rsidRPr="00000000">
              <w:rPr>
                <w:rtl w:val="0"/>
              </w:rPr>
              <w:t xml:space="preserve">Technical Understanding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Understand how to access work from different computers.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Understand that the Internet is a type of network.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Understand that programs work successfully by following precise instructions.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Predict how a program will work using logic.</w:t>
            </w:r>
          </w:p>
          <w:p w:rsidR="00000000" w:rsidDel="00000000" w:rsidP="00000000" w:rsidRDefault="00000000" w:rsidRPr="00000000" w14:paraId="00000035">
            <w:pPr>
              <w:pStyle w:val="Heading2"/>
              <w:numPr>
                <w:ilvl w:val="0"/>
                <w:numId w:val="10"/>
              </w:numPr>
              <w:spacing w:before="0" w:beforeAutospacing="0"/>
              <w:rPr>
                <w:sz w:val="22"/>
                <w:szCs w:val="22"/>
              </w:rPr>
            </w:pPr>
            <w:bookmarkStart w:colFirst="0" w:colLast="0" w:name="_81nrew77edq1" w:id="13"/>
            <w:bookmarkEnd w:id="13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Explain how ICT has been used.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s7ky7k69ap9a" w:id="14"/>
            <w:bookmarkEnd w:id="14"/>
            <w:r w:rsidDel="00000000" w:rsidR="00000000" w:rsidRPr="00000000">
              <w:rPr>
                <w:rtl w:val="0"/>
              </w:rPr>
              <w:t xml:space="preserve">Safety, Security and the Law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 and remember passwords for personal accounts.</w:t>
            </w:r>
          </w:p>
          <w:p w:rsidR="00000000" w:rsidDel="00000000" w:rsidP="00000000" w:rsidRDefault="00000000" w:rsidRPr="00000000" w14:paraId="00000038">
            <w:pPr>
              <w:pStyle w:val="Heading2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bookmarkStart w:colFirst="0" w:colLast="0" w:name="_refzcxnocu4w" w:id="15"/>
            <w:bookmarkEnd w:id="15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Identify ways to use the Internet safely.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566.9291338582677" w:left="566.9291338582677" w:right="523.11023622047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