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tabs>
          <w:tab w:val="center" w:leader="none" w:pos="4513"/>
          <w:tab w:val="right" w:leader="none" w:pos="9026"/>
        </w:tabs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Academic Year 2024-25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tabs>
          <w:tab w:val="center" w:leader="none" w:pos="4513"/>
          <w:tab w:val="right" w:leader="none" w:pos="9026"/>
        </w:tabs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Key</w:t>
      </w:r>
    </w:p>
    <w:p w:rsidR="00000000" w:rsidDel="00000000" w:rsidP="00000000" w:rsidRDefault="00000000" w:rsidRPr="00000000" w14:paraId="00000003">
      <w:pPr>
        <w:pageBreakBefore w:val="0"/>
        <w:tabs>
          <w:tab w:val="center" w:leader="none" w:pos="4513"/>
          <w:tab w:val="right" w:leader="none" w:pos="9026"/>
        </w:tabs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2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1710"/>
        <w:tblGridChange w:id="0">
          <w:tblGrid>
            <w:gridCol w:w="585"/>
            <w:gridCol w:w="1710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3.46456692913375" w:right="216.14173228346488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3.46456692913375" w:right="216.14173228346488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3.46456692913375" w:right="216.14173228346488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EYFS</w:t>
            </w:r>
          </w:p>
        </w:tc>
      </w:tr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3.46456692913375" w:right="216.14173228346488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Key Stage 1</w:t>
            </w:r>
          </w:p>
        </w:tc>
      </w:tr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3.46456692913375" w:right="216.14173228346488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Key Stage 2</w:t>
            </w:r>
          </w:p>
        </w:tc>
      </w:tr>
      <w:tr>
        <w:trPr>
          <w:cantSplit w:val="0"/>
          <w:tblHeader w:val="0"/>
        </w:trPr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3.46456692913375" w:right="216.14173228346488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Key Stage 3</w:t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tabs>
          <w:tab w:val="center" w:leader="none" w:pos="4513"/>
          <w:tab w:val="right" w:leader="none" w:pos="9026"/>
        </w:tabs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5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36"/>
        <w:gridCol w:w="2083"/>
        <w:gridCol w:w="2086"/>
        <w:gridCol w:w="2094"/>
        <w:gridCol w:w="2086"/>
        <w:gridCol w:w="2085"/>
        <w:gridCol w:w="1980"/>
        <w:tblGridChange w:id="0">
          <w:tblGrid>
            <w:gridCol w:w="2136"/>
            <w:gridCol w:w="2083"/>
            <w:gridCol w:w="2086"/>
            <w:gridCol w:w="2094"/>
            <w:gridCol w:w="2086"/>
            <w:gridCol w:w="2085"/>
            <w:gridCol w:w="1980"/>
          </w:tblGrid>
        </w:tblGridChange>
      </w:tblGrid>
      <w:tr>
        <w:trPr>
          <w:cantSplit w:val="0"/>
          <w:trHeight w:val="1120" w:hRule="atLeast"/>
          <w:tblHeader w:val="0"/>
        </w:trPr>
        <w:tc>
          <w:tcPr>
            <w:tcBorders>
              <w:bottom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rFonts w:ascii="Montserrat" w:cs="Montserrat" w:eastAsia="Montserrat" w:hAnsi="Montserrat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36"/>
                <w:szCs w:val="36"/>
                <w:rtl w:val="0"/>
              </w:rPr>
              <w:t xml:space="preserve">ICT</w:t>
            </w:r>
          </w:p>
        </w:tc>
        <w:tc>
          <w:tcPr>
            <w:tcBorders>
              <w:bottom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Term 1</w:t>
            </w:r>
          </w:p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 Half</w:t>
            </w:r>
          </w:p>
        </w:tc>
        <w:tc>
          <w:tcPr>
            <w:tcBorders>
              <w:bottom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Term 1</w:t>
            </w:r>
          </w:p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 Half</w:t>
            </w:r>
          </w:p>
        </w:tc>
        <w:tc>
          <w:tcPr>
            <w:tcBorders>
              <w:bottom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Term 2</w:t>
            </w:r>
          </w:p>
          <w:p w:rsidR="00000000" w:rsidDel="00000000" w:rsidP="00000000" w:rsidRDefault="00000000" w:rsidRPr="00000000" w14:paraId="00000017">
            <w:pPr>
              <w:pageBreakBefore w:val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 Half</w:t>
            </w:r>
          </w:p>
        </w:tc>
        <w:tc>
          <w:tcPr>
            <w:tcBorders>
              <w:bottom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Term 2</w:t>
            </w:r>
          </w:p>
          <w:p w:rsidR="00000000" w:rsidDel="00000000" w:rsidP="00000000" w:rsidRDefault="00000000" w:rsidRPr="00000000" w14:paraId="00000019">
            <w:pPr>
              <w:pageBreakBefore w:val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 Half</w:t>
            </w:r>
          </w:p>
        </w:tc>
        <w:tc>
          <w:tcPr>
            <w:tcBorders>
              <w:bottom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Term 3</w:t>
            </w:r>
          </w:p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 Half</w:t>
            </w:r>
          </w:p>
        </w:tc>
        <w:tc>
          <w:tcPr>
            <w:tcBorders>
              <w:bottom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Term 3</w:t>
            </w:r>
          </w:p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 Half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jc w:val="center"/>
              <w:rPr>
                <w:rFonts w:ascii="Montserrat" w:cs="Montserrat" w:eastAsia="Montserrat" w:hAnsi="Montserrat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8"/>
                <w:szCs w:val="28"/>
                <w:rtl w:val="0"/>
              </w:rPr>
              <w:t xml:space="preserve">EYFS</w:t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Over the course of each term, we will foster an interest in technology and STEAM in a play-based approach to learning by exploring the software and hardware. The curriculum map is flexible and dynamic to fit the learning needs of the children. </w:t>
            </w:r>
          </w:p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Digital Citizenship through high quality texts 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Beebot ( Developing basic coding skills)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Osmo Software (Tangrams- Shape and fine motor skills, Awbie- coding and problem solving, Coding Jam)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LEGO STEAM Park (Group problem solving &amp; communication skills, designing and building)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Scratch Jr. (basic block based coding)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iPad skills (photos, video, audio recording) 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Stop Motion ( capturing images and sounds to create an animation)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Photography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b4a7d6" w:val="clear"/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rFonts w:ascii="Montserrat" w:cs="Montserrat" w:eastAsia="Montserrat" w:hAnsi="Montserrat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8"/>
                <w:szCs w:val="28"/>
                <w:rtl w:val="0"/>
              </w:rPr>
              <w:t xml:space="preserve">Year 1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Digital Citizenship (Getting to know my device)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Robotics: BeeBots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Using technology safely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Coding: Scratch Jr. (animations)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Multimedia: Sharing and presenting information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13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Digital Citizenship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3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Robotics: Dash (controlling the robot)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3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Sharing our learning online (Seesaw)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3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Multimedia: Book Creator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3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Multimedia: Photography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20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Digital Citizenship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0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Robotics: Dash (intro to block- based coding)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0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Coding: Scratch Jr. (simple games)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0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Videography: Animation (Stop Motion)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0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Multimedia: Sharing and presenting information</w:t>
            </w:r>
          </w:p>
        </w:tc>
      </w:tr>
      <w:tr>
        <w:trPr>
          <w:cantSplit w:val="0"/>
          <w:trHeight w:val="1180" w:hRule="atLeast"/>
          <w:tblHeader w:val="0"/>
        </w:trPr>
        <w:tc>
          <w:tcPr>
            <w:shd w:fill="b4a7d6" w:val="clear"/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jc w:val="center"/>
              <w:rPr>
                <w:rFonts w:ascii="Montserrat" w:cs="Montserrat" w:eastAsia="Montserrat" w:hAnsi="Montserrat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8"/>
                <w:szCs w:val="28"/>
                <w:rtl w:val="0"/>
              </w:rPr>
              <w:t xml:space="preserve">Year 2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24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Digital Citizenship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4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Robotics: Dash (problem solving with block-based coding)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4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Coding: Scratch Jr. (coding games)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4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Multimedia: Photography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4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Multimedia: Sharing and presenting information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14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Digital Citizenship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4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Robotics: Dash (problem solving with block-based coding)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4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Coding: Scratch Jr. (creating multiple characters and backdrops)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4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Videography: Clips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4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Multimedia: Sharing and presenting information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16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Digital Citizenship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6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Robotics: Dash &amp; Dot (problem solving with block-based coding)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6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Coding: Scratch Jr. (game development)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6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Multimedia: Animation (FlipaClip)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6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Multimedia: Sharing and presenting information</w:t>
            </w:r>
          </w:p>
        </w:tc>
      </w:tr>
      <w:tr>
        <w:trPr>
          <w:cantSplit w:val="0"/>
          <w:trHeight w:val="1180" w:hRule="atLeast"/>
          <w:tblHeader w:val="0"/>
        </w:trPr>
        <w:tc>
          <w:tcPr>
            <w:shd w:fill="6fa8dc" w:val="clear"/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jc w:val="center"/>
              <w:rPr>
                <w:rFonts w:ascii="Montserrat" w:cs="Montserrat" w:eastAsia="Montserrat" w:hAnsi="Montserrat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8"/>
                <w:szCs w:val="28"/>
                <w:rtl w:val="0"/>
              </w:rPr>
              <w:t xml:space="preserve">Year 3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76" w:lineRule="auto"/>
              <w:ind w:left="720" w:firstLine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Digital citizenship &amp; housekeeping housekeeping (GAFE)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iPads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Stop motion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Coding - Scratch 3.0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(Maze Game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Robotics - WeDo 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76" w:lineRule="auto"/>
              <w:ind w:left="720" w:firstLine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Digital Citizenship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Multimedia - Retelling Stories Keynote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Visual Media - Flow Charts &amp; Infographics (canva)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numPr>
                <w:ilvl w:val="0"/>
                <w:numId w:val="22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Robotics - WeDo 2.0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STEAM/Science Experiment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22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Multimedia (Symbols &amp; text)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22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Coding - Scratch 3.0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(Race Car Game)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22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Videography - Trailers</w:t>
            </w:r>
          </w:p>
        </w:tc>
      </w:tr>
      <w:tr>
        <w:trPr>
          <w:cantSplit w:val="0"/>
          <w:trHeight w:val="1180" w:hRule="atLeast"/>
          <w:tblHeader w:val="0"/>
        </w:trPr>
        <w:tc>
          <w:tcPr>
            <w:shd w:fill="6fa8dc" w:val="clear"/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jc w:val="center"/>
              <w:rPr>
                <w:rFonts w:ascii="Montserrat" w:cs="Montserrat" w:eastAsia="Montserrat" w:hAnsi="Montserrat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8"/>
                <w:szCs w:val="28"/>
                <w:rtl w:val="0"/>
              </w:rPr>
              <w:t xml:space="preserve">Year 4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numPr>
                <w:ilvl w:val="0"/>
                <w:numId w:val="23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Digital Citizenship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23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Digital ‘housekeeping’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23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Getting to know the iPad and technology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23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Multimedia - Animation - Sound, Image &amp; Text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numPr>
                <w:ilvl w:val="0"/>
                <w:numId w:val="27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Digital Citizenship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27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Garageband - Video Game Music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27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Videography- Black and White Movie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27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Coding - Scratch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Animations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Digital Citizenship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Robotics - Dash with Sensors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Coding - Scratch 3.0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Pong Game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Videography- Green Screen (iMovie)</w:t>
            </w:r>
          </w:p>
        </w:tc>
      </w:tr>
      <w:tr>
        <w:trPr>
          <w:cantSplit w:val="0"/>
          <w:trHeight w:val="1817.22" w:hRule="atLeast"/>
          <w:tblHeader w:val="0"/>
        </w:trPr>
        <w:tc>
          <w:tcPr>
            <w:shd w:fill="6fa8dc" w:val="clear"/>
            <w:vAlign w:val="center"/>
          </w:tcPr>
          <w:p w:rsidR="00000000" w:rsidDel="00000000" w:rsidP="00000000" w:rsidRDefault="00000000" w:rsidRPr="00000000" w14:paraId="00000076">
            <w:pPr>
              <w:pageBreakBefore w:val="0"/>
              <w:jc w:val="center"/>
              <w:rPr>
                <w:rFonts w:ascii="Montserrat" w:cs="Montserrat" w:eastAsia="Montserrat" w:hAnsi="Montserrat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8"/>
                <w:szCs w:val="28"/>
                <w:rtl w:val="0"/>
              </w:rPr>
              <w:t xml:space="preserve">Year 5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Digital ‘housekeeping’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GAFE Checkpoint &amp; Catchup for skills needed with BYOD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Multimedia - Videography (cross curricular)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3D Printing -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Design a boat STEAM challenge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C">
            <w:pPr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Digital Citizenship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Micro Controllers - Makey Makey/ microbit  and Design Process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Coding - Scratch 3.0 (__________)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0">
            <w:pPr>
              <w:numPr>
                <w:ilvl w:val="0"/>
                <w:numId w:val="26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Digital Citizenship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26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Robotics - EV3 Mindstorms (movement, understanding sensors, problem solving)</w:t>
            </w:r>
          </w:p>
          <w:p w:rsidR="00000000" w:rsidDel="00000000" w:rsidP="00000000" w:rsidRDefault="00000000" w:rsidRPr="00000000" w14:paraId="00000082">
            <w:pPr>
              <w:spacing w:line="276" w:lineRule="auto"/>
              <w:ind w:left="720" w:firstLine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line="276" w:lineRule="auto"/>
              <w:ind w:left="720" w:firstLine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0" w:hRule="atLeast"/>
          <w:tblHeader w:val="0"/>
        </w:trPr>
        <w:tc>
          <w:tcPr>
            <w:shd w:fill="6fa8dc" w:val="clear"/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jc w:val="center"/>
              <w:rPr>
                <w:rFonts w:ascii="Montserrat" w:cs="Montserrat" w:eastAsia="Montserrat" w:hAnsi="Montserrat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8"/>
                <w:szCs w:val="28"/>
                <w:rtl w:val="0"/>
              </w:rPr>
              <w:t xml:space="preserve">Year 6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numPr>
                <w:ilvl w:val="0"/>
                <w:numId w:val="19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Digital housekeeping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9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GAFE - Web Design 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9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Multimedia: Videography (iMovie)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19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Wearable Technology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9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Pod Casting (Garageband)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Digital Citizenship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3D Printing - Design thinking Hot wheels Car Projects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Micro Controllers - Micro:BIT and the Design Process with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Coding - Scratch 3.0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(Platform Games)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Digital Citizenship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Coding - Swift Playgrounds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Robotics - EV3 Mindstorms  (designing a robot to solve a problem)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Year 6 Exhibition (IPC link)</w:t>
            </w:r>
          </w:p>
        </w:tc>
      </w:tr>
      <w:tr>
        <w:trPr>
          <w:cantSplit w:val="0"/>
          <w:trHeight w:val="1180" w:hRule="atLeast"/>
          <w:tblHeader w:val="0"/>
        </w:trPr>
        <w:tc>
          <w:tcPr>
            <w:vMerge w:val="restart"/>
            <w:shd w:fill="a64d79" w:val="clear"/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8"/>
                <w:szCs w:val="28"/>
                <w:rtl w:val="0"/>
              </w:rPr>
              <w:t xml:space="preserve">Year 7</w:t>
            </w:r>
          </w:p>
        </w:tc>
        <w:tc>
          <w:tcPr>
            <w:gridSpan w:val="2"/>
            <w:vMerge w:val="restart"/>
            <w:shd w:fill="ea9999" w:val="clear"/>
          </w:tcPr>
          <w:p w:rsidR="00000000" w:rsidDel="00000000" w:rsidP="00000000" w:rsidRDefault="00000000" w:rsidRPr="00000000" w14:paraId="00000097">
            <w:pPr>
              <w:pageBreakBefore w:val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ageBreakBefore w:val="0"/>
              <w:numPr>
                <w:ilvl w:val="0"/>
                <w:numId w:val="18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Introduction to Technology</w:t>
            </w:r>
          </w:p>
          <w:p w:rsidR="00000000" w:rsidDel="00000000" w:rsidP="00000000" w:rsidRDefault="00000000" w:rsidRPr="00000000" w14:paraId="00000099">
            <w:pPr>
              <w:pageBreakBefore w:val="0"/>
              <w:numPr>
                <w:ilvl w:val="0"/>
                <w:numId w:val="18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Understanding Computers</w:t>
            </w:r>
          </w:p>
          <w:p w:rsidR="00000000" w:rsidDel="00000000" w:rsidP="00000000" w:rsidRDefault="00000000" w:rsidRPr="00000000" w14:paraId="0000009A">
            <w:pPr>
              <w:pageBreakBefore w:val="0"/>
              <w:numPr>
                <w:ilvl w:val="0"/>
                <w:numId w:val="18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Spreadsheets</w:t>
            </w:r>
          </w:p>
        </w:tc>
        <w:tc>
          <w:tcPr>
            <w:gridSpan w:val="2"/>
            <w:vMerge w:val="restart"/>
            <w:shd w:fill="ea9999" w:val="clear"/>
          </w:tcPr>
          <w:p w:rsidR="00000000" w:rsidDel="00000000" w:rsidP="00000000" w:rsidRDefault="00000000" w:rsidRPr="00000000" w14:paraId="0000009C">
            <w:pPr>
              <w:pageBreakBefore w:val="0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ageBreakBefore w:val="0"/>
              <w:numPr>
                <w:ilvl w:val="0"/>
                <w:numId w:val="21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Programming &amp; Control</w:t>
            </w:r>
          </w:p>
          <w:p w:rsidR="00000000" w:rsidDel="00000000" w:rsidP="00000000" w:rsidRDefault="00000000" w:rsidRPr="00000000" w14:paraId="0000009E">
            <w:pPr>
              <w:pageBreakBefore w:val="0"/>
              <w:numPr>
                <w:ilvl w:val="0"/>
                <w:numId w:val="21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Micro:bit</w:t>
            </w:r>
          </w:p>
          <w:p w:rsidR="00000000" w:rsidDel="00000000" w:rsidP="00000000" w:rsidRDefault="00000000" w:rsidRPr="00000000" w14:paraId="0000009F">
            <w:pPr>
              <w:pageBreakBefore w:val="0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ea9999" w:val="clear"/>
          </w:tcPr>
          <w:p w:rsidR="00000000" w:rsidDel="00000000" w:rsidP="00000000" w:rsidRDefault="00000000" w:rsidRPr="00000000" w14:paraId="000000A1">
            <w:pPr>
              <w:pageBreakBefore w:val="0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ageBreakBefore w:val="0"/>
              <w:numPr>
                <w:ilvl w:val="0"/>
                <w:numId w:val="28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Kodu</w:t>
            </w:r>
          </w:p>
        </w:tc>
      </w:tr>
      <w:tr>
        <w:trPr>
          <w:cantSplit w:val="0"/>
          <w:trHeight w:val="1180" w:hRule="atLeast"/>
          <w:tblHeader w:val="0"/>
        </w:trPr>
        <w:tc>
          <w:tcPr>
            <w:vMerge w:val="continue"/>
            <w:shd w:fill="a64d79" w:val="clear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ea9999" w:val="clear"/>
          </w:tcPr>
          <w:p w:rsidR="00000000" w:rsidDel="00000000" w:rsidP="00000000" w:rsidRDefault="00000000" w:rsidRPr="00000000" w14:paraId="000000A5">
            <w:pPr>
              <w:pageBreakBefore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ea9999" w:val="clear"/>
          </w:tcPr>
          <w:p w:rsidR="00000000" w:rsidDel="00000000" w:rsidP="00000000" w:rsidRDefault="00000000" w:rsidRPr="00000000" w14:paraId="000000A7">
            <w:pPr>
              <w:pageBreakBefore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ea9999" w:val="clear"/>
          </w:tcPr>
          <w:p w:rsidR="00000000" w:rsidDel="00000000" w:rsidP="00000000" w:rsidRDefault="00000000" w:rsidRPr="00000000" w14:paraId="000000A9">
            <w:pPr>
              <w:pageBreakBefore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64d79" w:val="clear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ea9999" w:val="clear"/>
          </w:tcPr>
          <w:p w:rsidR="00000000" w:rsidDel="00000000" w:rsidP="00000000" w:rsidRDefault="00000000" w:rsidRPr="00000000" w14:paraId="000000AC">
            <w:pPr>
              <w:pageBreakBefore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ea9999" w:val="clear"/>
          </w:tcPr>
          <w:p w:rsidR="00000000" w:rsidDel="00000000" w:rsidP="00000000" w:rsidRDefault="00000000" w:rsidRPr="00000000" w14:paraId="000000AE">
            <w:pPr>
              <w:pageBreakBefore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ea9999" w:val="clear"/>
          </w:tcPr>
          <w:p w:rsidR="00000000" w:rsidDel="00000000" w:rsidP="00000000" w:rsidRDefault="00000000" w:rsidRPr="00000000" w14:paraId="000000B0">
            <w:pPr>
              <w:pageBreakBefore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0" w:hRule="atLeast"/>
          <w:tblHeader w:val="0"/>
        </w:trPr>
        <w:tc>
          <w:tcPr>
            <w:shd w:fill="a64d79" w:val="clear"/>
            <w:vAlign w:val="center"/>
          </w:tcPr>
          <w:p w:rsidR="00000000" w:rsidDel="00000000" w:rsidP="00000000" w:rsidRDefault="00000000" w:rsidRPr="00000000" w14:paraId="000000B2">
            <w:pPr>
              <w:pageBreakBefore w:val="0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8"/>
                <w:szCs w:val="28"/>
                <w:rtl w:val="0"/>
              </w:rPr>
              <w:t xml:space="preserve">Year 8</w:t>
            </w:r>
          </w:p>
        </w:tc>
        <w:tc>
          <w:tcPr>
            <w:gridSpan w:val="2"/>
            <w:shd w:fill="ea9999" w:val="clear"/>
          </w:tcPr>
          <w:p w:rsidR="00000000" w:rsidDel="00000000" w:rsidP="00000000" w:rsidRDefault="00000000" w:rsidRPr="00000000" w14:paraId="000000B3">
            <w:pPr>
              <w:pageBreakBefore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ageBreakBefore w:val="0"/>
              <w:numPr>
                <w:ilvl w:val="0"/>
                <w:numId w:val="25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Micro:bits</w:t>
            </w:r>
          </w:p>
          <w:p w:rsidR="00000000" w:rsidDel="00000000" w:rsidP="00000000" w:rsidRDefault="00000000" w:rsidRPr="00000000" w14:paraId="000000B5">
            <w:pPr>
              <w:pageBreakBefore w:val="0"/>
              <w:numPr>
                <w:ilvl w:val="0"/>
                <w:numId w:val="25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Scratch</w:t>
            </w:r>
          </w:p>
        </w:tc>
        <w:tc>
          <w:tcPr>
            <w:gridSpan w:val="2"/>
            <w:shd w:fill="ea9999" w:val="clear"/>
          </w:tcPr>
          <w:p w:rsidR="00000000" w:rsidDel="00000000" w:rsidP="00000000" w:rsidRDefault="00000000" w:rsidRPr="00000000" w14:paraId="000000B7">
            <w:pPr>
              <w:pageBreakBefore w:val="0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Spreadsheets</w:t>
            </w:r>
          </w:p>
          <w:p w:rsidR="00000000" w:rsidDel="00000000" w:rsidP="00000000" w:rsidRDefault="00000000" w:rsidRPr="00000000" w14:paraId="000000B9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Introduction to Python</w:t>
            </w:r>
          </w:p>
        </w:tc>
        <w:tc>
          <w:tcPr>
            <w:gridSpan w:val="2"/>
            <w:shd w:fill="ea9999" w:val="clear"/>
          </w:tcPr>
          <w:p w:rsidR="00000000" w:rsidDel="00000000" w:rsidP="00000000" w:rsidRDefault="00000000" w:rsidRPr="00000000" w14:paraId="000000BB">
            <w:pPr>
              <w:pageBreakBefore w:val="0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Graphics</w:t>
            </w:r>
          </w:p>
        </w:tc>
      </w:tr>
      <w:tr>
        <w:trPr>
          <w:cantSplit w:val="0"/>
          <w:trHeight w:val="1180" w:hRule="atLeast"/>
          <w:tblHeader w:val="0"/>
        </w:trPr>
        <w:tc>
          <w:tcPr>
            <w:shd w:fill="a64d79" w:val="clear"/>
            <w:vAlign w:val="center"/>
          </w:tcPr>
          <w:p w:rsidR="00000000" w:rsidDel="00000000" w:rsidP="00000000" w:rsidRDefault="00000000" w:rsidRPr="00000000" w14:paraId="000000BE">
            <w:pPr>
              <w:pageBreakBefore w:val="0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8"/>
                <w:szCs w:val="28"/>
                <w:rtl w:val="0"/>
              </w:rPr>
              <w:t xml:space="preserve">Year 9</w:t>
            </w:r>
          </w:p>
          <w:p w:rsidR="00000000" w:rsidDel="00000000" w:rsidP="00000000" w:rsidRDefault="00000000" w:rsidRPr="00000000" w14:paraId="000000BF">
            <w:pPr>
              <w:pageBreakBefore w:val="0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a9999" w:val="clear"/>
          </w:tcPr>
          <w:p w:rsidR="00000000" w:rsidDel="00000000" w:rsidP="00000000" w:rsidRDefault="00000000" w:rsidRPr="00000000" w14:paraId="000000C0">
            <w:pPr>
              <w:pageBreakBefore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ageBreakBefore w:val="0"/>
              <w:numPr>
                <w:ilvl w:val="0"/>
                <w:numId w:val="17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Website design using HTML</w:t>
            </w:r>
          </w:p>
          <w:p w:rsidR="00000000" w:rsidDel="00000000" w:rsidP="00000000" w:rsidRDefault="00000000" w:rsidRPr="00000000" w14:paraId="000000C2">
            <w:pPr>
              <w:pageBreakBefore w:val="0"/>
              <w:numPr>
                <w:ilvl w:val="0"/>
                <w:numId w:val="17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Python Next Steps</w:t>
            </w:r>
          </w:p>
        </w:tc>
        <w:tc>
          <w:tcPr>
            <w:gridSpan w:val="2"/>
            <w:shd w:fill="ea9999" w:val="clear"/>
          </w:tcPr>
          <w:p w:rsidR="00000000" w:rsidDel="00000000" w:rsidP="00000000" w:rsidRDefault="00000000" w:rsidRPr="00000000" w14:paraId="000000C4">
            <w:pPr>
              <w:pageBreakBefore w:val="0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ageBreakBefore w:val="0"/>
              <w:numPr>
                <w:ilvl w:val="0"/>
                <w:numId w:val="9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Office Skills</w:t>
            </w:r>
          </w:p>
        </w:tc>
        <w:tc>
          <w:tcPr>
            <w:gridSpan w:val="2"/>
            <w:shd w:fill="ea9999" w:val="clear"/>
          </w:tcPr>
          <w:p w:rsidR="00000000" w:rsidDel="00000000" w:rsidP="00000000" w:rsidRDefault="00000000" w:rsidRPr="00000000" w14:paraId="000000C7">
            <w:pPr>
              <w:pageBreakBefore w:val="0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pageBreakBefore w:val="0"/>
              <w:numPr>
                <w:ilvl w:val="0"/>
                <w:numId w:val="15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Micro:bit Next Steps</w:t>
            </w:r>
          </w:p>
        </w:tc>
      </w:tr>
    </w:tbl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1906" w:w="16838" w:orient="landscape"/>
      <w:pgMar w:bottom="1134.3307086614186" w:top="2125.9842519685044" w:left="1440.0000000000002" w:right="1440.0000000000002" w:header="56.6929133858267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B">
    <w:pPr>
      <w:pageBreakBefore w:val="0"/>
      <w:spacing w:before="708" w:lineRule="auto"/>
      <w:jc w:val="center"/>
      <w:rPr>
        <w:rFonts w:ascii="Montserrat" w:cs="Montserrat" w:eastAsia="Montserrat" w:hAnsi="Montserrat"/>
        <w:b w:val="1"/>
        <w:sz w:val="28"/>
        <w:szCs w:val="28"/>
      </w:rPr>
    </w:pPr>
    <w:r w:rsidDel="00000000" w:rsidR="00000000" w:rsidRPr="00000000">
      <w:rPr>
        <w:rFonts w:ascii="Montserrat" w:cs="Montserrat" w:eastAsia="Montserrat" w:hAnsi="Montserrat"/>
        <w:b w:val="1"/>
        <w:sz w:val="28"/>
        <w:szCs w:val="28"/>
        <w:rtl w:val="0"/>
      </w:rPr>
      <w:t xml:space="preserve">British International School – HCMC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-476242</wp:posOffset>
          </wp:positionH>
          <wp:positionV relativeFrom="paragraph">
            <wp:posOffset>238125</wp:posOffset>
          </wp:positionV>
          <wp:extent cx="2566194" cy="581025"/>
          <wp:effectExtent b="0" l="0" r="0" t="0"/>
          <wp:wrapSquare wrapText="bothSides" distB="0" distT="0" distL="0" distR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66194" cy="5810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8248650</wp:posOffset>
          </wp:positionH>
          <wp:positionV relativeFrom="paragraph">
            <wp:posOffset>123825</wp:posOffset>
          </wp:positionV>
          <wp:extent cx="715010" cy="816610"/>
          <wp:effectExtent b="0" l="0" r="0" t="0"/>
          <wp:wrapSquare wrapText="bothSides" distB="0" distT="0" distL="0" distR="0"/>
          <wp:docPr descr="C:\Users\marymcaloon\AppData\Local\Microsoft\Windows\Temporary Internet Files\Content.Word\Nord Anglia Be Ambitious_Logo-01.png" id="2" name="image1.png"/>
          <a:graphic>
            <a:graphicData uri="http://schemas.openxmlformats.org/drawingml/2006/picture">
              <pic:pic>
                <pic:nvPicPr>
                  <pic:cNvPr descr="C:\Users\marymcaloon\AppData\Local\Microsoft\Windows\Temporary Internet Files\Content.Word\Nord Anglia Be Ambitious_Logo-01.png" id="0" name="image1.png"/>
                  <pic:cNvPicPr preferRelativeResize="0"/>
                </pic:nvPicPr>
                <pic:blipFill>
                  <a:blip r:embed="rId2"/>
                  <a:srcRect b="9444" l="28070" r="25627" t="15462"/>
                  <a:stretch>
                    <a:fillRect/>
                  </a:stretch>
                </pic:blipFill>
                <pic:spPr>
                  <a:xfrm>
                    <a:off x="0" y="0"/>
                    <a:ext cx="715010" cy="81661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jc w:val="center"/>
      <w:rPr>
        <w:rFonts w:ascii="Montserrat" w:cs="Montserrat" w:eastAsia="Montserrat" w:hAnsi="Montserrat"/>
        <w:b w:val="1"/>
        <w:color w:val="000000"/>
      </w:rPr>
    </w:pPr>
    <w:r w:rsidDel="00000000" w:rsidR="00000000" w:rsidRPr="00000000">
      <w:rPr>
        <w:rFonts w:ascii="Montserrat" w:cs="Montserrat" w:eastAsia="Montserrat" w:hAnsi="Montserrat"/>
        <w:b w:val="1"/>
        <w:i w:val="1"/>
        <w:sz w:val="36"/>
        <w:szCs w:val="36"/>
        <w:rtl w:val="0"/>
      </w:rPr>
      <w:t xml:space="preserve">ICT Curriculum Map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GB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