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</w:rPr>
        <w:t>IC221 Lab: O.S. Security</w:t>
        <w:tab/>
        <w:tab/>
        <w:tab/>
        <w:tab/>
        <w:tab/>
        <w:tab/>
        <w:tab/>
        <w:tab/>
        <w:tab/>
        <w:t>AY22S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</w:rPr>
        <w:t>IMPORTANT</w:t>
      </w:r>
      <w:r>
        <w:rPr>
          <w:rFonts w:eastAsia="Times New Roman" w:cs="Times New Roman" w:ascii="Times New Roman" w:hAnsi="Times New Roman"/>
        </w:rPr>
        <w:t xml:space="preserve">! Must be completed on a </w:t>
      </w:r>
      <w:r>
        <w:rPr>
          <w:rFonts w:eastAsia="Times New Roman" w:cs="Times New Roman" w:ascii="Times New Roman" w:hAnsi="Times New Roman"/>
          <w:highlight w:val="yellow"/>
        </w:rPr>
        <w:t>Hopper Hall Linux lab machine</w:t>
      </w:r>
      <w:r>
        <w:rPr>
          <w:rFonts w:eastAsia="Times New Roman" w:cs="Times New Roman" w:ascii="Times New Roman" w:hAnsi="Times New Roman"/>
        </w:rPr>
        <w:t>. This lab will not work locally on your VM or on WSL because of the way the permissions and folders are set up.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Files:   </w:t>
      </w:r>
      <w:r>
        <w:rPr>
          <w:rFonts w:eastAsia="Courier New" w:cs="Courier New" w:ascii="Courier New" w:hAnsi="Courier New"/>
        </w:rPr>
        <w:t>read-log.c  write-log.c  Makefile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Logger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You will complete, compile, and execute two programs that implement a simple logging utility that is run with </w:t>
      </w:r>
      <w:r>
        <w:rPr>
          <w:rFonts w:eastAsia="Times New Roman" w:cs="Courier New" w:ascii="Courier New" w:hAnsi="Courier New"/>
        </w:rPr>
        <w:t>set-user-id</w:t>
      </w:r>
      <w:r>
        <w:rPr>
          <w:rFonts w:eastAsia="Times New Roman" w:cs="Times New Roman" w:ascii="Times New Roman" w:hAnsi="Times New Roman"/>
        </w:rPr>
        <w:t>. It operates as follows: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- Any user can run your </w:t>
      </w:r>
      <w:r>
        <w:rPr>
          <w:rFonts w:eastAsia="Courier New" w:cs="Courier New" w:ascii="Courier New" w:hAnsi="Courier New"/>
        </w:rPr>
        <w:t>write-log</w:t>
      </w:r>
      <w:r>
        <w:rPr>
          <w:rFonts w:eastAsia="Times New Roman" w:cs="Times New Roman" w:ascii="Times New Roman" w:hAnsi="Times New Roman"/>
        </w:rPr>
        <w:t xml:space="preserve"> program to write to a log file in </w:t>
      </w:r>
      <w:r>
        <w:rPr>
          <w:rFonts w:eastAsia="Times New Roman" w:cs="Times New Roman" w:ascii="Times New Roman" w:hAnsi="Times New Roman"/>
          <w:i/>
        </w:rPr>
        <w:t>your</w:t>
      </w:r>
      <w:r>
        <w:rPr>
          <w:rFonts w:eastAsia="Times New Roman" w:cs="Times New Roman" w:ascii="Times New Roman" w:hAnsi="Times New Roman"/>
        </w:rPr>
        <w:t xml:space="preserve"> directory.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- Anyone can read the last </w:t>
      </w:r>
      <w:r>
        <w:rPr>
          <w:rFonts w:eastAsia="Courier New" w:cs="Courier New" w:ascii="Courier New" w:hAnsi="Courier New"/>
        </w:rPr>
        <w:t>n</w:t>
      </w:r>
      <w:r>
        <w:rPr>
          <w:rFonts w:eastAsia="Times New Roman" w:cs="Times New Roman" w:ascii="Times New Roman" w:hAnsi="Times New Roman"/>
        </w:rPr>
        <w:t xml:space="preserve"> entries in </w:t>
      </w:r>
      <w:r>
        <w:rPr>
          <w:rFonts w:eastAsia="Times New Roman" w:cs="Times New Roman" w:ascii="Times New Roman" w:hAnsi="Times New Roman"/>
          <w:i/>
        </w:rPr>
        <w:t>your</w:t>
      </w:r>
      <w:r>
        <w:rPr>
          <w:rFonts w:eastAsia="Times New Roman" w:cs="Times New Roman" w:ascii="Times New Roman" w:hAnsi="Times New Roman"/>
        </w:rPr>
        <w:t xml:space="preserve"> log file using </w:t>
      </w:r>
      <w:r>
        <w:rPr>
          <w:rFonts w:eastAsia="Times New Roman" w:cs="Times New Roman" w:ascii="Times New Roman" w:hAnsi="Times New Roman"/>
          <w:i/>
        </w:rPr>
        <w:t>your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Courier New" w:cs="Courier New" w:ascii="Courier New" w:hAnsi="Courier New"/>
        </w:rPr>
        <w:t>read-log</w:t>
      </w:r>
      <w:r>
        <w:rPr>
          <w:rFonts w:eastAsia="Times New Roman" w:cs="Times New Roman" w:ascii="Times New Roman" w:hAnsi="Times New Roman"/>
        </w:rPr>
        <w:t xml:space="preserve"> program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- Only you have access to read or write from the log file directly. Others can only access it using the </w:t>
      </w:r>
      <w:r>
        <w:rPr>
          <w:rFonts w:eastAsia="Times New Roman" w:cs="Courier New" w:ascii="Courier New" w:hAnsi="Courier New"/>
        </w:rPr>
        <w:t>write-log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Times New Roman" w:cs="Courier New" w:ascii="Courier New" w:hAnsi="Courier New"/>
        </w:rPr>
        <w:t>read-log</w:t>
      </w:r>
      <w:r>
        <w:rPr>
          <w:rFonts w:eastAsia="Times New Roman" w:cs="Times New Roman" w:ascii="Times New Roman" w:hAnsi="Times New Roman"/>
        </w:rPr>
        <w:t xml:space="preserve"> programs.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To do this, you will use </w:t>
      </w:r>
      <w:r>
        <w:rPr>
          <w:rFonts w:eastAsia="Courier New" w:cs="Courier New" w:ascii="Courier New" w:hAnsi="Courier New"/>
        </w:rPr>
        <w:t>set-user-id</w:t>
      </w:r>
      <w:r>
        <w:rPr>
          <w:rFonts w:eastAsia="Times New Roman" w:cs="Times New Roman" w:ascii="Times New Roman" w:hAnsi="Times New Roman"/>
        </w:rPr>
        <w:t xml:space="preserve"> on the two programs, so that when another user launches the programs they will run with the privileges of the file owner (you), not the privileges of that user.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The two programs to complete and run are </w:t>
      </w:r>
      <w:r>
        <w:rPr>
          <w:rFonts w:eastAsia="Courier New" w:cs="Courier New" w:ascii="Courier New" w:hAnsi="Courier New"/>
        </w:rPr>
        <w:t>write-log.c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Courier New" w:cs="Courier New" w:ascii="Courier New" w:hAnsi="Courier New"/>
        </w:rPr>
        <w:t>read-log.c</w:t>
      </w:r>
      <w:r>
        <w:rPr>
          <w:rFonts w:eastAsia="Times New Roman" w:cs="Times New Roman" w:ascii="Times New Roman" w:hAnsi="Times New Roman"/>
        </w:rPr>
        <w:t>. These programs will manipulate a log file that is also located in your home directory. After compilation, you will have two files, as follows: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/home/mids/mXXXXXX/ic221/write-log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/home/mids/mXXXXXX/ic221/read-log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Note: when you are logged in to </w:t>
      </w:r>
      <w:r>
        <w:rPr>
          <w:rFonts w:eastAsia="Times New Roman" w:cs="Courier New" w:ascii="Courier New" w:hAnsi="Courier New"/>
        </w:rPr>
        <w:t>csmidn</w:t>
      </w:r>
      <w:r>
        <w:rPr>
          <w:rFonts w:eastAsia="Times New Roman" w:cs="Times New Roman" w:ascii="Times New Roman" w:hAnsi="Times New Roman"/>
        </w:rPr>
        <w:t>, this is the same (for you) as the following locations: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~/ic221/write-log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~/ic221/read-log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IMPORTANT</w:t>
      </w:r>
      <w:r>
        <w:rPr>
          <w:rFonts w:eastAsia="Times New Roman" w:cs="Times New Roman" w:ascii="Times New Roman" w:hAnsi="Times New Roman"/>
        </w:rPr>
        <w:t xml:space="preserve">!  You must use </w:t>
      </w:r>
      <w:r>
        <w:rPr>
          <w:rFonts w:eastAsia="Times New Roman" w:cs="Times New Roman" w:ascii="Times New Roman" w:hAnsi="Times New Roman"/>
          <w:highlight w:val="yellow"/>
        </w:rPr>
        <w:t>exactly this folder structure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Submission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There is no file submission. Once your programs are working, just leave them in place in your folders. They will be tested directly in that location.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Write-Log</w:t>
      </w:r>
      <w:r>
        <w:rPr>
          <w:rFonts w:eastAsia="Times New Roman" w:cs="Times New Roman" w:ascii="Times New Roman" w:hAnsi="Times New Roman"/>
        </w:rPr>
        <w:t xml:space="preserve">  First complete the  </w:t>
      </w:r>
      <w:r>
        <w:rPr>
          <w:rFonts w:eastAsia="Courier New" w:cs="Courier New" w:ascii="Courier New" w:hAnsi="Courier New"/>
        </w:rPr>
        <w:t>write-log.c</w:t>
      </w:r>
      <w:r>
        <w:rPr>
          <w:rFonts w:eastAsia="Times New Roman" w:cs="Times New Roman" w:ascii="Times New Roman" w:hAnsi="Times New Roman"/>
        </w:rPr>
        <w:t xml:space="preserve">  program, which will log a message to the log file and record which user wrote the message. The log file can also be cleared, which is a protected function. To clear the logfile, the real user must be </w:t>
      </w:r>
      <w:r>
        <w:rPr>
          <w:rFonts w:eastAsia="Times New Roman" w:cs="Times New Roman" w:ascii="Times New Roman" w:hAnsi="Times New Roman"/>
          <w:i/>
        </w:rPr>
        <w:t>your</w:t>
      </w:r>
      <w:r>
        <w:rPr>
          <w:rFonts w:eastAsia="Times New Roman" w:cs="Times New Roman" w:ascii="Times New Roman" w:hAnsi="Times New Roman"/>
        </w:rPr>
        <w:t xml:space="preserve"> user id.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Requirements: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Other users can log to your file by calling your program and giving it a text message. Each message should be written to the log with a newline (</w:t>
      </w:r>
      <w:r>
        <w:rPr>
          <w:rFonts w:eastAsia="Courier New" w:cs="Courier New" w:ascii="Courier New" w:hAnsi="Courier New"/>
          <w:color w:val="000000"/>
        </w:rPr>
        <w:t>\n</w:t>
      </w:r>
      <w:r>
        <w:rPr>
          <w:rFonts w:eastAsia="Times New Roman" w:cs="Times New Roman" w:ascii="Times New Roman" w:hAnsi="Times New Roman"/>
          <w:color w:val="000000"/>
        </w:rPr>
        <w:t>) at the end.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Log file entries will include a time stamp and the </w:t>
      </w:r>
      <w:r>
        <w:rPr>
          <w:rFonts w:eastAsia="Times New Roman" w:cs="Times New Roman" w:ascii="Times New Roman" w:hAnsi="Times New Roman"/>
          <w:i/>
          <w:color w:val="000000"/>
        </w:rPr>
        <w:t>real</w:t>
      </w:r>
      <w:r>
        <w:rPr>
          <w:rFonts w:eastAsia="Times New Roman" w:cs="Times New Roman" w:ascii="Times New Roman" w:hAnsi="Times New Roman"/>
          <w:color w:val="000000"/>
        </w:rPr>
        <w:t xml:space="preserve"> UID of the message author. 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Only </w:t>
      </w:r>
      <w:r>
        <w:rPr>
          <w:rFonts w:eastAsia="Times New Roman" w:cs="Times New Roman" w:ascii="Times New Roman" w:hAnsi="Times New Roman"/>
          <w:i/>
          <w:color w:val="000000"/>
        </w:rPr>
        <w:t>you</w:t>
      </w:r>
      <w:r>
        <w:rPr>
          <w:rFonts w:eastAsia="Times New Roman" w:cs="Times New Roman" w:ascii="Times New Roman" w:hAnsi="Times New Roman"/>
          <w:color w:val="000000"/>
        </w:rPr>
        <w:t xml:space="preserve"> can clear your file (by sending CLEAR as the input message). If another user executes your write-log program with an input of CLEAR, the program should report an error and exit.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Only </w:t>
      </w:r>
      <w:r>
        <w:rPr>
          <w:rFonts w:eastAsia="Times New Roman" w:cs="Times New Roman" w:ascii="Times New Roman" w:hAnsi="Times New Roman"/>
          <w:i/>
          <w:color w:val="000000"/>
        </w:rPr>
        <w:t>you</w:t>
      </w:r>
      <w:r>
        <w:rPr>
          <w:rFonts w:eastAsia="Times New Roman" w:cs="Times New Roman" w:ascii="Times New Roman" w:hAnsi="Times New Roman"/>
          <w:color w:val="000000"/>
        </w:rPr>
        <w:t xml:space="preserve"> can read your log file directly, without having to call </w:t>
      </w:r>
      <w:r>
        <w:rPr>
          <w:rFonts w:eastAsia="Courier New" w:cs="Courier New" w:ascii="Courier New" w:hAnsi="Courier New"/>
          <w:color w:val="000000"/>
        </w:rPr>
        <w:t>read-log</w:t>
      </w:r>
      <w:r>
        <w:rPr>
          <w:rFonts w:eastAsia="Times New Roman" w:cs="Times New Roman" w:ascii="Times New Roman" w:hAnsi="Times New Roman"/>
          <w:color w:val="000000"/>
        </w:rPr>
        <w:t xml:space="preserve"> (for example, using </w:t>
      </w:r>
      <w:r>
        <w:rPr>
          <w:rFonts w:eastAsia="Courier New" w:cs="Courier New" w:ascii="Courier New" w:hAnsi="Courier New"/>
          <w:color w:val="000000"/>
        </w:rPr>
        <w:t>cat</w:t>
      </w:r>
      <w:r>
        <w:rPr>
          <w:rFonts w:eastAsia="Times New Roman" w:cs="Times New Roman" w:ascii="Times New Roman" w:hAnsi="Times New Roman"/>
          <w:color w:val="000000"/>
        </w:rPr>
        <w:t xml:space="preserve">, </w:t>
      </w:r>
      <w:r>
        <w:rPr>
          <w:rFonts w:eastAsia="Courier New" w:cs="Courier New" w:ascii="Courier New" w:hAnsi="Courier New"/>
          <w:color w:val="000000"/>
        </w:rPr>
        <w:t>more</w:t>
      </w:r>
      <w:r>
        <w:rPr>
          <w:rFonts w:eastAsia="Times New Roman" w:cs="Times New Roman" w:ascii="Times New Roman" w:hAnsi="Times New Roman"/>
          <w:color w:val="000000"/>
        </w:rPr>
        <w:t xml:space="preserve">, or </w:t>
      </w:r>
      <w:r>
        <w:rPr>
          <w:rFonts w:eastAsia="Courier New" w:cs="Courier New" w:ascii="Courier New" w:hAnsi="Courier New"/>
          <w:color w:val="000000"/>
        </w:rPr>
        <w:t>less</w:t>
      </w:r>
      <w:r>
        <w:rPr>
          <w:rFonts w:eastAsia="Times New Roman" w:cs="Times New Roman" w:ascii="Times New Roman" w:hAnsi="Times New Roman"/>
          <w:color w:val="000000"/>
        </w:rPr>
        <w:t xml:space="preserve">). This will be determined by the file permissions on your </w:t>
      </w:r>
      <w:r>
        <w:rPr>
          <w:rFonts w:eastAsia="Courier New" w:cs="Courier New" w:ascii="Courier New" w:hAnsi="Courier New"/>
          <w:color w:val="000000"/>
        </w:rPr>
        <w:t>log.txt</w:t>
      </w:r>
      <w:r>
        <w:rPr>
          <w:rFonts w:eastAsia="Times New Roman" w:cs="Times New Roman" w:ascii="Times New Roman" w:hAnsi="Times New Roman"/>
          <w:color w:val="000000"/>
        </w:rPr>
        <w:t xml:space="preserve"> file.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Find Your User ID</w:t>
      </w:r>
      <w:r>
        <w:rPr>
          <w:rFonts w:eastAsia="Times New Roman" w:cs="Times New Roman" w:ascii="Times New Roman" w:hAnsi="Times New Roman"/>
        </w:rPr>
        <w:t xml:space="preserve">  Run the command </w:t>
      </w:r>
      <w:r>
        <w:rPr>
          <w:rFonts w:eastAsia="Times New Roman" w:cs="Courier New" w:ascii="Courier New" w:hAnsi="Courier New"/>
          <w:color w:val="C00000"/>
        </w:rPr>
        <w:t>id</w:t>
      </w:r>
      <w:r>
        <w:rPr>
          <w:rFonts w:eastAsia="Times New Roman" w:cs="Times New Roman" w:ascii="Times New Roman" w:hAnsi="Times New Roman"/>
        </w:rPr>
        <w:t xml:space="preserve"> at a terminal. Look for UID= and make a note of the number.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br/>
        <w:t>Read-Log</w:t>
      </w:r>
      <w:r>
        <w:rPr>
          <w:rFonts w:eastAsia="Times New Roman" w:cs="Times New Roman" w:ascii="Times New Roman" w:hAnsi="Times New Roman"/>
        </w:rPr>
        <w:t xml:space="preserve">  The second task is to edit the </w:t>
      </w:r>
      <w:r>
        <w:rPr>
          <w:rFonts w:eastAsia="Courier New" w:cs="Courier New" w:ascii="Courier New" w:hAnsi="Courier New"/>
        </w:rPr>
        <w:t xml:space="preserve">read-log.c </w:t>
      </w:r>
      <w:r>
        <w:rPr>
          <w:rFonts w:eastAsia="Times New Roman" w:cs="Times New Roman" w:ascii="Times New Roman" w:hAnsi="Times New Roman"/>
        </w:rPr>
        <w:t xml:space="preserve"> program, which will print out the last </w:t>
      </w:r>
      <w:r>
        <w:rPr>
          <w:rFonts w:eastAsia="Courier New" w:cs="Courier New" w:ascii="Courier New" w:hAnsi="Courier New"/>
        </w:rPr>
        <w:t>n</w:t>
      </w:r>
      <w:r>
        <w:rPr>
          <w:rFonts w:eastAsia="Times New Roman" w:cs="Times New Roman" w:ascii="Times New Roman" w:hAnsi="Times New Roman"/>
        </w:rPr>
        <w:t xml:space="preserve"> log entries, to match your path. After each re-compilation, the program again must be changed to set-user-id.</w:t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</w:rPr>
        <w:t>IMPORTANT!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  <w:u w:val="single"/>
        </w:rPr>
        <w:t>Location</w:t>
      </w:r>
      <w:r>
        <w:rPr>
          <w:rFonts w:eastAsia="Times New Roman" w:cs="Times New Roman" w:ascii="Times New Roman" w:hAnsi="Times New Roman"/>
        </w:rPr>
        <w:t xml:space="preserve">. your own programs must first be compiled into the following exact locations on  </w:t>
      </w:r>
      <w:r>
        <w:rPr>
          <w:rFonts w:eastAsia="Courier New" w:cs="Courier New" w:ascii="Courier New" w:hAnsi="Courier New"/>
        </w:rPr>
        <w:t>midn.cs.usna.edu</w:t>
      </w:r>
      <w:r>
        <w:rPr>
          <w:rFonts w:eastAsia="Times New Roman" w:cs="Times New Roman" w:ascii="Times New Roman" w:hAnsi="Times New Roman"/>
        </w:rPr>
        <w:t xml:space="preserve"> (your home while you are running from any lab machine, directly or by ssh), where XXXXXX is your alpha code: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/home/mids/mXXXXXX/ic221/write-log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/home/mids/mXXXXXX/ic221/read-log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IMPORTANT</w:t>
      </w:r>
      <w:r>
        <w:rPr>
          <w:rFonts w:eastAsia="Times New Roman" w:cs="Times New Roman" w:ascii="Times New Roman" w:hAnsi="Times New Roman"/>
        </w:rPr>
        <w:t xml:space="preserve">! </w:t>
      </w:r>
      <w:r>
        <w:rPr>
          <w:rFonts w:eastAsia="Times New Roman" w:cs="Times New Roman" w:ascii="Times New Roman" w:hAnsi="Times New Roman"/>
          <w:b/>
          <w:u w:val="single"/>
        </w:rPr>
        <w:t>File Permissions</w:t>
      </w:r>
      <w:r>
        <w:rPr>
          <w:rFonts w:eastAsia="Times New Roman" w:cs="Times New Roman" w:ascii="Times New Roman" w:hAnsi="Times New Roman"/>
        </w:rPr>
        <w:t xml:space="preserve">. all the sub-folders, from your home folder up through </w:t>
      </w:r>
      <w:r>
        <w:rPr>
          <w:rFonts w:eastAsia="FreeMono" w:cs="FreeMono" w:ascii="FreeMono" w:hAnsi="FreeMono"/>
        </w:rPr>
        <w:t>logger</w:t>
      </w:r>
      <w:r>
        <w:rPr>
          <w:rFonts w:eastAsia="Times New Roman" w:cs="Times New Roman" w:ascii="Times New Roman" w:hAnsi="Times New Roman"/>
        </w:rPr>
        <w:t xml:space="preserve">, must be world-readable and world-executable. But don’t make them world-writable, unless you really trust your friends :-).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For example: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ssh m242424@csmidn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cd ~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chmod 755 .</w:t>
      </w:r>
    </w:p>
    <w:p>
      <w:pPr>
        <w:pStyle w:val="Normal"/>
        <w:rPr>
          <w:rFonts w:ascii="Courier New" w:hAnsi="Courier New" w:eastAsia="Courier New" w:cs="Courier New"/>
          <w:color w:val="FF0000"/>
        </w:rPr>
      </w:pPr>
      <w:r>
        <w:rPr>
          <w:rFonts w:eastAsia="Courier New" w:cs="Courier New" w:ascii="Courier New" w:hAnsi="Courier New"/>
          <w:color w:val="C00000"/>
        </w:rPr>
        <w:t xml:space="preserve">mkdir ic221  </w:t>
      </w:r>
      <w:r>
        <w:rPr>
          <w:rFonts w:eastAsia="Courier New" w:cs="Times New Roman" w:ascii="Times New Roman" w:hAnsi="Times New Roman"/>
          <w:color w:val="000000" w:themeColor="text1"/>
        </w:rPr>
        <w:t>(unless it already exists)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chmod 755 ic221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chmod 755 ic221/*</w:t>
      </w:r>
    </w:p>
    <w:p>
      <w:pPr>
        <w:pStyle w:val="Normal"/>
        <w:rPr>
          <w:rFonts w:ascii="Courier New" w:hAnsi="Courier New" w:eastAsia="Times New Roman" w:cs="Courier New"/>
          <w:color w:val="C00000"/>
        </w:rPr>
      </w:pPr>
      <w:r>
        <w:rPr>
          <w:rFonts w:eastAsia="Times New Roman" w:cs="Courier New" w:ascii="Courier New" w:hAnsi="Courier New"/>
          <w:color w:val="C00000"/>
        </w:rPr>
        <w:t>cd ic221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IMPORTANT</w:t>
      </w:r>
      <w:r>
        <w:rPr>
          <w:rFonts w:eastAsia="Times New Roman" w:cs="Times New Roman" w:ascii="Times New Roman" w:hAnsi="Times New Roman"/>
        </w:rPr>
        <w:t xml:space="preserve">!  </w:t>
      </w:r>
      <w:r>
        <w:rPr>
          <w:rFonts w:eastAsia="Times New Roman" w:cs="Times New Roman" w:ascii="Times New Roman" w:hAnsi="Times New Roman"/>
          <w:b/>
          <w:u w:val="single"/>
        </w:rPr>
        <w:t>Re-apply set-uid</w:t>
      </w:r>
      <w:r>
        <w:rPr>
          <w:rFonts w:eastAsia="Times New Roman" w:cs="Times New Roman" w:ascii="Times New Roman" w:hAnsi="Times New Roman"/>
        </w:rPr>
        <w:t>. Each time you compile your read-log and write-log programs, the setuid will need to be re-applied: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chmod u+s read-log</w:t>
      </w:r>
    </w:p>
    <w:p>
      <w:pPr>
        <w:pStyle w:val="Normal"/>
        <w:rPr>
          <w:rFonts w:ascii="Courier New" w:hAnsi="Courier New" w:eastAsia="Courier New" w:cs="Courier New"/>
          <w:color w:val="C00000"/>
        </w:rPr>
      </w:pPr>
      <w:r>
        <w:rPr>
          <w:rFonts w:eastAsia="Courier New" w:cs="Courier New" w:ascii="Courier New" w:hAnsi="Courier New"/>
          <w:color w:val="C00000"/>
        </w:rPr>
        <w:t>chmod u+s write-log</w:t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To save time, you can also include the above statements in a </w:t>
      </w:r>
      <w:r>
        <w:rPr>
          <w:rFonts w:eastAsia="Times New Roman" w:cs="Courier New" w:ascii="Courier New" w:hAnsi="Courier New"/>
        </w:rPr>
        <w:t>Makefile</w:t>
      </w:r>
      <w:r>
        <w:rPr>
          <w:rFonts w:eastAsia="Times New Roman" w:cs="Times New Roman" w:ascii="Times New Roman" w:hAnsi="Times New Roman"/>
        </w:rPr>
        <w:t>, right after the compilation steps.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Testing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</w:rPr>
        <w:t>IMPORTANT</w:t>
      </w:r>
      <w:r>
        <w:rPr>
          <w:rFonts w:eastAsia="Times New Roman" w:cs="Times New Roman" w:ascii="Times New Roman" w:hAnsi="Times New Roman"/>
        </w:rPr>
        <w:t xml:space="preserve">!  You must ssh into </w:t>
      </w:r>
      <w:r>
        <w:rPr>
          <w:rFonts w:eastAsia="Times New Roman" w:cs="Courier New" w:ascii="Courier New" w:hAnsi="Courier New"/>
        </w:rPr>
        <w:t>csmidn</w:t>
      </w:r>
      <w:r>
        <w:rPr>
          <w:rFonts w:eastAsia="Times New Roman" w:cs="Times New Roman" w:ascii="Times New Roman" w:hAnsi="Times New Roman"/>
        </w:rPr>
        <w:t xml:space="preserve"> to conduct the tests!</w:t>
      </w:r>
    </w:p>
    <w:p>
      <w:pPr>
        <w:pStyle w:val="Normal"/>
        <w:rPr>
          <w:rFonts w:ascii="Courier New" w:hAnsi="Courier New" w:eastAsia="Times New Roman" w:cs="Courier New"/>
          <w:color w:val="C00000"/>
        </w:rPr>
      </w:pPr>
      <w:r>
        <w:rPr>
          <w:rFonts w:eastAsia="Times New Roman" w:cs="Courier New" w:ascii="Courier New" w:hAnsi="Courier New"/>
          <w:color w:val="C00000"/>
        </w:rPr>
        <w:t>ssh m242424@csmidn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Indirect Tests</w:t>
      </w:r>
      <w:r>
        <w:rPr>
          <w:rFonts w:eastAsia="Times New Roman" w:cs="Times New Roman" w:ascii="Times New Roman" w:hAnsi="Times New Roman"/>
        </w:rPr>
        <w:t xml:space="preserve"> (these will have user </w:t>
      </w:r>
      <w:r>
        <w:rPr>
          <w:rFonts w:eastAsia="Times New Roman" w:cs="Courier New" w:ascii="Courier New" w:hAnsi="Courier New"/>
        </w:rPr>
        <w:t>m999999</w:t>
      </w:r>
      <w:r>
        <w:rPr>
          <w:rFonts w:eastAsia="Times New Roman" w:cs="Times New Roman" w:ascii="Times New Roman" w:hAnsi="Times New Roman"/>
        </w:rPr>
        <w:t xml:space="preserve"> indirectly access the logger programs of </w:t>
      </w:r>
      <w:r>
        <w:rPr>
          <w:rFonts w:eastAsia="Times New Roman" w:cs="Courier New" w:ascii="Courier New" w:hAnsi="Courier New"/>
        </w:rPr>
        <w:t>m242424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To test your program, there are two programs that will simulate running your program from a different user id. The input argument, your user id, will tell the tester where to find your program. There is a dummy user, </w:t>
      </w:r>
      <w:r>
        <w:rPr>
          <w:rFonts w:eastAsia="Times New Roman" w:cs="Courier New" w:ascii="Courier New" w:hAnsi="Courier New"/>
        </w:rPr>
        <w:t>m999999</w:t>
      </w:r>
      <w:r>
        <w:rPr>
          <w:rFonts w:eastAsia="Times New Roman" w:cs="Times New Roman" w:ascii="Times New Roman" w:hAnsi="Times New Roman"/>
        </w:rPr>
        <w:t>, who has the two tester programs configured for you.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# This has </w:t>
      </w:r>
      <w:r>
        <w:rPr>
          <w:rFonts w:eastAsia="Times New Roman" w:cs="Courier New" w:ascii="Courier New" w:hAnsi="Courier New"/>
        </w:rPr>
        <w:t>m999999</w:t>
      </w:r>
      <w:r>
        <w:rPr>
          <w:rFonts w:eastAsia="Times New Roman" w:cs="Times New Roman" w:ascii="Times New Roman" w:hAnsi="Times New Roman"/>
        </w:rPr>
        <w:t xml:space="preserve"> execute the  </w:t>
      </w:r>
      <w:r>
        <w:rPr>
          <w:rFonts w:eastAsia="Courier New" w:cs="Courier New" w:ascii="Courier New" w:hAnsi="Courier New"/>
        </w:rPr>
        <w:t>write-log</w:t>
      </w:r>
      <w:r>
        <w:rPr>
          <w:rFonts w:eastAsia="Times New Roman" w:cs="Times New Roman" w:ascii="Times New Roman" w:hAnsi="Times New Roman"/>
        </w:rPr>
        <w:t xml:space="preserve">  program of user  </w:t>
      </w:r>
      <w:r>
        <w:rPr>
          <w:rFonts w:eastAsia="Courier New" w:cs="Courier New" w:ascii="Courier New" w:hAnsi="Courier New"/>
        </w:rPr>
        <w:t>m242424</w:t>
      </w:r>
      <w:r>
        <w:rPr>
          <w:rFonts w:eastAsia="Times New Roman" w:cs="Times New Roman" w:ascii="Times New Roman" w:hAnsi="Times New Roman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color w:val="C00000"/>
        </w:rPr>
      </w:pPr>
      <w:r>
        <w:rPr>
          <w:rFonts w:eastAsia="Courier New" w:cs="Courier New" w:ascii="Courier New" w:hAnsi="Courier New"/>
          <w:color w:val="C00000"/>
        </w:rPr>
        <w:t>/home/m999999/test-write-log m242424 &lt;message&gt;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Times New Roman" w:cs="Times New Roman" w:ascii="Times New Roman" w:hAnsi="Times New Roman"/>
        </w:rPr>
        <w:t xml:space="preserve"># This has </w:t>
      </w:r>
      <w:r>
        <w:rPr>
          <w:rFonts w:eastAsia="Times New Roman" w:cs="Courier New" w:ascii="Courier New" w:hAnsi="Courier New"/>
        </w:rPr>
        <w:t>m999999</w:t>
      </w:r>
      <w:r>
        <w:rPr>
          <w:rFonts w:eastAsia="Times New Roman" w:cs="Times New Roman" w:ascii="Times New Roman" w:hAnsi="Times New Roman"/>
        </w:rPr>
        <w:t xml:space="preserve"> execute the  </w:t>
      </w:r>
      <w:r>
        <w:rPr>
          <w:rFonts w:eastAsia="Courier New" w:cs="Courier New" w:ascii="Courier New" w:hAnsi="Courier New"/>
        </w:rPr>
        <w:t>read-log</w:t>
      </w:r>
      <w:r>
        <w:rPr>
          <w:rFonts w:eastAsia="Times New Roman" w:cs="Times New Roman" w:ascii="Times New Roman" w:hAnsi="Times New Roman"/>
        </w:rPr>
        <w:t xml:space="preserve">  program of user  </w:t>
      </w:r>
      <w:r>
        <w:rPr>
          <w:rFonts w:eastAsia="Courier New" w:cs="Courier New" w:ascii="Courier New" w:hAnsi="Courier New"/>
        </w:rPr>
        <w:t>m242424:</w:t>
      </w:r>
    </w:p>
    <w:p>
      <w:pPr>
        <w:pStyle w:val="Normal"/>
        <w:rPr>
          <w:color w:val="C00000"/>
        </w:rPr>
      </w:pPr>
      <w:r>
        <w:rPr>
          <w:rFonts w:eastAsia="Courier New" w:cs="Courier New" w:ascii="Courier New" w:hAnsi="Courier New"/>
          <w:color w:val="C00000"/>
        </w:rPr>
        <w:t>/home/m999999/test-read-log m242424 &lt;number&gt;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Direct Tests</w:t>
      </w:r>
      <w:r>
        <w:rPr>
          <w:rFonts w:eastAsia="Times New Roman" w:cs="Times New Roman" w:ascii="Times New Roman" w:hAnsi="Times New Roman"/>
        </w:rPr>
        <w:t xml:space="preserve"> (these will allow mids to access and execute each other's logger programs)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After you have tested using the </w:t>
      </w:r>
      <w:r>
        <w:rPr>
          <w:rFonts w:eastAsia="Times New Roman" w:cs="Courier New" w:ascii="Courier New" w:hAnsi="Courier New"/>
        </w:rPr>
        <w:t>m999999</w:t>
      </w:r>
      <w:r>
        <w:rPr>
          <w:rFonts w:eastAsia="Times New Roman" w:cs="Times New Roman" w:ascii="Times New Roman" w:hAnsi="Times New Roman"/>
        </w:rPr>
        <w:t xml:space="preserve"> test functions, you should have other midshipmen in your class attempt to call your </w:t>
      </w:r>
      <w:r>
        <w:rPr>
          <w:rFonts w:eastAsia="Courier New" w:cs="Courier New" w:ascii="Courier New" w:hAnsi="Courier New"/>
        </w:rPr>
        <w:t>read-log</w:t>
      </w:r>
      <w:r>
        <w:rPr>
          <w:rFonts w:eastAsia="Times New Roman" w:cs="Times New Roman" w:ascii="Times New Roman" w:hAnsi="Times New Roman"/>
        </w:rPr>
        <w:t xml:space="preserve"> and </w:t>
      </w:r>
      <w:r>
        <w:rPr>
          <w:rFonts w:eastAsia="Courier New" w:cs="Courier New" w:ascii="Courier New" w:hAnsi="Courier New"/>
        </w:rPr>
        <w:t>write-log</w:t>
      </w:r>
      <w:r>
        <w:rPr>
          <w:rFonts w:eastAsia="Times New Roman" w:cs="Times New Roman" w:ascii="Times New Roman" w:hAnsi="Times New Roman"/>
        </w:rPr>
        <w:t xml:space="preserve"> functions. If they leave inappropriate comments, remind them that their UID is recorded, so the posts are not "anonymous."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To test </w:t>
      </w:r>
      <w:r>
        <w:rPr>
          <w:rFonts w:eastAsia="Times New Roman" w:cs="Courier New" w:ascii="Courier New" w:hAnsi="Courier New"/>
        </w:rPr>
        <w:t>m242424</w:t>
      </w:r>
      <w:r>
        <w:rPr>
          <w:rFonts w:eastAsia="Times New Roman" w:cs="Times New Roman" w:ascii="Times New Roman" w:hAnsi="Times New Roman"/>
        </w:rPr>
        <w:t xml:space="preserve">'s logger programs </w:t>
      </w:r>
      <w:r>
        <w:rPr>
          <w:rFonts w:eastAsia="Times New Roman" w:cs="Times New Roman" w:ascii="Times New Roman" w:hAnsi="Times New Roman"/>
          <w:i/>
        </w:rPr>
        <w:t>directly</w:t>
      </w:r>
      <w:r>
        <w:rPr>
          <w:rFonts w:eastAsia="Times New Roman" w:cs="Times New Roman" w:ascii="Times New Roman" w:hAnsi="Times New Roman"/>
        </w:rPr>
        <w:t xml:space="preserve"> (assuming you are someone </w:t>
      </w:r>
      <w:r>
        <w:rPr>
          <w:rFonts w:eastAsia="Times New Roman" w:cs="Times New Roman" w:ascii="Times New Roman" w:hAnsi="Times New Roman"/>
          <w:i/>
        </w:rPr>
        <w:t>else</w:t>
      </w:r>
      <w:r>
        <w:rPr>
          <w:rFonts w:eastAsia="Times New Roman" w:cs="Times New Roman" w:ascii="Times New Roman" w:hAnsi="Times New Roman"/>
        </w:rPr>
        <w:t xml:space="preserve">), do this (while still </w:t>
      </w:r>
      <w:r>
        <w:rPr>
          <w:rFonts w:eastAsia="Times New Roman" w:cs="Courier New" w:ascii="Courier New" w:hAnsi="Courier New"/>
        </w:rPr>
        <w:t>ssh</w:t>
      </w:r>
      <w:r>
        <w:rPr>
          <w:rFonts w:eastAsia="Times New Roman" w:cs="Times New Roman" w:ascii="Times New Roman" w:hAnsi="Times New Roman"/>
        </w:rPr>
        <w:t xml:space="preserve">'d into </w:t>
      </w:r>
      <w:r>
        <w:rPr>
          <w:rFonts w:eastAsia="Times New Roman" w:cs="Courier New" w:ascii="Courier New" w:hAnsi="Courier New"/>
        </w:rPr>
        <w:t>csmidn</w:t>
      </w:r>
      <w:r>
        <w:rPr>
          <w:rFonts w:eastAsia="Times New Roman" w:cs="Times New Roman" w:ascii="Times New Roman" w:hAnsi="Times New Roman"/>
        </w:rPr>
        <w:t>):</w:t>
      </w:r>
    </w:p>
    <w:p>
      <w:pPr>
        <w:pStyle w:val="Normal"/>
        <w:rPr>
          <w:rFonts w:ascii="Courier New" w:hAnsi="Courier New" w:eastAsia="Times New Roman" w:cs="Courier New"/>
          <w:color w:val="C00000"/>
        </w:rPr>
      </w:pPr>
      <w:r>
        <w:rPr>
          <w:rFonts w:eastAsia="Times New Roman" w:cs="Courier New" w:ascii="Courier New" w:hAnsi="Courier New"/>
          <w:color w:val="C00000"/>
        </w:rPr>
        <w:t>/home/mids/m242424/</w:t>
      </w:r>
      <w:r>
        <w:rPr>
          <w:rFonts w:eastAsia="Times New Roman" w:cs="Courier New" w:ascii="Courier New" w:hAnsi="Courier New"/>
          <w:color w:val="C00000"/>
        </w:rPr>
        <w:t>ic221/</w:t>
      </w:r>
      <w:r>
        <w:rPr>
          <w:rFonts w:eastAsia="Times New Roman" w:cs="Courier New" w:ascii="Courier New" w:hAnsi="Courier New"/>
          <w:color w:val="C00000"/>
        </w:rPr>
        <w:t>write-log &lt;message&gt;</w:t>
      </w:r>
    </w:p>
    <w:p>
      <w:pPr>
        <w:pStyle w:val="Normal"/>
        <w:rPr>
          <w:rFonts w:ascii="Courier New" w:hAnsi="Courier New" w:eastAsia="Times New Roman" w:cs="Courier New"/>
          <w:color w:val="C00000"/>
        </w:rPr>
      </w:pPr>
      <w:r>
        <w:rPr>
          <w:rFonts w:eastAsia="Times New Roman" w:cs="Courier New" w:ascii="Courier New" w:hAnsi="Courier New"/>
          <w:color w:val="C00000"/>
        </w:rPr>
        <w:t>/home/mids/m242424/</w:t>
      </w:r>
      <w:r>
        <w:rPr>
          <w:rFonts w:eastAsia="Times New Roman" w:cs="Courier New" w:ascii="Courier New" w:hAnsi="Courier New"/>
          <w:color w:val="C00000"/>
        </w:rPr>
        <w:t>ic221/</w:t>
      </w:r>
      <w:r>
        <w:rPr>
          <w:rFonts w:eastAsia="Times New Roman" w:cs="Courier New" w:ascii="Courier New" w:hAnsi="Courier New"/>
          <w:color w:val="C00000"/>
        </w:rPr>
        <w:t>read-log &lt;number&gt;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Cleanup</w:t>
      </w:r>
    </w:p>
    <w:p>
      <w:pPr>
        <w:pStyle w:val="Normal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</w:rPr>
        <w:t xml:space="preserve">Once you are done, you can close the </w:t>
      </w:r>
      <w:r>
        <w:rPr>
          <w:rFonts w:eastAsia="Times New Roman" w:cs="Courier New" w:ascii="Courier New" w:hAnsi="Courier New"/>
        </w:rPr>
        <w:t>ssh</w:t>
      </w:r>
      <w:r>
        <w:rPr>
          <w:rFonts w:eastAsia="Times New Roman" w:cs="Times New Roman" w:ascii="Times New Roman" w:hAnsi="Times New Roman"/>
        </w:rPr>
        <w:t xml:space="preserve"> connection with </w:t>
      </w:r>
      <w:r>
        <w:rPr>
          <w:rFonts w:eastAsia="Times New Roman" w:cs="Courier New" w:ascii="Courier New" w:hAnsi="Courier New"/>
        </w:rPr>
        <w:t>exit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Sample output</w:t>
      </w:r>
      <w:r>
        <w:rPr>
          <w:rFonts w:eastAsia="Times New Roman" w:cs="Times New Roman" w:ascii="Times New Roman" w:hAnsi="Times New Roman"/>
        </w:rPr>
        <w:t>:</w:t>
      </w:r>
    </w:p>
    <w:p>
      <w:pPr>
        <w:pStyle w:val="Normal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  <w:t xml:space="preserve">$ </w:t>
      </w:r>
      <w:r>
        <w:rPr>
          <w:rFonts w:eastAsia="Courier New" w:cs="Courier New" w:ascii="Courier New" w:hAnsi="Courier New"/>
          <w:sz w:val="22"/>
          <w:szCs w:val="22"/>
        </w:rPr>
        <w:t>ssh m232323@csmidn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$ ./write-log "I can write to my own log file (as me)"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bookmarkStart w:id="1" w:name="_heading=h.30j0zll"/>
      <w:bookmarkEnd w:id="1"/>
      <w:r>
        <w:rPr>
          <w:rFonts w:eastAsia="Courier New" w:cs="Courier New" w:ascii="Courier New" w:hAnsi="Courier New"/>
          <w:sz w:val="22"/>
          <w:szCs w:val="22"/>
        </w:rPr>
        <w:t xml:space="preserve">$ /home/m999999/test-write-log m232323 "others can write to my log, too" 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$ ./read-log 2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[Mon Apr  2 13:49:23 2018] (35001) I can write to my own log file (as me)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[Mon Apr  2 13:49:34 2018] (999999) others can write to my log, too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br/>
        <w:t>$ /home/m999999/test-read-log m232323 2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[Mon Apr  2 13:49:23 2018] (35001) I can write to my own log file (as me)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[Mon Apr  2 13:49:34 2018] (999999) others can write to my log, too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$ /home</w:t>
      </w:r>
      <w:bookmarkStart w:id="2" w:name="_GoBack"/>
      <w:bookmarkEnd w:id="2"/>
      <w:r>
        <w:rPr>
          <w:rFonts w:eastAsia="Courier New" w:cs="Courier New" w:ascii="Courier New" w:hAnsi="Courier New"/>
          <w:sz w:val="22"/>
          <w:szCs w:val="22"/>
        </w:rPr>
        <w:t>/m999999/test-write-log m232323 CLEAR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ERROR: Unauthorized user attempting to clear the log file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$ ./write-log CLEAR</w:t>
      </w:r>
    </w:p>
    <w:p>
      <w:pPr>
        <w:pStyle w:val="Normal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  <w:sz w:val="22"/>
          <w:szCs w:val="22"/>
        </w:rPr>
        <w:t xml:space="preserve">$ ./read-log </w:t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y7FV1kd5RVuvMEWfsVObIevHZw==">AMUW2mXUJQtA/CMBulyZT/h9ggHGiKBt9OlxGiR4/Xh8T10yMg/Kae1tKcsWq19vctNu/PioFdzKzMlfC3CTR5bVhFLFfZgWcWzS7TIbkWLdBCjztBOQDcCjSQZe9JsVvzAJXaxqBgNj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3</Pages>
  <Words>912</Words>
  <Characters>4669</Characters>
  <CharactersWithSpaces>5549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2022-04-05T18:58:00Z</dcterms:created>
  <dc:creator/>
  <dc:description/>
  <dc:language>en-US</dc:language>
  <cp:lastModifiedBy/>
  <dcterms:modified xsi:type="dcterms:W3CDTF">2022-04-28T10:06:12Z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