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/>
        <w:drawing xmlns:a="http://schemas.openxmlformats.org/drawingml/2006/main" xmlns:pic="http://schemas.openxmlformats.org/drawingml/2006/picture">
          <wp:inline distT="0" distB="0" distL="0" distR="0">
            <wp:extent cx="2781300" cy="1778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8"/>
        </w:rPr>
        <w:t/>
      </w:r>
    </w:p>
    <w:p>
      <w:pPr>
        <w:jc w:val="center"/>
      </w:pPr>
      <w:r>
        <w:rPr>
          <w:b/>
          <w:sz w:val="36"/>
        </w:rPr>
        <w:t>PTO - PLANO DE TREINAMENTO OPERACIONAL</w:t>
      </w:r>
    </w:p>
    <w:p>
      <w:pPr>
        <w:spacing w:after="200"/>
        <w:jc w:val="center"/>
      </w:pPr>
      <w:r>
        <w:rPr>
          <w:b/>
          <w:sz w:val="30"/>
          <w:color w:val="006EC0"/>
        </w:rPr>
        <w:t>ROBÔ GO2 — UNITREE</w:t>
      </w:r>
    </w:p>
    <w:p>
      <w:pPr>
        <w:pStyle w:val="Corpodetexto"/>
      </w:pPr>
      <w:r>
        <w:rPr/>
        <w:t xml:space="preserve">Versão atualizada — xx xxx xxxx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SOBRE ESTE MANUAL</w:t>
      </w:r>
    </w:p>
    <w:p>
      <w:pPr>
        <w:pStyle w:val="Corpodetexto"/>
      </w:pPr>
      <w:r>
        <w:rPr/>
        <w:t xml:space="preserve">Este Manual foi elaborado pela XD4Solutions para estabelecer o processo padronizado de formação, habilitação e reciclagem de operadores do robô quadrúpede Unitree GO2.</w:t>
      </w:r>
    </w:p>
    <w:p>
      <w:pPr>
        <w:pStyle w:val="Corpodetexto"/>
      </w:pPr>
      <w:r>
        <w:rPr/>
        <w:t xml:space="preserve">Seu conteúdo foi desenvolvido com base na experiência operacional da XD4Solutions, na documentação técnica do fabricante Unitree, no Procedimento Operacional Padrão do Unitree GO2 e nas melhores práticas de instrução aplicadas à formação de operadores de plataformas robóticas industriais.</w:t>
      </w:r>
    </w:p>
    <w:p>
      <w:pPr>
        <w:pStyle w:val="Corpodetexto"/>
      </w:pPr>
      <w:r>
        <w:rPr/>
        <w:t xml:space="preserve">A estrutura deste Plano incorpora princípios de instrução amplamente utilizados na aviação civil e adaptados a plataformas robóticas terrestres — programa modular, progressão por fases, avaliação continuada e critérios objetivos de aprovação — combinados com o emprego sistemático de checklists, a tomada de decisão Go/No-Go, a definição clara de responsabilidades e o CRM (Crew Resource Management). Esses conceitos foram adaptados à realidade do curso presencial de 3 dias ministrado pela XD4Solutions, considerando as características específicas do Unitree GO2 e das missões de inspeção, patrulhamento e reconhecimento em ambientes industriais e institucionais.</w:t>
      </w:r>
    </w:p>
    <w:p>
      <w:pPr>
        <w:pStyle w:val="Corpodetexto"/>
      </w:pPr>
      <w:r>
        <w:rPr/>
        <w:t xml:space="preserve">Este Plano tem como finalidade padronizar o processo de formação de operadores, promover a segurança das equipes e de terceiros, preservar a integridade dos equipamentos, garantir a qualidade técnica das missões e assegurar a uniformidade da capacitação de pessoal em toda a XD4Solutions.</w:t>
      </w:r>
    </w:p>
    <w:p>
      <w:pPr>
        <w:pStyle w:val="Corpodetexto"/>
      </w:pPr>
      <w:r>
        <w:rPr/>
        <w:t xml:space="preserve">As práticas e critérios descritos refletem a estrutura organizacional, a cultura de segurança e os processos internos adotados pela XD4Solutions, sendo proporcionais à natureza de suas operações e voltados à formação segura e eficiente de operadores do Unitree GO2 em aplicações industriais.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Sumário</w:t>
      </w:r>
    </w:p>
    <w:p>
      <w:pPr>
        <w:pStyle w:val="Corpodetexto"/>
      </w:pPr>
      <w:r>
        <w:rPr/>
        <w:t xml:space="preserve">1. OBJETIVO DO TREINAMENTO</w:t>
      </w:r>
    </w:p>
    <w:p>
      <w:pPr>
        <w:pStyle w:val="Corpodetexto"/>
      </w:pPr>
      <w:r>
        <w:rPr/>
        <w:t xml:space="preserve">2. ESCOPO</w:t>
      </w:r>
    </w:p>
    <w:p>
      <w:pPr>
        <w:pStyle w:val="Corpodetexto"/>
      </w:pPr>
      <w:r>
        <w:rPr/>
        <w:t xml:space="preserve">3. PÚBLICO-ALVO</w:t>
      </w:r>
    </w:p>
    <w:p>
      <w:pPr>
        <w:pStyle w:val="Corpodetexto"/>
      </w:pPr>
      <w:r>
        <w:rPr/>
        <w:t xml:space="preserve">4. PRÉ-REQUISITOS</w:t>
      </w:r>
    </w:p>
    <w:p>
      <w:pPr>
        <w:pStyle w:val="Corpodetexto"/>
      </w:pPr>
      <w:r>
        <w:rPr/>
        <w:t xml:space="preserve">5. COMPETÊNCIAS ESPERADAS</w:t>
      </w:r>
    </w:p>
    <w:p>
      <w:pPr>
        <w:pStyle w:val="Corpodetexto"/>
      </w:pPr>
      <w:r>
        <w:rPr/>
        <w:t xml:space="preserve">6. RESPONSABILIDADES DO INSTRUTOR</w:t>
      </w:r>
    </w:p>
    <w:p>
      <w:pPr>
        <w:pStyle w:val="Corpodetexto"/>
      </w:pPr>
      <w:r>
        <w:rPr/>
        <w:t xml:space="preserve">7. RESPONSABILIDADES DO ALUNO</w:t>
      </w:r>
    </w:p>
    <w:p>
      <w:pPr>
        <w:pStyle w:val="Corpodetexto"/>
      </w:pPr>
      <w:r>
        <w:rPr/>
        <w:t xml:space="preserve">8. CRITÉRIOS DE APROVAÇÃO</w:t>
      </w:r>
    </w:p>
    <w:p>
      <w:pPr>
        <w:pStyle w:val="Corpodetexto"/>
      </w:pPr>
      <w:r>
        <w:rPr/>
        <w:t xml:space="preserve">9. CRITÉRIOS DE REPROVAÇÃO</w:t>
      </w:r>
    </w:p>
    <w:p>
      <w:pPr>
        <w:pStyle w:val="Corpodetexto"/>
      </w:pPr>
      <w:r>
        <w:rPr/>
        <w:t xml:space="preserve">10. FREQUÊNCIA MÍNIMA</w:t>
      </w:r>
    </w:p>
    <w:p>
      <w:pPr>
        <w:pStyle w:val="Corpodetexto"/>
      </w:pPr>
      <w:r>
        <w:rPr/>
        <w:t xml:space="preserve">11. RECICLAGEM PERIÓDICA</w:t>
      </w:r>
    </w:p>
    <w:p>
      <w:pPr>
        <w:pStyle w:val="Corpodetexto"/>
      </w:pPr>
      <w:r>
        <w:rPr/>
        <w:t xml:space="preserve">12. CONTROLE DE TREINAMENTOS</w:t>
      </w:r>
    </w:p>
    <w:p>
      <w:pPr>
        <w:pStyle w:val="Corpodetexto"/>
      </w:pPr>
      <w:r>
        <w:rPr/>
        <w:t xml:space="preserve">13. REGISTRO DAS COMPETÊNCIAS</w:t>
      </w:r>
    </w:p>
    <w:p>
      <w:pPr>
        <w:pStyle w:val="Corpodetexto"/>
      </w:pPr>
      <w:r>
        <w:rPr/>
        <w:t xml:space="preserve">14. CERTIFICAÇÃO</w:t>
      </w:r>
    </w:p>
    <w:p>
      <w:pPr>
        <w:pStyle w:val="Corpodetexto"/>
      </w:pPr>
      <w:r>
        <w:rPr/>
        <w:t xml:space="preserve">15. CONTEÚDO PROGRAMÁTICO</w:t>
      </w:r>
    </w:p>
    <w:p>
      <w:pPr>
        <w:pStyle w:val="Corpodetexto"/>
      </w:pPr>
      <w:r>
        <w:rPr/>
        <w:t xml:space="preserve">16. MATRIZ DE COMPETÊNCIAS</w:t>
      </w:r>
    </w:p>
    <w:p>
      <w:pPr>
        <w:pStyle w:val="Corpodetexto"/>
      </w:pPr>
      <w:r>
        <w:rPr/>
        <w:t xml:space="preserve">17. PROGRESSÃO DE TREINAMENTO EM FASES</w:t>
      </w:r>
    </w:p>
    <w:p>
      <w:pPr>
        <w:pStyle w:val="Corpodetexto"/>
      </w:pPr>
      <w:r>
        <w:rPr/>
        <w:t xml:space="preserve">18. TABELA DE HORAS MÍNIMAS</w:t>
      </w:r>
    </w:p>
    <w:p>
      <w:pPr>
        <w:pStyle w:val="Corpodetexto"/>
      </w:pPr>
      <w:r>
        <w:rPr/>
        <w:t xml:space="preserve">19. MODELOS E FORMULÁRIOS</w:t>
      </w:r>
    </w:p>
    <w:p>
      <w:pPr>
        <w:pStyle w:val="Corpodetexto"/>
      </w:pPr>
      <w:r>
        <w:rPr/>
        <w:t xml:space="preserve">20. FLUXOGRAMA DO PROCESSO DE FORMAÇÃO</w:t>
      </w:r>
    </w:p>
    <w:p>
      <w:r>
        <w:br w:type="page"/>
      </w:r>
    </w:p>
    <w:p>
      <w:pPr>
        <w:pStyle w:val="Ttulo1"/>
      </w:pPr>
      <w:r>
        <w:t>1. OBJETIVO DO TREINAMENTO</w:t>
      </w:r>
    </w:p>
    <w:p>
      <w:pPr>
        <w:pStyle w:val="Ttulo2"/>
      </w:pPr>
      <w:r>
        <w:t>1.1 Finalidade</w:t>
      </w:r>
    </w:p>
    <w:p>
      <w:pPr>
        <w:pStyle w:val="Corpodetexto"/>
      </w:pPr>
      <w:r>
        <w:rPr/>
        <w:t xml:space="preserve">O presente Plano de Treinamento Operacional (PTO) tem por finalidade estabelecer, de forma padronizada, progressiva e auditável, o processo de formação, habilitação e reciclagem de operadores do robô quadrúpede Unitree GO2 na XD4Solutions, assegurando que todo profissional autorizado a operar o equipamento detenha o conhecimento técnico, a proficiência prática e a maturidade de julgamento necessários à condução segura de missões de inspeção, patrulhamento e reconhecimento em ambientes industriais e institucionais.</w:t>
      </w:r>
    </w:p>
    <w:p>
      <w:pPr>
        <w:pStyle w:val="Ttulo2"/>
      </w:pPr>
      <w:r>
        <w:t>1.2 Fundamentação</w:t>
      </w:r>
    </w:p>
    <w:p>
      <w:pPr>
        <w:pStyle w:val="Corpodetexto"/>
      </w:pPr>
      <w:r>
        <w:rPr/>
        <w:t xml:space="preserve">Este PTO foi elaborado com base na experiência operacional da XD4Solutions, na documentação técnica do fabricante Unitree, no Procedimento Operacional Padrão do Unitree GO2 (POP) e no Manual Geral de Operações (MGO — IT-OPE-003), incorporando princípios de instrução consagrados pela aviação civil — estrutura modular, progressão por fases, avaliação continuada e critérios objetivos de aprovação — adaptados à realidade de uma plataforma robótica terrestre de inspeção industrial.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Este PTO complementa o POP do Unitree GO2 e o MGO (IT-OPE-003), prevalecendo sobre estes exclusivamente quanto aos aspectos pedagógicos e de qualificação de pessoal. Em caso de conflito quanto a procedimentos técnicos de operação, prevalece o POP.</w:t>
            </w:r>
          </w:p>
        </w:tc>
      </w:tr>
    </w:tbl>
    <w:p>
      <w:pPr>
        <w:pStyle w:val="Ttulo1"/>
      </w:pPr>
      <w:r>
        <w:t>2. ESCOPO</w:t>
      </w:r>
    </w:p>
    <w:p>
      <w:pPr>
        <w:pStyle w:val="Corpodetexto"/>
      </w:pPr>
      <w:r>
        <w:rPr/>
        <w:t xml:space="preserve">Este Plano aplica-se a todo o processo de formação de operadores do Unitree GO2 na XD4Solutions, compreendendo:</w:t>
      </w:r>
    </w:p>
    <w:p>
      <w:pPr>
        <w:pStyle w:val="PargrafodaLista"/>
        <w:numPr>
          <w:ilvl w:val="0"/>
          <w:numId w:val="4"/>
        </w:numPr>
      </w:pPr>
      <w:r>
        <w:t xml:space="preserve">A formação inicial de novos operadores, desde o ingresso no programa até a certificação como Operador 1 habilitado;</w:t>
      </w:r>
    </w:p>
    <w:p>
      <w:pPr>
        <w:pStyle w:val="PargrafodaLista"/>
        <w:numPr>
          <w:ilvl w:val="0"/>
          <w:numId w:val="4"/>
        </w:numPr>
      </w:pPr>
      <w:r>
        <w:t xml:space="preserve">A qualificação de Operador 2 (Observador/Apoio);</w:t>
      </w:r>
    </w:p>
    <w:p>
      <w:pPr>
        <w:pStyle w:val="PargrafodaLista"/>
        <w:numPr>
          <w:ilvl w:val="0"/>
          <w:numId w:val="4"/>
        </w:numPr>
      </w:pPr>
      <w:r>
        <w:t xml:space="preserve">A reciclagem periódica de operadores já habilitados;</w:t>
      </w:r>
    </w:p>
    <w:p>
      <w:pPr>
        <w:pStyle w:val="PargrafodaLista"/>
        <w:numPr>
          <w:ilvl w:val="0"/>
          <w:numId w:val="4"/>
        </w:numPr>
      </w:pPr>
      <w:r>
        <w:t xml:space="preserve">A requalificação de operadores afastados da plataforma por período superior aos limites definidos no MGO (Seção 5.2.1);</w:t>
      </w:r>
    </w:p>
    <w:p>
      <w:pPr>
        <w:pStyle w:val="PargrafodaLista"/>
        <w:numPr>
          <w:ilvl w:val="0"/>
          <w:numId w:val="4"/>
        </w:numPr>
      </w:pPr>
      <w:r>
        <w:t xml:space="preserve">A formação de instrutores internos da plataforma Unitree GO2.</w:t>
      </w:r>
    </w:p>
    <w:p>
      <w:pPr>
        <w:pStyle w:val="Corpodetexto"/>
      </w:pPr>
      <w:r>
        <w:rPr/>
        <w:t xml:space="preserve">Este PTO não substitui o treinamento oficial do fabricante Unitree, quando contratualmente exigido, mas o complementa com os procedimentos, a cultura de segurança e os padrões operacionais específicos da XD4Solutions.</w:t>
      </w:r>
    </w:p>
    <w:p>
      <w:pPr>
        <w:pStyle w:val="Ttulo1"/>
      </w:pPr>
      <w:r>
        <w:t>3. PÚBLICO-ALVO</w:t>
      </w:r>
    </w:p>
    <w:p>
      <w:pPr>
        <w:pStyle w:val="PargrafodaLista"/>
        <w:numPr>
          <w:ilvl w:val="0"/>
          <w:numId w:val="4"/>
        </w:numPr>
      </w:pPr>
      <w:r>
        <w:t xml:space="preserve">Colaboradores da XD4Solutions designados para atuar como Operador 1 (Responsável pela Operação) do Unitree GO2;</w:t>
      </w:r>
    </w:p>
    <w:p>
      <w:pPr>
        <w:pStyle w:val="PargrafodaLista"/>
        <w:numPr>
          <w:ilvl w:val="0"/>
          <w:numId w:val="4"/>
        </w:numPr>
      </w:pPr>
      <w:r>
        <w:t xml:space="preserve">Colaboradores designados para atuar como Operador 2 (Observador/Apoio) do Unitree GO2;</w:t>
      </w:r>
    </w:p>
    <w:p>
      <w:pPr>
        <w:pStyle w:val="PargrafodaLista"/>
        <w:numPr>
          <w:ilvl w:val="0"/>
          <w:numId w:val="4"/>
        </w:numPr>
      </w:pPr>
      <w:r>
        <w:t xml:space="preserve">Colaboradores em processo de qualificação como Instrutor da plataforma;</w:t>
      </w:r>
    </w:p>
    <w:p>
      <w:pPr>
        <w:pStyle w:val="PargrafodaLista"/>
        <w:numPr>
          <w:ilvl w:val="0"/>
          <w:numId w:val="4"/>
        </w:numPr>
      </w:pPr>
      <w:r>
        <w:t xml:space="preserve">Colaboradores de clientes que adquiram o equipamento comercializado pela XD4Solutions e para os quais a empresa preste o serviço de treinamento, mediante adaptação contratual deste Plano.</w:t>
      </w:r>
    </w:p>
    <w:p>
      <w:pPr>
        <w:pStyle w:val="Ttulo1"/>
      </w:pPr>
      <w:r>
        <w:t>4. PRÉ-REQUISITOS</w:t>
      </w:r>
    </w:p>
    <w:p>
      <w:pPr>
        <w:pStyle w:val="Corpodetexto"/>
      </w:pPr>
      <w:r>
        <w:rPr/>
        <w:t xml:space="preserve">Constituem pré-requisitos para ingresso no programa de formação do Operador Unitree GO2:</w:t>
      </w:r>
    </w:p>
    <w:p>
      <w:pPr>
        <w:pStyle w:val="PargrafodaLista"/>
        <w:numPr>
          <w:ilvl w:val="0"/>
          <w:numId w:val="4"/>
        </w:numPr>
      </w:pPr>
      <w:r>
        <w:t xml:space="preserve">Idade mínima de 18 anos e capacidade civil plena;</w:t>
      </w:r>
    </w:p>
    <w:p>
      <w:pPr>
        <w:pStyle w:val="PargrafodaLista"/>
        <w:numPr>
          <w:ilvl w:val="0"/>
          <w:numId w:val="4"/>
        </w:numPr>
      </w:pPr>
      <w:r>
        <w:t xml:space="preserve">Escolaridade mínima de nível médio completo;</w:t>
      </w:r>
    </w:p>
    <w:p>
      <w:pPr>
        <w:pStyle w:val="PargrafodaLista"/>
        <w:numPr>
          <w:ilvl w:val="0"/>
          <w:numId w:val="4"/>
        </w:numPr>
      </w:pPr>
      <w:r>
        <w:t xml:space="preserve">Atestado de Saúde Ocupacional (ASO) válido, sem restrições que impeçam a atividade operacional;</w:t>
      </w:r>
    </w:p>
    <w:p>
      <w:pPr>
        <w:pStyle w:val="PargrafodaLista"/>
        <w:numPr>
          <w:ilvl w:val="0"/>
          <w:numId w:val="4"/>
        </w:numPr>
      </w:pPr>
      <w:r>
        <w:t xml:space="preserve">Aptidão física compatível com a atividade, incluindo capacidade de deslocamento em campo e manuseio do equipamento (aproximadamente 15 kg em configuração padrão);</w:t>
      </w:r>
    </w:p>
    <w:p>
      <w:pPr>
        <w:pStyle w:val="PargrafodaLista"/>
        <w:numPr>
          <w:ilvl w:val="0"/>
          <w:numId w:val="4"/>
        </w:numPr>
      </w:pPr>
      <w:r>
        <w:t xml:space="preserve">Ausência de registro de conduta que comprometa a confiança necessária ao exercício da função, conforme política de integridade da XD4Solutions;</w:t>
      </w:r>
    </w:p>
    <w:p>
      <w:pPr>
        <w:pStyle w:val="PargrafodaLista"/>
        <w:numPr>
          <w:ilvl w:val="0"/>
          <w:numId w:val="4"/>
        </w:numPr>
      </w:pPr>
      <w:r>
        <w:t xml:space="preserve">Conhecimento básico de informática e familiaridade com aplicativos móveis/tablets;</w:t>
      </w:r>
    </w:p>
    <w:p>
      <w:pPr>
        <w:pStyle w:val="PargrafodaLista"/>
        <w:numPr>
          <w:ilvl w:val="0"/>
          <w:numId w:val="4"/>
        </w:numPr>
      </w:pPr>
      <w:r>
        <w:t xml:space="preserve">Para operadores já habilitados em outras plataformas robóticas: comprovação da habilitação anterior, sem dispensa das etapas deste Plano.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Unitree GO2 não é classificado como aeronave e não está sujeito a regulamentação da ANAC. O cadastro e demais requisitos administrativos aplicáveis são tratados no MGO (Capítulo 1.7), não constituindo pré-requisito pedagógico deste PTO.</w:t>
            </w:r>
          </w:p>
        </w:tc>
      </w:tr>
    </w:tbl>
    <w:p>
      <w:pPr>
        <w:pStyle w:val="Ttulo1"/>
      </w:pPr>
      <w:r>
        <w:t>5. COMPETÊNCIAS ESPERADAS</w:t>
      </w:r>
    </w:p>
    <w:p>
      <w:pPr>
        <w:pStyle w:val="Corpodetexto"/>
      </w:pPr>
      <w:r>
        <w:rPr/>
        <w:t xml:space="preserve">Ao final do processo de formação, o Operador 1 certificado deve ser capaz de, de forma autônoma e sob qualquer condição operacional prevista no POP do Unitree GO2:</w:t>
      </w:r>
    </w:p>
    <w:p>
      <w:pPr>
        <w:pStyle w:val="PargrafodaLista"/>
        <w:numPr>
          <w:ilvl w:val="0"/>
          <w:numId w:val="4"/>
        </w:numPr>
      </w:pPr>
      <w:r>
        <w:t xml:space="preserve">Planejar, executar e encerrar missões de inspeção, patrulhamento ou reconhecimento com o Unitree GO2, cumprindo integralmente o POP e o MGO;</w:t>
      </w:r>
    </w:p>
    <w:p>
      <w:pPr>
        <w:pStyle w:val="PargrafodaLista"/>
        <w:numPr>
          <w:ilvl w:val="0"/>
          <w:numId w:val="4"/>
        </w:numPr>
      </w:pPr>
      <w:r>
        <w:t xml:space="preserve">Realizar a inspeção pré-operação e a configuração do equipamento conforme o objetivo da missão;</w:t>
      </w:r>
    </w:p>
    <w:p>
      <w:pPr>
        <w:pStyle w:val="PargrafodaLista"/>
        <w:numPr>
          <w:ilvl w:val="0"/>
          <w:numId w:val="4"/>
        </w:numPr>
      </w:pPr>
      <w:r>
        <w:t xml:space="preserve">Operar o Unitree GO2 com precisão em modo assistido/teleoperado e supervisionar corretamente o modo autônomo supervisionado, mantendo consciência situacional do entorno do robô;</w:t>
      </w:r>
    </w:p>
    <w:p>
      <w:pPr>
        <w:pStyle w:val="PargrafodaLista"/>
        <w:numPr>
          <w:ilvl w:val="0"/>
          <w:numId w:val="4"/>
        </w:numPr>
      </w:pPr>
      <w:r>
        <w:t xml:space="preserve">Reconhecer e responder corretamente a procedimentos anormais e emergências, aplicando os Memory Items previstos no POP;</w:t>
      </w:r>
    </w:p>
    <w:p>
      <w:pPr>
        <w:pStyle w:val="PargrafodaLista"/>
        <w:numPr>
          <w:ilvl w:val="0"/>
          <w:numId w:val="4"/>
        </w:numPr>
      </w:pPr>
      <w:r>
        <w:t xml:space="preserve">Comunicar-se de forma padronizada com o Operador 2, aplicando os princípios de CRM (Crew Resource Management);</w:t>
      </w:r>
    </w:p>
    <w:p>
      <w:pPr>
        <w:pStyle w:val="PargrafodaLista"/>
        <w:numPr>
          <w:ilvl w:val="0"/>
          <w:numId w:val="4"/>
        </w:numPr>
      </w:pPr>
      <w:r>
        <w:t xml:space="preserve">Tomar decisões Go/No-Go fundamentadas em critérios objetivos de segurança;</w:t>
      </w:r>
    </w:p>
    <w:p>
      <w:pPr>
        <w:pStyle w:val="PargrafodaLista"/>
        <w:numPr>
          <w:ilvl w:val="0"/>
          <w:numId w:val="4"/>
        </w:numPr>
      </w:pPr>
      <w:r>
        <w:t xml:space="preserve">Processar os dados coletados (imagens, vídeo, nuvem de pontos) e elaborar o relatório operacional da missão;</w:t>
      </w:r>
    </w:p>
    <w:p>
      <w:pPr>
        <w:pStyle w:val="PargrafodaLista"/>
        <w:numPr>
          <w:ilvl w:val="0"/>
          <w:numId w:val="4"/>
        </w:numPr>
      </w:pPr>
      <w:r>
        <w:t xml:space="preserve">Executar a manutenção de primeiro escalão do equipamento e reconhecer discrepâncias que exijam intervenção técnica especializada.</w:t>
      </w:r>
    </w:p>
    <w:p>
      <w:pPr>
        <w:pStyle w:val="Ttulo1"/>
      </w:pPr>
      <w:r>
        <w:t>6. RESPONSABILIDADES DO INSTRUTOR</w:t>
      </w:r>
    </w:p>
    <w:p>
      <w:pPr>
        <w:pStyle w:val="PargrafodaLista"/>
        <w:numPr>
          <w:ilvl w:val="0"/>
          <w:numId w:val="4"/>
        </w:numPr>
      </w:pPr>
      <w:r>
        <w:t xml:space="preserve">Deter certificação de Instrutor da plataforma Unitree GO2, conforme os critérios do MGO (Seção 5.4.3), com experiência mínima de 80 (oitenta) horas de operação ou 100 (cem) missões na plataforma;</w:t>
      </w:r>
    </w:p>
    <w:p>
      <w:pPr>
        <w:pStyle w:val="PargrafodaLista"/>
        <w:numPr>
          <w:ilvl w:val="0"/>
          <w:numId w:val="4"/>
        </w:numPr>
      </w:pPr>
      <w:r>
        <w:t xml:space="preserve">Elaborar e manter atualizado o material didático de cada módulo, em conformidade com este PTO e com as atualizações de firmware/software do equipamento;</w:t>
      </w:r>
    </w:p>
    <w:p>
      <w:pPr>
        <w:pStyle w:val="PargrafodaLista"/>
        <w:numPr>
          <w:ilvl w:val="0"/>
          <w:numId w:val="4"/>
        </w:numPr>
      </w:pPr>
      <w:r>
        <w:t xml:space="preserve">Conduzir as sessões teóricas e práticas com imparcialidade, registrando de forma fidedigna o desempenho de cada aluno;</w:t>
      </w:r>
    </w:p>
    <w:p>
      <w:pPr>
        <w:pStyle w:val="PargrafodaLista"/>
        <w:numPr>
          <w:ilvl w:val="0"/>
          <w:numId w:val="4"/>
        </w:numPr>
      </w:pPr>
      <w:r>
        <w:t xml:space="preserve">Interromper de imediato qualquer atividade prática que apresente risco não previsto ou não mitigado à segurança do aluno, de terceiros ou do equipamento;</w:t>
      </w:r>
    </w:p>
    <w:p>
      <w:pPr>
        <w:pStyle w:val="PargrafodaLista"/>
        <w:numPr>
          <w:ilvl w:val="0"/>
          <w:numId w:val="4"/>
        </w:numPr>
      </w:pPr>
      <w:r>
        <w:t xml:space="preserve">Aplicar as avaliações previstas neste Plano e emitir parecer técnico fundamentado sobre a aptidão do aluno para progressão de fase;</w:t>
      </w:r>
    </w:p>
    <w:p>
      <w:pPr>
        <w:pStyle w:val="PargrafodaLista"/>
        <w:numPr>
          <w:ilvl w:val="0"/>
          <w:numId w:val="4"/>
        </w:numPr>
      </w:pPr>
      <w:r>
        <w:t xml:space="preserve">Manter os registros de treinamento atualizados no Diário de Operação e Manutenção e nos formulários específicos deste PTO (Capítulo 19);</w:t>
      </w:r>
    </w:p>
    <w:p>
      <w:pPr>
        <w:pStyle w:val="PargrafodaLista"/>
        <w:numPr>
          <w:ilvl w:val="0"/>
          <w:numId w:val="4"/>
        </w:numPr>
      </w:pPr>
      <w:r>
        <w:t xml:space="preserve">Comunicar ao Coordenador de Operações qualquer situação que comprometa a integridade do processo de formação, incluindo tentativa de fraude em avaliação.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critério de experiência mínima foi calibrado à autonomia real do Unitree GO2 (1 a 4 horas por carga, conforme a bateria) — bem diferente de plataformas aéreas de curta autonomia por bateria. Ainda assim, o número de horas ou missões exigido é definido pela liderança da XD4Solutions e pode ser revisado conforme a maturidade do programa de treinamento.</w:t>
            </w:r>
          </w:p>
        </w:tc>
      </w:tr>
    </w:tbl>
    <w:p>
      <w:pPr>
        <w:pStyle w:val="Ttulo1"/>
      </w:pPr>
      <w:r>
        <w:t>7. RESPONSABILIDADES DO ALUNO</w:t>
      </w:r>
    </w:p>
    <w:p>
      <w:pPr>
        <w:pStyle w:val="PargrafodaLista"/>
        <w:numPr>
          <w:ilvl w:val="0"/>
          <w:numId w:val="4"/>
        </w:numPr>
      </w:pPr>
      <w:r>
        <w:t xml:space="preserve">Comparecer às sessões teóricas e práticas conforme a programação estabelecida, cumprindo a frequência mínima exigida (Capítulo 10);</w:t>
      </w:r>
    </w:p>
    <w:p>
      <w:pPr>
        <w:pStyle w:val="PargrafodaLista"/>
        <w:numPr>
          <w:ilvl w:val="0"/>
          <w:numId w:val="4"/>
        </w:numPr>
      </w:pPr>
      <w:r>
        <w:t xml:space="preserve">Estudar o material didático disponibilizado e revisar o POP e o MGO antes de cada etapa prática;</w:t>
      </w:r>
    </w:p>
    <w:p>
      <w:pPr>
        <w:pStyle w:val="PargrafodaLista"/>
        <w:numPr>
          <w:ilvl w:val="0"/>
          <w:numId w:val="4"/>
        </w:numPr>
      </w:pPr>
      <w:r>
        <w:t xml:space="preserve">Comunicar ao instrutor, de forma proativa, qualquer dificuldade de compreensão ou limitação física/psicológica que possa comprometer seu desempenho;</w:t>
      </w:r>
    </w:p>
    <w:p>
      <w:pPr>
        <w:pStyle w:val="PargrafodaLista"/>
        <w:numPr>
          <w:ilvl w:val="0"/>
          <w:numId w:val="4"/>
        </w:numPr>
      </w:pPr>
      <w:r>
        <w:t xml:space="preserve">Não operar o equipamento além do escopo autorizado para sua fase de treinamento (Capítulo 17), mesmo sob solicitação de terceiros;</w:t>
      </w:r>
    </w:p>
    <w:p>
      <w:pPr>
        <w:pStyle w:val="PargrafodaLista"/>
        <w:numPr>
          <w:ilvl w:val="0"/>
          <w:numId w:val="4"/>
        </w:numPr>
      </w:pPr>
      <w:r>
        <w:t xml:space="preserve">Portar-se com disciplina e assertividade (speak up culture) durante as atividades práticas, comunicando de imediato qualquer dúvida ou percepção de risco;</w:t>
      </w:r>
    </w:p>
    <w:p>
      <w:pPr>
        <w:pStyle w:val="PargrafodaLista"/>
        <w:numPr>
          <w:ilvl w:val="0"/>
          <w:numId w:val="4"/>
        </w:numPr>
      </w:pPr>
      <w:r>
        <w:t xml:space="preserve">Submeter-se às avaliações previstas neste Plano, sem uso de meios fraudulentos.</w:t>
      </w:r>
    </w:p>
    <w:p>
      <w:pPr>
        <w:pStyle w:val="Ttulo1"/>
      </w:pPr>
      <w:r>
        <w:t>8. CRITÉRIOS DE APROVAÇÃO</w:t>
      </w:r>
    </w:p>
    <w:p>
      <w:pPr>
        <w:pStyle w:val="PargrafodaLista"/>
        <w:numPr>
          <w:ilvl w:val="0"/>
          <w:numId w:val="4"/>
        </w:numPr>
      </w:pPr>
      <w:r>
        <w:t xml:space="preserve">Nota mínima de 80% (oitenta por cento) em cada avaliação teórica de módulo e na avaliação teórica final;</w:t>
      </w:r>
    </w:p>
    <w:p>
      <w:pPr>
        <w:pStyle w:val="PargrafodaLista"/>
        <w:numPr>
          <w:ilvl w:val="0"/>
          <w:numId w:val="4"/>
        </w:numPr>
      </w:pPr>
      <w:r>
        <w:t xml:space="preserve">Conceito "Satisfatório" em todos os itens da Ficha de Avaliação Prática (Capítulo 19.1), sem nenhum item classificado como "Crítico — Reprovado";</w:t>
      </w:r>
    </w:p>
    <w:p>
      <w:pPr>
        <w:pStyle w:val="PargrafodaLista"/>
        <w:numPr>
          <w:ilvl w:val="0"/>
          <w:numId w:val="4"/>
        </w:numPr>
      </w:pPr>
      <w:r>
        <w:t xml:space="preserve">Cumprimento integral da carga horária mínima teórica e prática de cada módulo (Capítulo 18);</w:t>
      </w:r>
    </w:p>
    <w:p>
      <w:pPr>
        <w:pStyle w:val="PargrafodaLista"/>
        <w:numPr>
          <w:ilvl w:val="0"/>
          <w:numId w:val="4"/>
        </w:numPr>
      </w:pPr>
      <w:r>
        <w:t xml:space="preserve">Cumprimento do número mínimo de missões de treinamento estabelecido no Capítulo 18;</w:t>
      </w:r>
    </w:p>
    <w:p>
      <w:pPr>
        <w:pStyle w:val="PargrafodaLista"/>
        <w:numPr>
          <w:ilvl w:val="0"/>
          <w:numId w:val="4"/>
        </w:numPr>
      </w:pPr>
      <w:r>
        <w:t xml:space="preserve">Parecer favorável do instrutor responsável quanto à maturidade de julgamento e à aderência à cultura de segurança da XD4Solutions;</w:t>
      </w:r>
    </w:p>
    <w:p>
      <w:pPr>
        <w:pStyle w:val="PargrafodaLista"/>
        <w:numPr>
          <w:ilvl w:val="0"/>
          <w:numId w:val="4"/>
        </w:numPr>
      </w:pPr>
      <w:r>
        <w:t xml:space="preserve">Ausência de ocorrência de Nível 3 (Emergência), conforme classificação do POP (Seção 10.3), atribuível a erro de julgamento do aluno durante a Fase 3 a 5 de treinamento.</w:t>
      </w:r>
    </w:p>
    <w:p>
      <w:pPr>
        <w:pStyle w:val="Ttulo1"/>
      </w:pPr>
      <w:r>
        <w:t>9. CRITÉRIOS DE REPROVAÇÃO</w:t>
      </w:r>
    </w:p>
    <w:p>
      <w:pPr>
        <w:pStyle w:val="PargrafodaLista"/>
        <w:numPr>
          <w:ilvl w:val="0"/>
          <w:numId w:val="4"/>
        </w:numPr>
      </w:pPr>
      <w:r>
        <w:t xml:space="preserve">Nota inferior a 80% em avaliação teórica, após esgotada a segunda tentativa de reavaliação (Seção 9.1);</w:t>
      </w:r>
    </w:p>
    <w:p>
      <w:pPr>
        <w:pStyle w:val="PargrafodaLista"/>
        <w:numPr>
          <w:ilvl w:val="0"/>
          <w:numId w:val="4"/>
        </w:numPr>
      </w:pPr>
      <w:r>
        <w:t xml:space="preserve">Item classificado como "Crítico — Reprovado" em Ficha de Avaliação Prática, relacionado a violação de procedimento de segurança;</w:t>
      </w:r>
    </w:p>
    <w:p>
      <w:pPr>
        <w:pStyle w:val="PargrafodaLista"/>
        <w:numPr>
          <w:ilvl w:val="0"/>
          <w:numId w:val="4"/>
        </w:numPr>
      </w:pPr>
      <w:r>
        <w:t xml:space="preserve">Frequência inferior ao mínimo estabelecido no Capítulo 10, sem justificativa aceita pelo Coordenador de Operações;</w:t>
      </w:r>
    </w:p>
    <w:p>
      <w:pPr>
        <w:pStyle w:val="PargrafodaLista"/>
        <w:numPr>
          <w:ilvl w:val="0"/>
          <w:numId w:val="4"/>
        </w:numPr>
      </w:pPr>
      <w:r>
        <w:t xml:space="preserve">Reincidência em erro de mesma natureza após retreinamento específico (Seção 9.1);</w:t>
      </w:r>
    </w:p>
    <w:p>
      <w:pPr>
        <w:pStyle w:val="PargrafodaLista"/>
        <w:numPr>
          <w:ilvl w:val="0"/>
          <w:numId w:val="4"/>
        </w:numPr>
      </w:pPr>
      <w:r>
        <w:t xml:space="preserve">Comprovação de fraude em qualquer avaliação prevista neste Plano, hipótese que implica desligamento imediato do programa e comunicação à área de Recursos Humanos;</w:t>
      </w:r>
    </w:p>
    <w:p>
      <w:pPr>
        <w:pStyle w:val="PargrafodaLista"/>
        <w:numPr>
          <w:ilvl w:val="0"/>
          <w:numId w:val="4"/>
        </w:numPr>
      </w:pPr>
      <w:r>
        <w:t xml:space="preserve">Ocorrência de emergência atribuível a erro grosseiro de julgamento, incompatível com a fase de treinamento em curso.</w:t>
      </w:r>
    </w:p>
    <w:p>
      <w:pPr>
        <w:pStyle w:val="Ttulo2"/>
      </w:pPr>
      <w:r>
        <w:t>9.1 Reavaliação e Retreinamento</w:t>
      </w:r>
    </w:p>
    <w:p>
      <w:pPr>
        <w:pStyle w:val="Corpodetexto"/>
      </w:pPr>
      <w:r>
        <w:rPr/>
        <w:t xml:space="preserve">O aluno reprovado em avaliação teórica tem direito a uma reavaliação, mediante estudo dirigido de, no mínimo, 3 (três) dias. Nova reprovação exige retreinamento completo do módulo, com intervalo mínimo de 15 (quinze) dias antes de nova tentativa. O aluno reprovado em avaliação prática é submetido a retreinamento específico do procedimento falho, com carga horária definida pelo instrutor, não inferior à metade da carga prática original do módulo, antes de nova avaliação.</w:t>
      </w:r>
    </w:p>
    <w:p>
      <w:pPr>
        <w:pStyle w:val="Ttulo1"/>
      </w:pPr>
      <w:r>
        <w:t>10. FREQUÊNCIA MÍNIMA</w:t>
      </w:r>
    </w:p>
    <w:p>
      <w:pPr>
        <w:pStyle w:val="PargrafodaLista"/>
        <w:numPr>
          <w:ilvl w:val="0"/>
          <w:numId w:val="4"/>
        </w:numPr>
      </w:pPr>
      <w:r>
        <w:t xml:space="preserve">Frequência mínima obrigatória de 90% (noventa por cento) da carga horária teórica total de cada módulo;</w:t>
      </w:r>
    </w:p>
    <w:p>
      <w:pPr>
        <w:pStyle w:val="PargrafodaLista"/>
        <w:numPr>
          <w:ilvl w:val="0"/>
          <w:numId w:val="4"/>
        </w:numPr>
      </w:pPr>
      <w:r>
        <w:t xml:space="preserve">Frequência mínima obrigatória de 100% (cem por cento) da carga horária prática de cada módulo, sendo vedada qualquer dispensa de atividade prática;</w:t>
      </w:r>
    </w:p>
    <w:p>
      <w:pPr>
        <w:pStyle w:val="PargrafodaLista"/>
        <w:numPr>
          <w:ilvl w:val="0"/>
          <w:numId w:val="4"/>
        </w:numPr>
      </w:pPr>
      <w:r>
        <w:t xml:space="preserve">Faltas justificadas (atestado médico ou determinação da empresa) devem ser objeto de reposição integral do conteúdo perdido antes da avaliação do módulo correspondente;</w:t>
      </w:r>
    </w:p>
    <w:p>
      <w:pPr>
        <w:pStyle w:val="PargrafodaLista"/>
        <w:numPr>
          <w:ilvl w:val="0"/>
          <w:numId w:val="4"/>
        </w:numPr>
      </w:pPr>
      <w:r>
        <w:t xml:space="preserve">Faltas não justificadas superiores a 10% da carga teórica de um módulo implicam a repetição integral do módulo.</w:t>
      </w:r>
    </w:p>
    <w:p>
      <w:pPr>
        <w:pStyle w:val="Ttulo1"/>
      </w:pPr>
      <w:r>
        <w:t>11. RECICLAGEM PERIÓDICA</w:t>
      </w:r>
    </w:p>
    <w:p>
      <w:pPr>
        <w:pStyle w:val="PargrafodaLista"/>
        <w:numPr>
          <w:ilvl w:val="0"/>
          <w:numId w:val="4"/>
        </w:numPr>
      </w:pPr>
      <w:r>
        <w:t xml:space="preserve">Todo Operador 1 e Operador 2 habilitado deve realizar reciclagem obrigatória na plataforma Unitree GO2 a cada 12 (doze) meses, contados da última avaliação prática aprovada;</w:t>
      </w:r>
    </w:p>
    <w:p>
      <w:pPr>
        <w:pStyle w:val="PargrafodaLista"/>
        <w:numPr>
          <w:ilvl w:val="0"/>
          <w:numId w:val="4"/>
        </w:numPr>
      </w:pPr>
      <w:r>
        <w:t xml:space="preserve">A reciclagem compreende, no mínimo: revisão teórica dos módulos de Segurança Operacional, Gerenciamento de Riscos, Procedimentos de Emergência e CRM; e avaliação prática de procedimentos normais, anormais e de emergência, conforme Ficha de Avaliação Prática (Capítulo 19.1);</w:t>
      </w:r>
    </w:p>
    <w:p>
      <w:pPr>
        <w:pStyle w:val="PargrafodaLista"/>
        <w:numPr>
          <w:ilvl w:val="0"/>
          <w:numId w:val="4"/>
        </w:numPr>
      </w:pPr>
      <w:r>
        <w:t xml:space="preserve">Operador que permanecer entre 90 e 120 dias sem operar o Unitree GO2 deve realizar reciclagem de 1 (um) dia, com etapas teórica e prática, conforme o MGO (Seção 5.2.1);</w:t>
      </w:r>
    </w:p>
    <w:p>
      <w:pPr>
        <w:pStyle w:val="PargrafodaLista"/>
        <w:numPr>
          <w:ilvl w:val="0"/>
          <w:numId w:val="4"/>
        </w:numPr>
      </w:pPr>
      <w:r>
        <w:t xml:space="preserve">Operador que permanecer mais de 120 dias sem operar o Unitree GO2 deve realizar reciclagem de 3 (três) dias, sendo um dia de teoria e dois de treinamento prático;</w:t>
      </w:r>
    </w:p>
    <w:p>
      <w:pPr>
        <w:pStyle w:val="PargrafodaLista"/>
        <w:numPr>
          <w:ilvl w:val="0"/>
          <w:numId w:val="4"/>
        </w:numPr>
      </w:pPr>
      <w:r>
        <w:t xml:space="preserve">Toda atualização relevante de firmware, software ou procedimento do POP deve ser objeto de comunicado técnico e, quando o Coordenador de Operações avaliar necessário, de reciclagem extraordinária, ainda que dentro do prazo regular de 12 meses.</w:t>
      </w:r>
    </w:p>
    <w:p>
      <w:pPr>
        <w:pStyle w:val="Ttulo1"/>
      </w:pPr>
      <w:r>
        <w:t>12. CONTROLE DE TREINAMENTOS</w:t>
      </w:r>
    </w:p>
    <w:p>
      <w:pPr>
        <w:pStyle w:val="PargrafodaLista"/>
        <w:numPr>
          <w:ilvl w:val="0"/>
          <w:numId w:val="4"/>
        </w:numPr>
      </w:pPr>
      <w:r>
        <w:t xml:space="preserve">O Coordenador de Operações mantém controle centralizado da situação de treinamento de todos os operadores habilitados na plataforma Unitree GO2, incluindo data da última avaliação, validade da habilitação e pendências de reciclagem;</w:t>
      </w:r>
    </w:p>
    <w:p>
      <w:pPr>
        <w:pStyle w:val="PargrafodaLista"/>
        <w:numPr>
          <w:ilvl w:val="0"/>
          <w:numId w:val="4"/>
        </w:numPr>
      </w:pPr>
      <w:r>
        <w:t xml:space="preserve">O controle é atualizado a cada evento de treinamento, avaliação ou reciclagem, com base nos formulários do Capítulo 19;</w:t>
      </w:r>
    </w:p>
    <w:p>
      <w:pPr>
        <w:pStyle w:val="PargrafodaLista"/>
        <w:numPr>
          <w:ilvl w:val="0"/>
          <w:numId w:val="4"/>
        </w:numPr>
      </w:pPr>
      <w:r>
        <w:t xml:space="preserve">O Coordenador de Operações emite alerta ao operador e ao Diretor de Operações com antecedência mínima de 30 (trinta) dias em relação ao vencimento da reciclagem anual;</w:t>
      </w:r>
    </w:p>
    <w:p>
      <w:pPr>
        <w:pStyle w:val="PargrafodaLista"/>
        <w:numPr>
          <w:ilvl w:val="0"/>
          <w:numId w:val="4"/>
        </w:numPr>
      </w:pPr>
      <w:r>
        <w:t xml:space="preserve">Operador com reciclagem vencida é automaticamente suspenso da escala de missões com o Unitree GO2 até a regularização, conforme o MGO (Seção 5.2.1).</w:t>
      </w:r>
    </w:p>
    <w:p>
      <w:pPr>
        <w:pStyle w:val="Ttulo1"/>
      </w:pPr>
      <w:r>
        <w:t>13. REGISTRO DAS COMPETÊNCIAS</w:t>
      </w:r>
    </w:p>
    <w:p>
      <w:pPr>
        <w:pStyle w:val="PargrafodaLista"/>
        <w:numPr>
          <w:ilvl w:val="0"/>
          <w:numId w:val="4"/>
        </w:numPr>
      </w:pPr>
      <w:r>
        <w:t xml:space="preserve">As competências adquiridas por cada operador são registradas no Formulário de Registro de Competências (Capítulo 19.5), atualizado a cada fase de treinamento concluída;</w:t>
      </w:r>
    </w:p>
    <w:p>
      <w:pPr>
        <w:pStyle w:val="PargrafodaLista"/>
        <w:numPr>
          <w:ilvl w:val="0"/>
          <w:numId w:val="4"/>
        </w:numPr>
      </w:pPr>
      <w:r>
        <w:t xml:space="preserve">O registro individual de competências integra o dossiê de qualificação do operador, mantido pelo Coordenador de Operações e disponível para consulta em auditorias internas ou de cliente;</w:t>
      </w:r>
    </w:p>
    <w:p>
      <w:pPr>
        <w:pStyle w:val="PargrafodaLista"/>
        <w:numPr>
          <w:ilvl w:val="0"/>
          <w:numId w:val="4"/>
        </w:numPr>
      </w:pPr>
      <w:r>
        <w:t xml:space="preserve">A XD4Solutions mantém histórico de todas as avaliações realizadas por operador, por prazo mínimo de 5 (cinco) anos após o desligamento ou a descontinuação da habilitação;</w:t>
      </w:r>
    </w:p>
    <w:p>
      <w:pPr>
        <w:pStyle w:val="PargrafodaLista"/>
        <w:numPr>
          <w:ilvl w:val="0"/>
          <w:numId w:val="4"/>
        </w:numPr>
      </w:pPr>
      <w:r>
        <w:t xml:space="preserve">A alteração de competência registrada (inclusão, restrição ou suspensão) exige registro formal, com data, motivo e responsável pela decisão.</w:t>
      </w:r>
    </w:p>
    <w:p>
      <w:pPr>
        <w:pStyle w:val="Ttulo1"/>
      </w:pPr>
      <w:r>
        <w:t>14. CERTIFICAÇÃO</w:t>
      </w:r>
    </w:p>
    <w:p>
      <w:pPr>
        <w:pStyle w:val="PargrafodaLista"/>
        <w:numPr>
          <w:ilvl w:val="0"/>
          <w:numId w:val="4"/>
        </w:numPr>
      </w:pPr>
      <w:r>
        <w:t xml:space="preserve">Ao concluir com aprovação todas as fases previstas no Capítulo 17, o aluno recebe o Certificado de Habilitação Operacional no Unitree GO2, emitido pelo Diretor de Operações;</w:t>
      </w:r>
    </w:p>
    <w:p>
      <w:pPr>
        <w:pStyle w:val="PargrafodaLista"/>
        <w:numPr>
          <w:ilvl w:val="0"/>
          <w:numId w:val="4"/>
        </w:numPr>
      </w:pPr>
      <w:r>
        <w:t xml:space="preserve">O certificado indica a função habilitada (Operador 1 e/ou Operador 2), a data de emissão, a validade de 12 (doze) meses e o nome do instrutor responsável pela avaliação final;</w:t>
      </w:r>
    </w:p>
    <w:p>
      <w:pPr>
        <w:pStyle w:val="PargrafodaLista"/>
        <w:numPr>
          <w:ilvl w:val="0"/>
          <w:numId w:val="4"/>
        </w:numPr>
      </w:pPr>
      <w:r>
        <w:t xml:space="preserve">A habilitação como Instrutor da plataforma exige, adicionalmente, experiência mínima e avaliação específica de competências pedagógicas, conforme o MGO (Seção 5.4.3), não sendo automática à certificação como Operador 1;</w:t>
      </w:r>
    </w:p>
    <w:p>
      <w:pPr>
        <w:pStyle w:val="PargrafodaLista"/>
        <w:numPr>
          <w:ilvl w:val="0"/>
          <w:numId w:val="4"/>
        </w:numPr>
      </w:pPr>
      <w:r>
        <w:t xml:space="preserve">A certificação é condição necessária, mas não suficiente, para a designação em missão: cabe ao Coordenador de Operações, conforme o MGO (Seção 5.2), avaliar também a experiência recente e a adequação do operador à missão específica.</w:t>
      </w:r>
    </w:p>
    <w:p>
      <w:pPr>
        <w:pStyle w:val="Ttulo1"/>
      </w:pPr>
      <w:r>
        <w:t>15. CONTEÚDO PROGRAMÁTICO</w:t>
      </w:r>
    </w:p>
    <w:p>
      <w:pPr>
        <w:pStyle w:val="Corpodetexto"/>
      </w:pPr>
      <w:r>
        <w:rPr/>
        <w:t xml:space="preserve">O conteúdo programático deste PTO reproduz, em sua essência, o curso presencial de formação da XD4Solutions no Unitree GO2, ministrado ao longo de 3 (três) dias consecutivos e estruturado em dois módulos: o Treinamento Introdutório (8 horas, no primeiro dia, combinando teoria e prática) e o Treinamento Avançado (16 horas, no segundo e no terceiro dias, também combinando teoria e prática). A carga horária total do curso presencial é de 24 (vinte e quatro) horas. Ao final de cada dia é reservado um período de, no mínimo, 30 (trinta) minutos para esclarecimento de dúvidas e discussão de cenários reais trazidos pelos participantes.</w:t>
      </w:r>
    </w:p>
    <w:p>
      <w:pPr>
        <w:pStyle w:val="Ttulo2"/>
      </w:pPr>
      <w:r>
        <w:t>15.1 Dia 1 — Treinamento Introdutório (8 horas)</w:t>
      </w:r>
    </w:p>
    <w:p>
      <w:pPr>
        <w:pStyle w:val="Corpodetexto"/>
      </w:pPr>
      <w:r>
        <w:rPr/>
        <w:t xml:space="preserve">Módulo de abertura do curso, com foco na fundamentação teórica de segurança, especificações técnicas e operação básica do equipamento, incluindo o primeiro contato prático guiado do aluno com o Unitree GO2.</w:t>
      </w:r>
    </w:p>
    <w:p>
      <w:pPr>
        <w:pStyle w:val="Ttulo3"/>
      </w:pPr>
      <w:r>
        <w:t>15.1.1 Segurança Operacional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Estabelecer as regras de segurança pessoal, do equipamento e das instalações aplicáveis a toda operação do Unitree GO2, como abertura do curso.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Segurança pessoal: pontos de esmagamento e aprisionamento (pinch points) nas articulações das pernas, especialmente durante inicialização, calibração e locomoção; cuidado ao aproximar-se do robô em movimento ou logo após tombamento; Segurança com o robô: zona de exclusão mínima de 30 m de pessoas não envolvidas, salvo barreira mecânica ou zona demarcada; risco elétrico e térmico da bateria de lítio; Segurança das instalações: verificação prévia de que a operação não colocará em risco equipamentos, estruturas ou processos do cliente.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das regras básicas de segurança pessoal, do robô e das instalações em qualquer ambiente de operação; reconhecimento dos pontos de esmagamento nas articulações.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apoio do equipamento físico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15.1.2 Especificações Técnicas e Estabilidade do Robô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a arquitetura física do Unitree GO2 e o funcionamento do sistema de estabilização e locomoção articulada.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Configuração quadrúpede (12 motores, 3 por perna), construção em liga de alumínio e plástico de engenharia; dimensões aproximadas em pé (70 x 31 x 40 cm) e massa aproximada (15 kg em configuração padrão, até 18 kg na variante GO2-W); capacidade de carga útil (até 8 kg em regime contínuo, limite pontual de 12 kg); velocidade de deslocamento (até 5 m/s, reduzida em ambientes com pessoas); transposição de obstáculos (degraus de até ~16 cm, inclinação de piso até 40°); sensores de força nos pés para adaptação dinâmica ao terreno; funções de segurança de fábrica: recuperação automática de tropeço e de queda lateral, parada de emergência (E-Stop) física e remota.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Reconhecimento dos limites físicos e de terreno do robô; identificação de quando é necessário assumir controle manual ou acionar o E-Stop.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o equipamento físico e demonstração em vídeo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15.1.3 Sensores, Cargas Embarcadas e Recursos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Detalhar os sensores de bordo do Unitree GO2 e os acessórios homologados pela XD4Solutions.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LiDAR 4D de campo hemisférico (360° x 90°) para navegação, mapeamento e desvio de obstáculos; câmera grande angular integrada para inspeção visual e transmissão em tempo real; unidade de medição inercial (IMU); microfone, alto-falante e farol frontal de 3W embarcados; acessórios homologados: braço robótico (configuração EDU Plus, manipulação leve), módulo de rodas (variante GO2-W, locomoção híbrida); grau de proteção não informado oficialmente pelo fabricante — vedada imersão intencional e limpeza com jato de alta pressão.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Seleção do acessório e do sensor adequado a cada tipo de missão; reconhecimento dos limites de proteção ambiental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apoio audiovisual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15.1.4 Controle Remoto, Comandos e Aplicativo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no manuseio do controle remoto dedicado, nos comandos básicos de locomoção e na navegação pelas telas do aplicativo do fabricante.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Especificações de conectividade: Wi-Fi 6 e Bluetooth 5.2, alcance de referência superior a 30 m em linha de visada; botão físico de parada de emergência (E-Stop) sempre acessível; comandos básicos: deslocamento, giro, transição entre posições (sentado, deitado, em pé) e modos de marcha; modos de operação: Assistido/Teleoperado, Autônomo Supervisionado e Autônomo Não Supervisionado (não autorizado em missão comercial); telas do aplicativo: telemetria de bateria, temperatura dos motores/articulações, status de estabilidade e vídeo da câmera embarcada.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Ativação e desativação segura do robô pelos comandos do controle remoto; leitura correta das telas de telemetria e bateria durante a operação.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Demonstração seguida de prática individual guiada com o equipamento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ativação, comandos básicos e leitura de telas</w:t>
            </w:r>
          </w:p>
        </w:tc>
      </w:tr>
    </w:tbl>
    <w:p>
      <w:pPr>
        <w:pStyle w:val="Ttulo3"/>
      </w:pPr>
      <w:r>
        <w:t>15.1.5 Manuseio de Baterias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na gestão segura e na preservação da vida útil das baterias do Unitree GO2.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Especificações da bateria padrão (28,8V–33,6V, 8.000 mAh) e de longa duração (15.000 mAh), com sistema inteligente de monitoramento de carga (SOC) e proteções contra sobrecarga, sobrecorrente, sobretensão e temperatura inadequada; boas práticas de armazenamento e transporte; boas práticas em operação: manter reserva mínima de 20% de carga para retorno seguro; limiares de gestão de bateria no aplicativo (40% atenção, 20% iniciar retorno, 10% crítico); troca segura da bateria com o robô desenergizado.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Verificação do estado de carga e saúde da bateria antes de cada missão; troca segura da bateria em campo.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Demonstração seguida de prática individual de manuseio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verificação e troca de bateria</w:t>
            </w:r>
          </w:p>
        </w:tc>
      </w:tr>
    </w:tbl>
    <w:p>
      <w:pPr>
        <w:pStyle w:val="Ttulo3"/>
      </w:pPr>
      <w:r>
        <w:t>15.1.6 Software e Manutenção de Primeiro Escalão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o fluxo de importação de dados no software do fabricante e os critérios de manutenção básica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Importação de dados do Unitree GO2 (imagens, vídeo, nuvem de pontos) para o software de processamento e organização por ativo inspecionado; controle de versão de firmware, sendo vedado o uso de versões beta em missão comercial; inspeção física de rotina: integridade do chassi, articulações, coberturas de proteção e pés de apoio; limpeza das lentes da câmera e do sensor LiDAR; intervalos de manutenção conforme o Manual do Fabricante do Unitree GO2.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componente e do critério que determina a necessidade de manutenção; verificação de folgas e ruídos anormais nas articulações.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o equipamento para demonstração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15.1.7 Aplicações, Checklist Pré-Operação e Primeira Operação Guiada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 a visão de aplicações do equipamento e realizar o primeiro contato prático guiado do aluno com o Unitree GO2 em operação.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Aplicações típicas: inspeção de ambientes industriais estruturados, patrulhamento e segurança patrimonial, reconhecimento de terrenos externos, mapeamento 3D com LiDAR; checklist pré-operação: estrutura física (chassi, articulações, pés de apoio), sistema (inicialização, autoteste, enlace de comunicação) e controle remoto/aplicativo (carga, conexão, sinal); primeira operação guiada em área livre, sob condução direta do instrutor, com foco em ativação, locomoção básica e desativação controlada.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completa do checklist pré-operação sem omissões; realização da primeira operação guiada com controle estável do equipamento.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guiada individual, com o instrutor ao lado de cada aluno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 da primeira operação</w:t>
            </w:r>
          </w:p>
        </w:tc>
      </w:tr>
    </w:tbl>
    <w:p>
      <w:pPr>
        <w:pStyle w:val="Ttulo2"/>
      </w:pPr>
      <w:r>
        <w:t>15.2 Dias 2 e 3 — Treinamento Avançado (16 horas)</w:t>
      </w:r>
    </w:p>
    <w:p>
      <w:pPr>
        <w:pStyle w:val="Corpodetexto"/>
      </w:pPr>
      <w:r>
        <w:rPr/>
        <w:t xml:space="preserve">Módulo de aprofundamento técnico e prático, com foco no planejamento de missões, na avaliação de riscos, na navegação autônoma supervisionada, no pós-processamento de dados e na prática intensiva de operação em cenários de complexidade crescente, representativos das condições reais de missão industrial e institucional.</w:t>
      </w:r>
    </w:p>
    <w:p>
      <w:pPr>
        <w:pStyle w:val="Ttulo3"/>
      </w:pPr>
      <w:r>
        <w:t>15.2.1 Preparação para Missões e Tipologia de Missões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Aprofundar os fatores que determinam o sucesso de uma missão e apresentar os tipos de missão realizados com o Unitree GO2.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Fatores-chave de uma missão bem-sucedida: coleta de dados de qualidade, definição correta da zona de exclusão e dimensionamento correto do material necessário; erros mais comuns de operadores iniciantes: informação parcial sobre o terreno antes da missão, ausência de reconhecimento prévio do local, plano de missão sem objetivos definidos, superestimação de autonomia de bateria e firmware desatualizado; Reconhecimento de Local: definição, objetivos (avaliar condições do terreno, identificar obstáculos, definir estratégia de operação); Missão de Inspeção Pontual: aplicações por setor (industrial, logístico, segurança patrimonial); Missões Sistemáticas de Patrulhamento: rotas replicáveis, detecção precoce de anomalias e documentação histórica de rondas.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Distinção entre reconhecimento de local, inspeção pontual e patrulhamento sistemático, e escolha do tipo adequado a cada missão; reconhecimento antecipado dos erros mais comuns para preveni-los no planejamento.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dos erros mais frequentes do setor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15.2.2 Domínio da Teleoperação e Navegação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Desenvolver as técnicas de teleoperação exigidas pela operação em ambientes industriais estruturados e terrenos externos irregulares.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Locomoção estável e progressiva: controle suave dos comandos e redução de velocidade em espaços estreitos ou próximos a pessoas; uso estratégico da câmera e da iluminação frontal para navegação em baixa luminosidade; navegação em terrenos irregulares, rampas (até 40°) e desníveis (até ~16 cm); técnica de retorno pelo mesmo caminho percorrido em caso de perda de orientação espacial ou de qualidade de sinal de vídeo.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Teleoperação estável em espaços estreitos e com iluminação limitada; aplicação da técnica de retorno após perda de orientação simulada.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individual em percurso com obstáculos, sob supervisão do instrutor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teleoperação</w:t>
            </w:r>
          </w:p>
        </w:tc>
      </w:tr>
    </w:tbl>
    <w:p>
      <w:pPr>
        <w:pStyle w:val="Ttulo3"/>
      </w:pPr>
      <w:r>
        <w:t>15.2.3 Planejamento da Missão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 o fluxo completo de planejamento de uma missão, da coleta de informações ao encerramento.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 — Coleta de informações do ativo: pontos de interesse, segurança da área, análise de plantas e imagens, características do terreno; Fase 2 — Preparação do robô: carga de baterias e controle remoto a 100%, verificação de previsão do tempo, definição do modo de operação (assistido ou autônomo supervisionado), teste do equipamento e revisão da avaliação de risco; Fase 3 — Dia da missão: deslocamento, alinhamento com o responsável do ativo, reconhecimento de local, execução do plano e verificação de todos os registros; Fase 4 — Pós-missão: carregamento e armazenamento das baterias, limpeza e manutenção do equipamento, download e salvamento dos dados, e elaboração e envio dos relatórios.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um plano de missão completo, cobrindo as quatro fases de planejamento.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do fluxo completo de planejamento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15.2.4 Avaliação de Riscos e Mitigação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Desenvolver a capacidade do aluno de identificar riscos operacionais específicos de cada ativo e propor medidas de mitigação, por meio de estudos de caso dirigidos.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Estudo de caso guiado (patrulhamento perimetral externo): identificação de riscos como terreno irregular, presença inesperada de pessoas ou animais, condições climáticas adversas e esgotamento de bateria, com respectivo plano de mitigação para cada risco; decomposição da missão em sequência de rotas, com estimativa do material necessário (baterias reserva) a partir do risco mapeado; exercício prático dirigido (inspeção industrial estruturada): os alunos, em grupo, listam os riscos para operador e robô, propõem a mitigação correspondente e descrevem o reconhecimento de local planejado.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avaliação de risco e plano de mitigação para um cenário de missão não trivial; aplicação do método de decomposição de missão em sequência de rotas.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Estudo de caso dirigido seguido de exercício prático em grupo (brainstorming cronometrado)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plano de risco e mitigação elaborado pelo aluno</w:t>
            </w:r>
          </w:p>
        </w:tc>
      </w:tr>
    </w:tbl>
    <w:p>
      <w:pPr>
        <w:pStyle w:val="Ttulo3"/>
      </w:pPr>
      <w:r>
        <w:t>15.2.5 Navegação Autônoma Supervisionada e Uso do LiDAR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Capacitar o aluno a planejar e supervisionar rotas de navegação autônoma apoiadas por LiDAR, mantendo controle situacional constante.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Construção de mapa de nuvem de pontos e definição de rotas autônomas (waypoints) a partir do LiDAR 4D; validação obrigatória da rota em modo assistido antes da liberação para operação autônoma supervisionada; pontos de verificação humana periódica durante a execução da rota; postura do Operador 1 em modo autônomo supervisionado: permanecer em condições de assumir o controle manual ou acionar a parada de emergência a qualquer instante; limites de percepção do LiDAR e situações que exigem retomada do controle manual (poeira densa, obstáculos de baixa altura, iluminação deficiente).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Construção e validação de rota autônoma supervisionada; reconhecimento das situações que exigem retomada imediata do controle manual.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seguida de prática de mapeamento e validação de rota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construção, validação e supervisão de rota autônoma</w:t>
            </w:r>
          </w:p>
        </w:tc>
      </w:tr>
    </w:tbl>
    <w:p>
      <w:pPr>
        <w:pStyle w:val="Ttulo3"/>
      </w:pPr>
      <w:r>
        <w:t>15.2.6 Estudos de Casos Setoriais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Apresentar aplicações reais do Unitree GO2 em diferentes setores, com base em missões efetivamente realizadas.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Segurança patrimonial: patrulhamento perimetral autônomo supervisionado com pontos de verificação; ambientes industriais: inspeção de linhas de produção e áreas de armazenagem com piso nivelado; eventos e demonstrações institucionais: operação em baixa velocidade com zona de exclusão reforçada; áreas externas: reconhecimento de pátios e terrenos irregulares, com atenção a desníveis e condições climáticas.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0h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Associação do setor do cliente às particularidades de risco e de planejamento da missão correspondente.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Aula expositiva com estudo de casos reais documentados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objetiva</w:t>
            </w:r>
          </w:p>
        </w:tc>
      </w:tr>
    </w:tbl>
    <w:p>
      <w:pPr>
        <w:pStyle w:val="Ttulo3"/>
      </w:pPr>
      <w:r>
        <w:t>15.2.7 Pós-processamento de Dados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Aprofundar o uso do software de processamento para análise técnica dos dados coletados em campo.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Navegação pelo player de vídeo para seleção do quadro que melhor representa cada ponto de interesse; uso da nuvem de pontos gerada pelo LiDAR para localização e dimensionamento de pontos de interesse; organização e catalogação dos dados por ativo e por rota de missão.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Marcação de pontos de interesse e uso da nuvem de pontos a partir de dados reais de missão.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guiada com o software de processamento, a partir de dados de missão real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processamento de missão</w:t>
            </w:r>
          </w:p>
        </w:tc>
      </w:tr>
    </w:tbl>
    <w:p>
      <w:pPr>
        <w:pStyle w:val="Ttulo3"/>
      </w:pPr>
      <w:r>
        <w:t>15.2.8 Atividades Práticas de Operação Avançada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Consolidar, em prática intensiva, as técnicas de operação, navegação, emergências e manutenção necessárias à operação autônoma do Unitree GO2.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 1 — Técnicas e Modos de Operação: revisão dos modos de operação, gerenciamento de iluminação e visibilidade, técnicas de aproximação segura a pessoas colaborativas; prática de missão em ambiente com obstáculos e execução de pontos de interesse com controle manual de distância; Módulo 1 — Técnicas Avançadas: transposição de rampas e desníveis dentro dos limites homologados, teleoperação em terrenos irregulares, resposta a escorregão (slip recovery); Módulo 2 — Operação em Cenários Críticos: resposta a tombamento simulado, perda de comunicação simulada e acionamento de parada de emergência; Módulo 2 — Missões de Alta Complexidade: planejamento de missões multi-cenário, navegação autônoma supervisionada com pontos de verificação humana, técnicas de mitigação de falha de sensores; temas transversais consolidados ao longo da prática: doutrina de operação, análise de risco, emergências e intercorrências (Níveis 1, 2 e 3), plano de missão, manutenção preventiva e básica, prevenção de acidentes e segurança operacional.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Competências Desenvolvidas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autônoma de manobras avançadas de operação em cenários com obstáculos e terreno irregular; resposta correta a emergências e intercorrências simuladas durante a prática; aplicação integrada de doutrina de operação, análise de risco e segurança operacional em toda atividade prática.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Método de Ensino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Prática intensiva supervisionada, em estações rotativas por tema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Forma de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cada estação, consolidada em ficha única de desempenho</w:t>
            </w:r>
          </w:p>
        </w:tc>
      </w:tr>
    </w:tbl>
    <w:p>
      <w:pPr>
        <w:pStyle w:val="Ttulo1"/>
      </w:pPr>
      <w:r>
        <w:t>16. MATRIZ DE COMPETÊNCIAS</w:t>
      </w:r>
    </w:p>
    <w:p>
      <w:pPr>
        <w:pStyle w:val="Corpodetexto"/>
      </w:pPr>
      <w:r>
        <w:rPr/>
        <w:t xml:space="preserve">A Matriz de Competências consolida as habilidades que o operador deve dominar antes de ser considerado apto, indicando a fase de treinamento em que cada competência é desenvolvida, o nível mínimo exigido e a forma de verificação empregada pelo instrutor.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Competência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Fase de Aquisição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Nível Mínimo Exigido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Forma de Verificação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Conhecimento teórico do Unitree GO2 e seus subsistemas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do SMS e cultura de segurança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 e observação contínua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e mitigação de riscos operacionais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Ficha de avaliação de risco elaborada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Conformidade com legislação aplicável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1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Prova teórica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do sistema de locomoção e resposta a falha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simulador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Gestão de bateria (troca, carga, descarte)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Interpretação de dados de sensores embarcados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simulador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e leitura de mapa LiDAR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Captura de imagem e vídeo de qualidade para laudo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das imagens capturadas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Construção e validação de rota autônoma supervisionada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Domínio do aplicativo de controle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configuração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Elaboração de plano de missão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plano elaborado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disciplinada de checklists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Tomada de decisão Go/No-Go fundamentada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situacional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Execução de procedimentos normais de operação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3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missão completa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Resposta a procedimentos anormais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cenário simulado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Resposta a emergências (Memory Items)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de emergência simulada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Comunicação padronizada Operador 1/Operador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Aplicação de CRM na operação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observacional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segura em ambiente compartilhado com pessoas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4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campo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Operação em ambiente industrial de risco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5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em campo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Manutenção de primeiro escalão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2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Intermediário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prática e Diário de Manutenção</w:t>
            </w:r>
          </w:p>
        </w:tc>
      </w:tr>
      <w:tr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Processamento de dados e elaboração de relatório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Fase 5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Avançado</w:t>
            </w:r>
          </w:p>
        </w:tc>
        <w:tc>
          <w:tcPr>
            <w:tcW w:w="248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do relatório elaborado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O nível "Básico" corresponde à capacidade de executar a tarefa sob supervisão direta; "Intermediário", à execução autônoma em condições nominais; "Avançado", à execução autônoma inclusive em condições adversas previstas no POP, com capacidade de instruir terceiros no procedimento.</w:t>
            </w:r>
          </w:p>
        </w:tc>
      </w:tr>
    </w:tbl>
    <w:p>
      <w:pPr>
        <w:pStyle w:val="Ttulo1"/>
      </w:pPr>
      <w:r>
        <w:t>17. PROGRESSÃO DE TREINAMENTO EM FASES</w:t>
      </w:r>
    </w:p>
    <w:p>
      <w:pPr>
        <w:pStyle w:val="Corpodetexto"/>
      </w:pPr>
      <w:r>
        <w:rPr/>
        <w:t xml:space="preserve">A formação do Operador Unitree GO2 é estruturada em 6 (seis) fases sequenciais, cada uma com objetivo, atividades e requisitos objetivos de progressão para a fase seguinte. Não é permitido avançar de fase sem o cumprimento integral dos requisitos estabelecidos. As Fases 1 e 2 correspondem ao curso presencial de 3 (três) dias ministrado pela XD4Solutions (Capítulo 15); as Fases 3 a 6 são cumpridas em campo, na sequência do curso presencial.</w:t>
      </w:r>
    </w:p>
    <w:p>
      <w:pPr>
        <w:pStyle w:val="Ttulo2"/>
      </w:pPr>
      <w:r>
        <w:t>17.1 Fase 1 – Conhecimento Teórico e Prática Introdutória</w:t>
      </w:r>
    </w:p>
    <w:p>
      <w:pPr>
        <w:pStyle w:val="Corpodetexto"/>
      </w:pPr>
      <w:r>
        <w:rPr/>
        <w:t xml:space="preserve">Objetivo: construir a base de conhecimento teórico do aluno sobre segurança operacional, especificações técnicas e operação básica do equipamento, com o primeiro contato prático guiado.</w:t>
      </w:r>
    </w:p>
    <w:p>
      <w:pPr>
        <w:pStyle w:val="Corpodetexto"/>
      </w:pPr>
      <w:r>
        <w:rPr/>
        <w:t xml:space="preserve">Atividades: Dia 1 do curso presencial — Treinamento Introdutório (Seção 15.1), 8 horas, combinando teoria e prática.</w:t>
      </w:r>
    </w:p>
    <w:p>
      <w:pPr>
        <w:pStyle w:val="Corpodetexto"/>
      </w:pPr>
      <w:r>
        <w:rPr/>
        <w:t xml:space="preserve">Requisito para avançar à Fase 2: aprovação na avaliação teórica do Treinamento Introdutório, com nota mínima de 80%, e frequência de 100% no Dia 1 do curso.</w:t>
      </w:r>
    </w:p>
    <w:p>
      <w:pPr>
        <w:pStyle w:val="Ttulo2"/>
      </w:pPr>
      <w:r>
        <w:t>17.2 Fase 2 – Aprofundamento Técnico e Prática Avançada</w:t>
      </w:r>
    </w:p>
    <w:p>
      <w:pPr>
        <w:pStyle w:val="Corpodetexto"/>
      </w:pPr>
      <w:r>
        <w:rPr/>
        <w:t xml:space="preserve">Objetivo: aprofundar o planejamento de missões, a avaliação de riscos, a navegação autônoma supervisionada e o pós-processamento de dados, consolidando as técnicas de operação em prática intensiva.</w:t>
      </w:r>
    </w:p>
    <w:p>
      <w:pPr>
        <w:pStyle w:val="Corpodetexto"/>
      </w:pPr>
      <w:r>
        <w:rPr/>
        <w:t xml:space="preserve">Atividades: Dias 2 e 3 do curso presencial — Treinamento Avançado (Seção 15.2), 16 horas, combinando teoria e prática.</w:t>
      </w:r>
    </w:p>
    <w:p>
      <w:pPr>
        <w:pStyle w:val="Corpodetexto"/>
      </w:pPr>
      <w:r>
        <w:rPr/>
        <w:t xml:space="preserve">Requisito para avançar à Fase 3: aprovação na avaliação teórica do Treinamento Avançado e conceito "Satisfatório" em todas as estações de avaliação prática do Módulo de Atividades Práticas de Operação Avançada (Seção 15.2.8), sem item "Crítico — Reprovado".</w:t>
      </w:r>
    </w:p>
    <w:p>
      <w:pPr>
        <w:pStyle w:val="Ttulo2"/>
      </w:pPr>
      <w:r>
        <w:t>17.3 Fase 3 – Operação em Ambiente Controlado</w:t>
      </w:r>
    </w:p>
    <w:p>
      <w:pPr>
        <w:pStyle w:val="Corpodetexto"/>
      </w:pPr>
      <w:r>
        <w:rPr/>
        <w:t xml:space="preserve">Objetivo: realizar missões adicionais do aluno, já concluído o curso presencial, em ambiente controlado, sob supervisão direta e constante do instrutor, sem exposição a missão comercial.</w:t>
      </w:r>
    </w:p>
    <w:p>
      <w:pPr>
        <w:pStyle w:val="Corpodetexto"/>
      </w:pPr>
      <w:r>
        <w:rPr/>
        <w:t xml:space="preserve">Atividades: missões de treinamento adicionais em ambiente controlado, com prática de procedimentos normais, anormais, checklists e navegação autônoma supervisionada, complementares ao Treinamento Avançado.</w:t>
      </w:r>
    </w:p>
    <w:p>
      <w:pPr>
        <w:pStyle w:val="Corpodetexto"/>
      </w:pPr>
      <w:r>
        <w:rPr/>
        <w:t xml:space="preserve">Requisito para avançar à Fase 4: mínimo de 10 (dez) missões de treinamento em ambiente controlado, aprovação na Ficha de Avaliação Prática de procedimentos normais e anormais, sem item "Crítico — Reprovado".</w:t>
      </w:r>
    </w:p>
    <w:p>
      <w:pPr>
        <w:pStyle w:val="Ttulo2"/>
      </w:pPr>
      <w:r>
        <w:t>17.4 Fase 4 – Operação Supervisionada</w:t>
      </w:r>
    </w:p>
    <w:p>
      <w:pPr>
        <w:pStyle w:val="Corpodetexto"/>
      </w:pPr>
      <w:r>
        <w:rPr/>
        <w:t xml:space="preserve">Objetivo: inserir o aluno em missões reais, atuando inicialmente como Operador 2 e, progressivamente, como Operador 1, sempre sob supervisão direta do instrutor presente fisicamente no local.</w:t>
      </w:r>
    </w:p>
    <w:p>
      <w:pPr>
        <w:pStyle w:val="Corpodetexto"/>
      </w:pPr>
      <w:r>
        <w:rPr/>
        <w:t xml:space="preserve">Atividades: participação em missões reais de cliente, sob supervisão, aplicando em contexto real o conteúdo do Treinamento Avançado (emergências, comunicação, CRM e ambiente industrial/institucional).</w:t>
      </w:r>
    </w:p>
    <w:p>
      <w:pPr>
        <w:pStyle w:val="Corpodetexto"/>
      </w:pPr>
      <w:r>
        <w:rPr/>
        <w:t xml:space="preserve">Requisito para avançar à Fase 5: mínimo de 8 (oito) missões supervisionadas como Operador 1, com avaliação de desempenho "Satisfatório" em todas elas e ausência de ocorrência de Nível 3 atribuível ao aluno.</w:t>
      </w:r>
    </w:p>
    <w:p>
      <w:pPr>
        <w:pStyle w:val="Ttulo2"/>
      </w:pPr>
      <w:r>
        <w:t>17.5 Fase 5 – Operação Assistida</w:t>
      </w:r>
    </w:p>
    <w:p>
      <w:pPr>
        <w:pStyle w:val="Corpodetexto"/>
      </w:pPr>
      <w:r>
        <w:rPr/>
        <w:t xml:space="preserve">Objetivo: consolidar a autonomia do aluno como Operador 1, com o instrutor ou operador experiente disponível para orientação e intervenção remota, sem necessidade de presença física constante no local da missão.</w:t>
      </w:r>
    </w:p>
    <w:p>
      <w:pPr>
        <w:pStyle w:val="Corpodetexto"/>
      </w:pPr>
      <w:r>
        <w:rPr/>
        <w:t xml:space="preserve">Atividades: condução integral de missões reais como Operador 1, incluindo processamento de dados (Seção 15.2.7), com retaguarda de suporte técnico.</w:t>
      </w:r>
    </w:p>
    <w:p>
      <w:pPr>
        <w:pStyle w:val="Corpodetexto"/>
      </w:pPr>
      <w:r>
        <w:rPr/>
        <w:t xml:space="preserve">Requisito para avançar à Fase 6: mínimo de 5 (cinco) missões assistidas concluídas com sucesso, sem ocorrência de Nível 2 ou 3 atribuível ao aluno, e avaliação final favorável do instrutor.</w:t>
      </w:r>
    </w:p>
    <w:p>
      <w:pPr>
        <w:pStyle w:val="Ttulo2"/>
      </w:pPr>
      <w:r>
        <w:t>17.6 Fase 6 – Operador Habilitado</w:t>
      </w:r>
    </w:p>
    <w:p>
      <w:pPr>
        <w:pStyle w:val="Corpodetexto"/>
      </w:pPr>
      <w:r>
        <w:rPr/>
        <w:t xml:space="preserve">Objetivo: certificação plena do aluno como Operador 1 do Unitree GO2, apto a atuar de forma integralmente autônoma em qualquer missão dentro do escopo do POP, sem necessidade de supervisão ou assistência.</w:t>
      </w:r>
    </w:p>
    <w:p>
      <w:pPr>
        <w:pStyle w:val="Corpodetexto"/>
      </w:pPr>
      <w:r>
        <w:rPr/>
        <w:t xml:space="preserve">Atividades: avaliação final teórica (todo o conteúdo do curso presencial) e avaliação final prática (missão completa, incluindo cenário de emergência simulado).</w:t>
      </w:r>
    </w:p>
    <w:p>
      <w:pPr>
        <w:pStyle w:val="Corpodetexto"/>
      </w:pPr>
      <w:r>
        <w:rPr/>
        <w:t xml:space="preserve">Requisito para certificação: aprovação nas avaliações finais teórica e prática, cumprimento de todos os requisitos dos Capítulos 8 e 18, e emissão do Certificado de Habilitação Operacional pelo Diretor de Operações (Capítulo 14).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 progressão entre fases não obedece a prazo fixo em dias corridos, mas ao cumprimento dos requisitos objetivos de cada fase. O curso presencial (Fases 1 e 2) tem duração fixa de 3 dias (24 horas); o tempo até a certificação plena (Fase 6), a partir do término do curso presencial, é estimado pela XD4Solutions entre 6 (seis) e 10 (dez) semanas, variável conforme a disponibilidade de agenda e o desempenho individual do aluno.</w:t>
            </w:r>
          </w:p>
        </w:tc>
      </w:tr>
    </w:tbl>
    <w:p>
      <w:pPr>
        <w:pStyle w:val="Ttulo1"/>
      </w:pPr>
      <w:r>
        <w:t>18. TABELA DE HORAS MÍNIMAS</w:t>
      </w:r>
    </w:p>
    <w:p>
      <w:pPr>
        <w:pStyle w:val="Corpodetexto"/>
      </w:pPr>
      <w:r>
        <w:rPr/>
        <w:t xml:space="preserve">A tabela a seguir consolida a carga horária do curso presencial de formação no Unitree GO2, ministrado pela XD4Solutions ao longo de 3 (três) dias consecutivos, bem como os quantitativos mínimos complementares exigidos para a certificação plena do Operador 1 (Fases 3 a 6, cumpridas em campo após o curso presencial).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Quantidade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Dia 1 — Treinamento Introdutório (teoria + prática)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Dias 2 e 3 — Treinamento Avançado (teoria + prática)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16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24 horas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teórica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12h30min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prática total do curso presencial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11h30min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Avaliações práticas realizadas durante o curso presencial (uma por módulo prático)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avaliações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Sessões de esclarecimento de dúvidas (mínimo, uma por dia de curso)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30 minutos/dia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As quantidades a seguir são complementares ao curso presencial de 3 dias, exigidas para a progressão às Fases 3 a 6 (Capítulo 17) e para a certificação plena como Operador 1, sendo cumpridas em campo, sob supervisão, após a conclusão do curso.</w:t>
            </w:r>
          </w:p>
        </w:tc>
      </w:tr>
    </w:tbl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Quantidade Mínima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de treinamento em ambiente controlado, adicionais ao curso presencial (Fase 3)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10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supervisionadas como Operador 1 (Fase 4)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assistidas (Fase 5)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5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reais concluídas até a certificação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10 missões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final teórica e avaliação final prática (Fase 6)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 avaliações</w:t>
            </w:r>
          </w:p>
        </w:tc>
      </w:tr>
    </w:tbl>
    <w:p>
      <w:pPr>
        <w:pStyle w:val="Ttulo1"/>
      </w:pPr>
      <w:r>
        <w:t>19. MODELOS E FORMULÁRIOS</w:t>
      </w:r>
    </w:p>
    <w:p>
      <w:pPr>
        <w:pStyle w:val="Corpodetexto"/>
      </w:pPr>
      <w:r>
        <w:rPr/>
        <w:t xml:space="preserve">Constituem modelos e formulários deste PTO os instrumentos de registro utilizados ao longo do processo de formação, controle e reciclagem de operadores do Unitree GO2. Os modelos oficiais são disponibilizados em formato eletrônico no repositório do SGQ da XD4Solutions.</w:t>
      </w:r>
    </w:p>
    <w:p>
      <w:pPr>
        <w:pStyle w:val="Ttulo2"/>
      </w:pPr>
      <w:r>
        <w:t>19.1 Ficha de Avaliação Prática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matrícula; data; instrutor avaliador; fase de treinamento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Módulo/Cenário Avaliado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Descrição do módulo ou cenário prático avaliado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Itens Avaliados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Lista de procedimentos específicos do módulo, cada um com conceito Satisfatório / A Desenvolver / Crítico — Reprovado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Observações do Instrutor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Campo descritivo livre para registro de pontos fortes e de melhoria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 Final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Retreinamento Necessário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e aluno, com data</w:t>
            </w:r>
          </w:p>
        </w:tc>
      </w:tr>
    </w:tbl>
    <w:p>
      <w:pPr>
        <w:pStyle w:val="Ttulo2"/>
      </w:pPr>
      <w:r>
        <w:t>19.2 Ficha de Avaliação Teórica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matrícula; data; módulo avaliado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Estrutura da Prova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Questões objetivas de múltipla escolha, proporcionais à carga horária do módulo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Nota Obtida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Percentual de acerto (mínimo de 80% para aprovação)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Reavaliação Agendada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do Instrutor Corretor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e data</w:t>
            </w:r>
          </w:p>
        </w:tc>
      </w:tr>
    </w:tbl>
    <w:p>
      <w:pPr>
        <w:pStyle w:val="Ttulo2"/>
      </w:pPr>
      <w:r>
        <w:t>19.3 Controle de Presença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da Turma/Aluno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 do aluno; módulo; data e horário da sessão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Tipo de Sessão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Teórica / Prática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Horária da Sessão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Horas previstas e horas efetivamente cumpridas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de Presença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 do aluno em cada sessão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Percentual de Frequência Acumulada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Calculado automaticamente por módulo, conforme Capítulo 10</w:t>
            </w:r>
          </w:p>
        </w:tc>
      </w:tr>
    </w:tbl>
    <w:p>
      <w:pPr>
        <w:pStyle w:val="Ttulo2"/>
      </w:pPr>
      <w:r>
        <w:t>19.4 Registro de Missão de Treinamento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Data; aluno; instrutor; local; fase de treinamento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Dados da Missão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Horário de ativação e desativação; tempo de operação; bateria utilizada; ciclo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Objetivo da Missão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Procedimento ou cenário treinado na missão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Satisfatório / A Desenvolver, com observações do instrutor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Registro de qualquer ocorrência anormal ou de emergência durante a missão</w:t>
            </w:r>
          </w:p>
        </w:tc>
      </w:tr>
    </w:tbl>
    <w:p>
      <w:pPr>
        <w:pStyle w:val="Ttulo2"/>
      </w:pPr>
      <w:r>
        <w:t>19.5 Registro de Competências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Operador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Nome; matrícula; função (Operador 1/Operador 2/Instrutor)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Competência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Conforme a Matriz de Competências (Capítulo 16)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de Aquisição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em que a competência foi verificada e registrada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Nível Alcançado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Básico / Intermediário / Avançado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Evidência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Referência à avaliação ou ao formulário que comprova a competência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Responsável pelo Registro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ou Coordenador de Operações</w:t>
            </w:r>
          </w:p>
        </w:tc>
      </w:tr>
    </w:tbl>
    <w:p>
      <w:pPr>
        <w:pStyle w:val="Ttulo2"/>
      </w:pPr>
      <w:r>
        <w:t>19.6 Registro de Reciclagem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Detalhe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Identificação do Operador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Nome; matrícula; data da última habilitação/reciclagem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Tipo de Reciclagem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Anual regular / Por afastamento (90-120 dias ou +120 dias) / Extraordinária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Conteúdo Revisado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Módulos revisados na reciclagem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Resultado da Avaliação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Aprovado / Reprovado / Retreinamento Necessário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Nova Validade da Habilitação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Data de vencimento da próxima reciclagem (12 meses da data de aprovação)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Assinaturas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Instrutor e operador, com data</w:t>
            </w:r>
          </w:p>
        </w:tc>
      </w:tr>
    </w:tbl>
    <w:p>
      <w:pPr>
        <w:pStyle w:val="Ttulo1"/>
      </w:pPr>
      <w:r>
        <w:t>20. FLUXOGRAMA DO PROCESSO DE FORMAÇÃO</w:t>
      </w:r>
    </w:p>
    <w:p>
      <w:pPr>
        <w:pStyle w:val="Corpodetexto"/>
      </w:pPr>
      <w:r>
        <w:rPr/>
        <w:t xml:space="preserve">O fluxo a seguir representa, de forma sequencial, o processo de formação do Operador Unitree GO2, desde o ingresso no programa até a certificação como Operador 1 habilitado, incluindo os pontos de controle (gates) que condicionam a progressão entre etapas.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Etapa</w:t>
            </w:r>
          </w:p>
        </w:tc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Descrição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Critério de Avanço (Gate)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1. Ingresso no Programa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Verificação do cumprimento dos pré-requisitos (Capítulo 4) e matrícula do aluno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Pré-requisitos integralmente atendidos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2. Fase 1 — Curso Presencial, Dia 1 (Introdutório)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Treinamento Introdutório, 8h teoria + prática (Seção 15.1)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teórica ≥ 80% e frequência de 100%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3. Fase 2 — Curso Presencial, Dias 2 e 3 (Avançado)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Treinamento Avançado, 16h teoria + prática (Seção 15.2)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teórica e Satisfatório em todas as estações práticas, sem item crítico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4. Fase 3 — Operação em Ambiente Controlado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Missões de treinamento adicionais, após o curso presencial, em ambiente controlado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10 missões e Ficha de Avaliação Prática aprovada, sem item crítico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5. Fase 4 — Operação Supervisionada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Participação em missões reais como Operador 2 e Operador 1 sob supervisão direta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8 missões supervisionadas "Satisfatório", sem ocorrência Nível 3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6. Fase 5 — Operação Assistida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Condução autônoma de missões reais com retaguarda de suporte técnico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Mínimo de 5 missões assistidas sem ocorrência Nível 2/3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7. Avaliação Final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Avaliação teórica geral e avaliação prática de missão completa com cenário de emergência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Aprovação em ambas as avaliações finais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8. Certificação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Emissão do Certificado de Habilitação Operacional pelo Diretor de Operações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Certificado emitido; operador incluído na escala (MGO, Capítulo 5)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9. Acompanhamento Contínuo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Controle de treinamento, experiência recente e reciclagem periódica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Reciclagem anual aprovada; sem afastamento superior a 120 dias sem requalificação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A reprovação em qualquer gate do fluxo direciona o aluno ao respectivo procedimento de reavaliação ou retreinamento definido no Capítulo 9, sem avanço à etapa seguinte até a regularização. O retorno ao fluxo ocorre no ponto exato da última etapa não concluída, preservando o aproveitamento das etapas já aprovadas.</w:t>
            </w:r>
          </w:p>
        </w:tc>
      </w:tr>
    </w:tbl>
    <w:p>
      <w:pPr>
        <w:pStyle w:val="Corpodetexto"/>
      </w:pPr>
      <w:r>
        <w:rPr/>
        <w:t xml:space="preserve"/>
      </w:r>
    </w:p>
    <w:p>
      <w:pPr>
        <w:spacing w:after="120"/>
        <w:jc w:val="center"/>
      </w:pPr>
      <w:r>
        <w:rPr>
          <w:b/>
          <w:sz w:val="20"/>
        </w:rPr>
        <w:t>FIM DO DOCUMENTO</w:t>
      </w:r>
    </w:p>
    <w:p>
      <w:pPr>
        <w:pStyle w:val="Corpodetexto"/>
      </w:pPr>
      <w:r>
        <w:rPr/>
        <w:t xml:space="preserve">Este Plano de Treinamento Operacional é um documento vivo da XD4Solutions, sujeito a revisão contínua à luz da experiência de formação acumulada, das atualizações tecnológicas do Unitree GO2 e das melhores práticas de instrução industrial.</w:t>
      </w:r>
    </w:p>
    <w:sectPr w:rsidR="00607718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0302" w14:textId="77777777" w:rsidR="001F240D" w:rsidRDefault="001F240D">
      <w:pPr>
        <w:spacing w:line="240" w:lineRule="auto"/>
      </w:pPr>
      <w:r>
        <w:separator/>
      </w:r>
    </w:p>
  </w:endnote>
  <w:endnote w:type="continuationSeparator" w:id="0">
    <w:p w14:paraId="1071D9AD" w14:textId="77777777" w:rsidR="001F240D" w:rsidRDefault="001F2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3C83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97E5" w14:textId="77777777" w:rsidR="001F240D" w:rsidRDefault="001F240D">
      <w:pPr>
        <w:spacing w:line="240" w:lineRule="auto"/>
      </w:pPr>
      <w:r>
        <w:separator/>
      </w:r>
    </w:p>
  </w:footnote>
  <w:footnote w:type="continuationSeparator" w:id="0">
    <w:p w14:paraId="5169157F" w14:textId="77777777" w:rsidR="001F240D" w:rsidRDefault="001F24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1142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1C06FE07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140EB5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459DFE97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158507CE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2B891958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593CB47B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E4B36B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PLANO DE TREINAMENTO OPERACIONAL</w:t>
          </w:r>
          <w:r w:rsidR="005B763F">
            <w:rPr>
              <w:b/>
              <w:bCs/>
              <w:sz w:val="24"/>
              <w:szCs w:val="24"/>
            </w:rPr>
            <w:t/>
          </w:r>
          <w:r w:rsidRPr="00734C89">
            <w:rPr>
              <w:b/>
              <w:bCs/>
              <w:sz w:val="24"/>
              <w:szCs w:val="24"/>
            </w:rPr>
            <w:t xml:space="preserve"> (PTO) - ROBÔ GO2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C3D674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5891D353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4C1CDF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FC780C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962073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67CF8A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6D64EA18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1F240D"/>
    <w:rsid w:val="00233673"/>
    <w:rsid w:val="00274D36"/>
    <w:rsid w:val="002800EF"/>
    <w:rsid w:val="002A412D"/>
    <w:rsid w:val="002D3D5C"/>
    <w:rsid w:val="00301941"/>
    <w:rsid w:val="00376A83"/>
    <w:rsid w:val="003B5568"/>
    <w:rsid w:val="003F6BEB"/>
    <w:rsid w:val="00430BFA"/>
    <w:rsid w:val="00483829"/>
    <w:rsid w:val="004A0784"/>
    <w:rsid w:val="004A643D"/>
    <w:rsid w:val="004B3A1F"/>
    <w:rsid w:val="004E795C"/>
    <w:rsid w:val="0053190F"/>
    <w:rsid w:val="0054431A"/>
    <w:rsid w:val="00546151"/>
    <w:rsid w:val="005551ED"/>
    <w:rsid w:val="00560F62"/>
    <w:rsid w:val="005B71FB"/>
    <w:rsid w:val="005B763F"/>
    <w:rsid w:val="00607718"/>
    <w:rsid w:val="00623DCB"/>
    <w:rsid w:val="006464E6"/>
    <w:rsid w:val="006C71AD"/>
    <w:rsid w:val="006F6256"/>
    <w:rsid w:val="00734C89"/>
    <w:rsid w:val="00772350"/>
    <w:rsid w:val="007B4879"/>
    <w:rsid w:val="007E3355"/>
    <w:rsid w:val="00834A00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E33F05"/>
    <w:rsid w:val="00E53318"/>
    <w:rsid w:val="00E84C57"/>
    <w:rsid w:val="00E971E0"/>
    <w:rsid w:val="00F32E05"/>
    <w:rsid w:val="00F47952"/>
    <w:rsid w:val="00F7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F9194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28</Pages>
  <Words>5628</Words>
  <Characters>30392</Characters>
  <Application>Microsoft Office Word</Application>
  <DocSecurity>0</DocSecurity>
  <Lines>253</Lines>
  <Paragraphs>71</Paragraphs>
  <ScaleCrop>false</ScaleCrop>
  <Company/>
  <LinksUpToDate>false</LinksUpToDate>
  <CharactersWithSpaces>35949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Patrick Macedo</cp:lastModifiedBy>
  <cp:revision>10</cp:revision>
  <dcterms:created xsi:type="dcterms:W3CDTF">2026-07-03T15:38:00Z</dcterms:created>
  <dcterms:modified xsi:type="dcterms:W3CDTF">2026-07-15T14:28:00Z</dcterms:modified>
  <dc:language>en-US</dc:language>
</cp:coreProperties>
</file>