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Professor Tom Yeh AI Ethics: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Team Building Proposal</w:t>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left"/>
        <w:rPr>
          <w:b w:val="1"/>
          <w:color w:val="a64d79"/>
          <w:sz w:val="28"/>
          <w:szCs w:val="28"/>
        </w:rPr>
      </w:pPr>
      <w:r w:rsidDel="00000000" w:rsidR="00000000" w:rsidRPr="00000000">
        <w:rPr>
          <w:b w:val="1"/>
          <w:color w:val="a64d79"/>
          <w:sz w:val="28"/>
          <w:szCs w:val="28"/>
          <w:rtl w:val="0"/>
        </w:rPr>
        <w:t xml:space="preserve">Background:</w:t>
      </w:r>
    </w:p>
    <w:p w:rsidR="00000000" w:rsidDel="00000000" w:rsidP="00000000" w:rsidRDefault="00000000" w:rsidRPr="00000000" w14:paraId="00000005">
      <w:pPr>
        <w:jc w:val="left"/>
        <w:rPr>
          <w:sz w:val="24"/>
          <w:szCs w:val="24"/>
        </w:rPr>
      </w:pPr>
      <w:r w:rsidDel="00000000" w:rsidR="00000000" w:rsidRPr="00000000">
        <w:rPr>
          <w:b w:val="1"/>
          <w:color w:val="a64d79"/>
          <w:sz w:val="28"/>
          <w:szCs w:val="28"/>
          <w:rtl w:val="0"/>
        </w:rPr>
        <w:tab/>
      </w:r>
      <w:r w:rsidDel="00000000" w:rsidR="00000000" w:rsidRPr="00000000">
        <w:rPr>
          <w:sz w:val="24"/>
          <w:szCs w:val="24"/>
          <w:rtl w:val="0"/>
        </w:rPr>
        <w:t xml:space="preserve">Last fall I got an email from Silicon Flatirons at CU that they were hosting a conference on the impact Artificial Intelligence will have on society.  Lotus school asked me to attend this conference with the assumption that what I learned there could be applied to my classroom in the future.  I asked a question about how this will change K-12 education which garnered the attention of one of the panelists Professor Tom Yeh.  Professor Yeh mentioned that there was a pre-collegiate summer engineering program at CU that would be addressing the K-12 issue.  He asked if I would be interested in teaching AI within this program and I agreed.  This experience, and my growing relationship with Professor Yeh, convinced me to leave my position at Lotus.  This proposal is in response to a request from Professor Yeh that outlines my capabilities and interest in joining his team in making K-12 AI curriculum a part of our Colorado school system.</w:t>
      </w:r>
    </w:p>
    <w:p w:rsidR="00000000" w:rsidDel="00000000" w:rsidP="00000000" w:rsidRDefault="00000000" w:rsidRPr="00000000" w14:paraId="00000006">
      <w:pPr>
        <w:jc w:val="left"/>
        <w:rPr>
          <w:b w:val="1"/>
          <w:color w:val="674ea7"/>
          <w:sz w:val="28"/>
          <w:szCs w:val="28"/>
        </w:rPr>
      </w:pPr>
      <w:r w:rsidDel="00000000" w:rsidR="00000000" w:rsidRPr="00000000">
        <w:rPr>
          <w:rtl w:val="0"/>
        </w:rPr>
      </w:r>
    </w:p>
    <w:p w:rsidR="00000000" w:rsidDel="00000000" w:rsidP="00000000" w:rsidRDefault="00000000" w:rsidRPr="00000000" w14:paraId="00000007">
      <w:pPr>
        <w:jc w:val="left"/>
        <w:rPr>
          <w:b w:val="1"/>
          <w:color w:val="674ea7"/>
          <w:sz w:val="28"/>
          <w:szCs w:val="28"/>
        </w:rPr>
      </w:pPr>
      <w:r w:rsidDel="00000000" w:rsidR="00000000" w:rsidRPr="00000000">
        <w:rPr>
          <w:b w:val="1"/>
          <w:color w:val="674ea7"/>
          <w:sz w:val="28"/>
          <w:szCs w:val="28"/>
          <w:rtl w:val="0"/>
        </w:rPr>
        <w:t xml:space="preserve">CU Funding Objective:</w:t>
      </w:r>
    </w:p>
    <w:p w:rsidR="00000000" w:rsidDel="00000000" w:rsidP="00000000" w:rsidRDefault="00000000" w:rsidRPr="00000000" w14:paraId="00000008">
      <w:pPr>
        <w:jc w:val="left"/>
        <w:rPr>
          <w:sz w:val="24"/>
          <w:szCs w:val="24"/>
        </w:rPr>
      </w:pPr>
      <w:r w:rsidDel="00000000" w:rsidR="00000000" w:rsidRPr="00000000">
        <w:rPr>
          <w:b w:val="1"/>
          <w:sz w:val="28"/>
          <w:szCs w:val="28"/>
          <w:rtl w:val="0"/>
        </w:rPr>
        <w:tab/>
      </w:r>
      <w:r w:rsidDel="00000000" w:rsidR="00000000" w:rsidRPr="00000000">
        <w:rPr>
          <w:sz w:val="24"/>
          <w:szCs w:val="24"/>
          <w:rtl w:val="0"/>
        </w:rPr>
        <w:t xml:space="preserve">Produce high-quality teaching resources for middle/high schoolers on AI Ethics.  Create a modular system of resources that can easily be pulled from and implemented in schools across the state.  Collaborate and gather information in the trenches in order to refine the curriculum.  Be proactive about our exponential AI fueled future instead of reactive.</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b w:val="1"/>
          <w:color w:val="bf9000"/>
          <w:sz w:val="28"/>
          <w:szCs w:val="28"/>
        </w:rPr>
      </w:pPr>
      <w:r w:rsidDel="00000000" w:rsidR="00000000" w:rsidRPr="00000000">
        <w:rPr>
          <w:b w:val="1"/>
          <w:color w:val="bf9000"/>
          <w:sz w:val="28"/>
          <w:szCs w:val="28"/>
          <w:rtl w:val="0"/>
        </w:rPr>
        <w:t xml:space="preserve">Matthew Turner Capabilities &amp; Contribution:</w:t>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Curate Resources for AI Ethics</w:t>
      </w:r>
    </w:p>
    <w:p w:rsidR="00000000" w:rsidDel="00000000" w:rsidP="00000000" w:rsidRDefault="00000000" w:rsidRPr="00000000" w14:paraId="0000000D">
      <w:pPr>
        <w:numPr>
          <w:ilvl w:val="1"/>
          <w:numId w:val="1"/>
        </w:numPr>
        <w:ind w:left="1440" w:hanging="360"/>
        <w:jc w:val="left"/>
        <w:rPr>
          <w:sz w:val="24"/>
          <w:szCs w:val="24"/>
          <w:u w:val="none"/>
        </w:rPr>
      </w:pPr>
      <w:r w:rsidDel="00000000" w:rsidR="00000000" w:rsidRPr="00000000">
        <w:rPr>
          <w:sz w:val="24"/>
          <w:szCs w:val="24"/>
          <w:rtl w:val="0"/>
        </w:rPr>
        <w:t xml:space="preserve">Separate Middle School / High School needs.</w:t>
      </w:r>
    </w:p>
    <w:p w:rsidR="00000000" w:rsidDel="00000000" w:rsidP="00000000" w:rsidRDefault="00000000" w:rsidRPr="00000000" w14:paraId="0000000E">
      <w:pPr>
        <w:numPr>
          <w:ilvl w:val="1"/>
          <w:numId w:val="1"/>
        </w:numPr>
        <w:ind w:left="1440" w:hanging="360"/>
        <w:jc w:val="left"/>
        <w:rPr>
          <w:sz w:val="24"/>
          <w:szCs w:val="24"/>
          <w:u w:val="none"/>
        </w:rPr>
      </w:pPr>
      <w:r w:rsidDel="00000000" w:rsidR="00000000" w:rsidRPr="00000000">
        <w:rPr>
          <w:sz w:val="24"/>
          <w:szCs w:val="24"/>
          <w:rtl w:val="0"/>
        </w:rPr>
        <w:t xml:space="preserve">Collect and organize what already exists.  What have other teachers, professors, and organizations done?</w:t>
      </w:r>
    </w:p>
    <w:p w:rsidR="00000000" w:rsidDel="00000000" w:rsidP="00000000" w:rsidRDefault="00000000" w:rsidRPr="00000000" w14:paraId="0000000F">
      <w:pPr>
        <w:numPr>
          <w:ilvl w:val="1"/>
          <w:numId w:val="1"/>
        </w:numPr>
        <w:ind w:left="1440" w:hanging="360"/>
        <w:jc w:val="left"/>
        <w:rPr>
          <w:sz w:val="24"/>
          <w:szCs w:val="24"/>
          <w:u w:val="none"/>
        </w:rPr>
      </w:pPr>
      <w:r w:rsidDel="00000000" w:rsidR="00000000" w:rsidRPr="00000000">
        <w:rPr>
          <w:sz w:val="24"/>
          <w:szCs w:val="24"/>
          <w:rtl w:val="0"/>
        </w:rPr>
        <w:t xml:space="preserve">Create a modular system of these resources that teachers can pull from easily.</w:t>
      </w:r>
    </w:p>
    <w:p w:rsidR="00000000" w:rsidDel="00000000" w:rsidP="00000000" w:rsidRDefault="00000000" w:rsidRPr="00000000" w14:paraId="00000010">
      <w:pPr>
        <w:numPr>
          <w:ilvl w:val="1"/>
          <w:numId w:val="1"/>
        </w:numPr>
        <w:ind w:left="1440" w:hanging="360"/>
        <w:jc w:val="left"/>
        <w:rPr>
          <w:sz w:val="24"/>
          <w:szCs w:val="24"/>
          <w:u w:val="none"/>
        </w:rPr>
      </w:pPr>
      <w:r w:rsidDel="00000000" w:rsidR="00000000" w:rsidRPr="00000000">
        <w:rPr>
          <w:sz w:val="24"/>
          <w:szCs w:val="24"/>
          <w:rtl w:val="0"/>
        </w:rPr>
        <w:t xml:space="preserve">Create a malleable Google Drive folder that can be sent out to as many educators as needed.</w:t>
      </w:r>
    </w:p>
    <w:p w:rsidR="00000000" w:rsidDel="00000000" w:rsidP="00000000" w:rsidRDefault="00000000" w:rsidRPr="00000000" w14:paraId="00000011">
      <w:pPr>
        <w:numPr>
          <w:ilvl w:val="1"/>
          <w:numId w:val="1"/>
        </w:numPr>
        <w:ind w:left="1440" w:hanging="360"/>
        <w:jc w:val="left"/>
        <w:rPr>
          <w:sz w:val="24"/>
          <w:szCs w:val="24"/>
          <w:u w:val="none"/>
        </w:rPr>
      </w:pPr>
      <w:r w:rsidDel="00000000" w:rsidR="00000000" w:rsidRPr="00000000">
        <w:rPr>
          <w:sz w:val="24"/>
          <w:szCs w:val="24"/>
          <w:rtl w:val="0"/>
        </w:rPr>
        <w:t xml:space="preserve">Create resources within Schoology for grading structure/assignments.</w:t>
      </w:r>
    </w:p>
    <w:p w:rsidR="00000000" w:rsidDel="00000000" w:rsidP="00000000" w:rsidRDefault="00000000" w:rsidRPr="00000000" w14:paraId="00000012">
      <w:pPr>
        <w:numPr>
          <w:ilvl w:val="1"/>
          <w:numId w:val="1"/>
        </w:numPr>
        <w:ind w:left="1440" w:hanging="360"/>
        <w:jc w:val="left"/>
        <w:rPr>
          <w:sz w:val="24"/>
          <w:szCs w:val="24"/>
          <w:u w:val="none"/>
        </w:rPr>
      </w:pPr>
      <w:r w:rsidDel="00000000" w:rsidR="00000000" w:rsidRPr="00000000">
        <w:rPr>
          <w:sz w:val="24"/>
          <w:szCs w:val="24"/>
          <w:rtl w:val="0"/>
        </w:rPr>
        <w:t xml:space="preserve">Look into the format of Colorado State Standards as a comparison to what we are trying to do.</w:t>
      </w:r>
    </w:p>
    <w:p w:rsidR="00000000" w:rsidDel="00000000" w:rsidP="00000000" w:rsidRDefault="00000000" w:rsidRPr="00000000" w14:paraId="00000013">
      <w:pPr>
        <w:numPr>
          <w:ilvl w:val="0"/>
          <w:numId w:val="1"/>
        </w:numPr>
        <w:ind w:left="720" w:hanging="360"/>
        <w:jc w:val="left"/>
        <w:rPr>
          <w:sz w:val="24"/>
          <w:szCs w:val="24"/>
          <w:u w:val="none"/>
        </w:rPr>
      </w:pPr>
      <w:r w:rsidDel="00000000" w:rsidR="00000000" w:rsidRPr="00000000">
        <w:rPr>
          <w:sz w:val="24"/>
          <w:szCs w:val="24"/>
          <w:rtl w:val="0"/>
        </w:rPr>
        <w:t xml:space="preserve">Create Fresh Ideas for Curriculum Through Collaboration</w:t>
      </w:r>
    </w:p>
    <w:p w:rsidR="00000000" w:rsidDel="00000000" w:rsidP="00000000" w:rsidRDefault="00000000" w:rsidRPr="00000000" w14:paraId="00000014">
      <w:pPr>
        <w:numPr>
          <w:ilvl w:val="1"/>
          <w:numId w:val="1"/>
        </w:numPr>
        <w:ind w:left="1440" w:hanging="360"/>
        <w:jc w:val="left"/>
        <w:rPr>
          <w:sz w:val="24"/>
          <w:szCs w:val="24"/>
          <w:u w:val="none"/>
        </w:rPr>
      </w:pPr>
      <w:r w:rsidDel="00000000" w:rsidR="00000000" w:rsidRPr="00000000">
        <w:rPr>
          <w:sz w:val="24"/>
          <w:szCs w:val="24"/>
          <w:rtl w:val="0"/>
        </w:rPr>
        <w:t xml:space="preserve">Teaching How to Teach Model: Perfect opportunity for implementation of  student directed learning paths &amp; teaching opportunities.</w:t>
      </w:r>
    </w:p>
    <w:p w:rsidR="00000000" w:rsidDel="00000000" w:rsidP="00000000" w:rsidRDefault="00000000" w:rsidRPr="00000000" w14:paraId="00000015">
      <w:pPr>
        <w:numPr>
          <w:ilvl w:val="1"/>
          <w:numId w:val="1"/>
        </w:numPr>
        <w:ind w:left="1440" w:hanging="360"/>
        <w:jc w:val="left"/>
        <w:rPr>
          <w:sz w:val="24"/>
          <w:szCs w:val="24"/>
          <w:u w:val="none"/>
        </w:rPr>
      </w:pPr>
      <w:r w:rsidDel="00000000" w:rsidR="00000000" w:rsidRPr="00000000">
        <w:rPr>
          <w:sz w:val="24"/>
          <w:szCs w:val="24"/>
          <w:rtl w:val="0"/>
        </w:rPr>
        <w:t xml:space="preserve">Draft fresh ideas that can be implemented to strengthen the AI4K12 curriculum.</w:t>
      </w:r>
    </w:p>
    <w:p w:rsidR="00000000" w:rsidDel="00000000" w:rsidP="00000000" w:rsidRDefault="00000000" w:rsidRPr="00000000" w14:paraId="00000016">
      <w:pPr>
        <w:numPr>
          <w:ilvl w:val="1"/>
          <w:numId w:val="1"/>
        </w:numPr>
        <w:ind w:left="1440" w:hanging="360"/>
        <w:jc w:val="left"/>
        <w:rPr>
          <w:sz w:val="24"/>
          <w:szCs w:val="24"/>
          <w:u w:val="none"/>
        </w:rPr>
      </w:pPr>
      <w:r w:rsidDel="00000000" w:rsidR="00000000" w:rsidRPr="00000000">
        <w:rPr>
          <w:sz w:val="24"/>
          <w:szCs w:val="24"/>
          <w:rtl w:val="0"/>
        </w:rPr>
        <w:t xml:space="preserve">Tap into willing, voluntary, social science teachers who can contribute greatly to the “Ethical” component of this curriculum.  We need to strengthen the non-technical side for students.</w:t>
      </w:r>
    </w:p>
    <w:p w:rsidR="00000000" w:rsidDel="00000000" w:rsidP="00000000" w:rsidRDefault="00000000" w:rsidRPr="00000000" w14:paraId="00000017">
      <w:pPr>
        <w:numPr>
          <w:ilvl w:val="1"/>
          <w:numId w:val="1"/>
        </w:numPr>
        <w:ind w:left="1440" w:hanging="360"/>
        <w:jc w:val="left"/>
        <w:rPr>
          <w:sz w:val="24"/>
          <w:szCs w:val="24"/>
          <w:u w:val="none"/>
        </w:rPr>
      </w:pPr>
      <w:r w:rsidDel="00000000" w:rsidR="00000000" w:rsidRPr="00000000">
        <w:rPr>
          <w:sz w:val="24"/>
          <w:szCs w:val="24"/>
          <w:rtl w:val="0"/>
        </w:rPr>
        <w:t xml:space="preserve">Tap into student feedback through real world trial/error.  Student ideas should be taken into consideration.  Self-taught student lessons will encourage new discoveries in the field of AI.  Reflection on up to date advances in AI will always create new conversation as this technology rapidly progresses.</w:t>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sz w:val="24"/>
          <w:szCs w:val="24"/>
          <w:u w:val="none"/>
        </w:rPr>
      </w:pPr>
      <w:r w:rsidDel="00000000" w:rsidR="00000000" w:rsidRPr="00000000">
        <w:rPr>
          <w:sz w:val="24"/>
          <w:szCs w:val="24"/>
          <w:rtl w:val="0"/>
        </w:rPr>
        <w:t xml:space="preserve">Advocate for AI Curriculum</w:t>
      </w:r>
    </w:p>
    <w:p w:rsidR="00000000" w:rsidDel="00000000" w:rsidP="00000000" w:rsidRDefault="00000000" w:rsidRPr="00000000" w14:paraId="0000001A">
      <w:pPr>
        <w:numPr>
          <w:ilvl w:val="1"/>
          <w:numId w:val="1"/>
        </w:numPr>
        <w:ind w:left="1440" w:hanging="360"/>
        <w:jc w:val="left"/>
        <w:rPr>
          <w:sz w:val="24"/>
          <w:szCs w:val="24"/>
          <w:u w:val="none"/>
        </w:rPr>
      </w:pPr>
      <w:r w:rsidDel="00000000" w:rsidR="00000000" w:rsidRPr="00000000">
        <w:rPr>
          <w:sz w:val="24"/>
          <w:szCs w:val="24"/>
          <w:rtl w:val="0"/>
        </w:rPr>
        <w:t xml:space="preserve">Forge partnerships with local allies in our government, education system, and relevant organizations.  Examples: Education Reimagined w/Ulcca Hansen / Singularity HUB / Chris Hansen / RiseUp / Friends School</w:t>
      </w:r>
    </w:p>
    <w:p w:rsidR="00000000" w:rsidDel="00000000" w:rsidP="00000000" w:rsidRDefault="00000000" w:rsidRPr="00000000" w14:paraId="0000001B">
      <w:pPr>
        <w:numPr>
          <w:ilvl w:val="1"/>
          <w:numId w:val="1"/>
        </w:numPr>
        <w:ind w:left="1440" w:hanging="360"/>
        <w:jc w:val="left"/>
        <w:rPr>
          <w:sz w:val="24"/>
          <w:szCs w:val="24"/>
          <w:u w:val="none"/>
        </w:rPr>
      </w:pPr>
      <w:r w:rsidDel="00000000" w:rsidR="00000000" w:rsidRPr="00000000">
        <w:rPr>
          <w:sz w:val="24"/>
          <w:szCs w:val="24"/>
          <w:rtl w:val="0"/>
        </w:rPr>
        <w:t xml:space="preserve">Engaging with these people will only help to strengthen the curriculum.</w:t>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ind w:left="0" w:firstLine="0"/>
        <w:jc w:val="left"/>
        <w:rPr>
          <w:color w:val="cc0000"/>
          <w:sz w:val="28"/>
          <w:szCs w:val="28"/>
        </w:rPr>
      </w:pPr>
      <w:r w:rsidDel="00000000" w:rsidR="00000000" w:rsidRPr="00000000">
        <w:rPr>
          <w:color w:val="cc0000"/>
          <w:sz w:val="28"/>
          <w:szCs w:val="28"/>
          <w:rtl w:val="0"/>
        </w:rPr>
        <w:t xml:space="preserve">Talking Points:</w:t>
      </w:r>
    </w:p>
    <w:p w:rsidR="00000000" w:rsidDel="00000000" w:rsidP="00000000" w:rsidRDefault="00000000" w:rsidRPr="00000000" w14:paraId="0000001E">
      <w:pPr>
        <w:ind w:left="0" w:firstLine="0"/>
        <w:jc w:val="left"/>
        <w:rPr>
          <w:color w:val="cc0000"/>
          <w:sz w:val="28"/>
          <w:szCs w:val="28"/>
        </w:rPr>
      </w:pPr>
      <w:r w:rsidDel="00000000" w:rsidR="00000000" w:rsidRPr="00000000">
        <w:rPr>
          <w:rtl w:val="0"/>
        </w:rPr>
      </w:r>
    </w:p>
    <w:p w:rsidR="00000000" w:rsidDel="00000000" w:rsidP="00000000" w:rsidRDefault="00000000" w:rsidRPr="00000000" w14:paraId="0000001F">
      <w:pPr>
        <w:ind w:left="0" w:firstLine="0"/>
        <w:jc w:val="left"/>
        <w:rPr>
          <w:sz w:val="24"/>
          <w:szCs w:val="24"/>
        </w:rPr>
      </w:pPr>
      <w:r w:rsidDel="00000000" w:rsidR="00000000" w:rsidRPr="00000000">
        <w:rPr>
          <w:color w:val="cc0000"/>
          <w:sz w:val="28"/>
          <w:szCs w:val="28"/>
          <w:rtl w:val="0"/>
        </w:rPr>
        <w:tab/>
      </w:r>
      <w:r w:rsidDel="00000000" w:rsidR="00000000" w:rsidRPr="00000000">
        <w:rPr>
          <w:sz w:val="24"/>
          <w:szCs w:val="24"/>
          <w:rtl w:val="0"/>
        </w:rPr>
        <w:t xml:space="preserve">Timeline Ideas</w:t>
      </w:r>
    </w:p>
    <w:p w:rsidR="00000000" w:rsidDel="00000000" w:rsidP="00000000" w:rsidRDefault="00000000" w:rsidRPr="00000000" w14:paraId="00000020">
      <w:pPr>
        <w:ind w:left="0" w:firstLine="0"/>
        <w:jc w:val="left"/>
        <w:rPr>
          <w:sz w:val="24"/>
          <w:szCs w:val="24"/>
        </w:rPr>
      </w:pPr>
      <w:r w:rsidDel="00000000" w:rsidR="00000000" w:rsidRPr="00000000">
        <w:rPr>
          <w:sz w:val="24"/>
          <w:szCs w:val="24"/>
          <w:rtl w:val="0"/>
        </w:rPr>
        <w:tab/>
        <w:tab/>
        <w:t xml:space="preserve">September-October: Collect, curate, organize already existing material.</w:t>
      </w:r>
    </w:p>
    <w:p w:rsidR="00000000" w:rsidDel="00000000" w:rsidP="00000000" w:rsidRDefault="00000000" w:rsidRPr="00000000" w14:paraId="00000021">
      <w:pPr>
        <w:ind w:left="0" w:firstLine="0"/>
        <w:jc w:val="left"/>
        <w:rPr>
          <w:sz w:val="24"/>
          <w:szCs w:val="24"/>
        </w:rPr>
      </w:pPr>
      <w:r w:rsidDel="00000000" w:rsidR="00000000" w:rsidRPr="00000000">
        <w:rPr>
          <w:sz w:val="24"/>
          <w:szCs w:val="24"/>
          <w:rtl w:val="0"/>
        </w:rPr>
        <w:tab/>
        <w:tab/>
        <w:t xml:space="preserve">November-December: Create, collaborate, test at a real school, DC.</w:t>
      </w:r>
    </w:p>
    <w:p w:rsidR="00000000" w:rsidDel="00000000" w:rsidP="00000000" w:rsidRDefault="00000000" w:rsidRPr="00000000" w14:paraId="00000022">
      <w:pPr>
        <w:ind w:left="0" w:firstLine="0"/>
        <w:jc w:val="left"/>
        <w:rPr>
          <w:sz w:val="24"/>
          <w:szCs w:val="24"/>
        </w:rPr>
      </w:pPr>
      <w:r w:rsidDel="00000000" w:rsidR="00000000" w:rsidRPr="00000000">
        <w:rPr>
          <w:sz w:val="24"/>
          <w:szCs w:val="24"/>
          <w:rtl w:val="0"/>
        </w:rPr>
        <w:tab/>
        <w:tab/>
        <w:t xml:space="preserve">January-February: Reflect, gain supporters to test at more schools.</w:t>
      </w:r>
    </w:p>
    <w:p w:rsidR="00000000" w:rsidDel="00000000" w:rsidP="00000000" w:rsidRDefault="00000000" w:rsidRPr="00000000" w14:paraId="00000023">
      <w:pPr>
        <w:ind w:left="0" w:firstLine="0"/>
        <w:jc w:val="left"/>
        <w:rPr>
          <w:sz w:val="24"/>
          <w:szCs w:val="24"/>
        </w:rPr>
      </w:pPr>
      <w:r w:rsidDel="00000000" w:rsidR="00000000" w:rsidRPr="00000000">
        <w:rPr>
          <w:sz w:val="24"/>
          <w:szCs w:val="24"/>
          <w:rtl w:val="0"/>
        </w:rPr>
        <w:tab/>
        <w:tab/>
        <w:t xml:space="preserve">March-April: Collect, curate, organize again to finalize product.</w:t>
      </w:r>
    </w:p>
    <w:p w:rsidR="00000000" w:rsidDel="00000000" w:rsidP="00000000" w:rsidRDefault="00000000" w:rsidRPr="00000000" w14:paraId="00000024">
      <w:pPr>
        <w:ind w:left="0" w:firstLine="0"/>
        <w:jc w:val="left"/>
        <w:rPr>
          <w:sz w:val="24"/>
          <w:szCs w:val="24"/>
        </w:rPr>
      </w:pPr>
      <w:r w:rsidDel="00000000" w:rsidR="00000000" w:rsidRPr="00000000">
        <w:rPr>
          <w:sz w:val="24"/>
          <w:szCs w:val="24"/>
          <w:rtl w:val="0"/>
        </w:rPr>
        <w:tab/>
        <w:tab/>
        <w:t xml:space="preserve">May: Finish first phase, what progress was made?</w:t>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sz w:val="24"/>
          <w:szCs w:val="24"/>
          <w:rtl w:val="0"/>
        </w:rPr>
        <w:tab/>
        <w:t xml:space="preserve">Expansion Ideas</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ab/>
        <w:tab/>
        <w:t xml:space="preserve">Do we want to grow this beyond this objective?  Think Singularity HUB?</w:t>
      </w:r>
    </w:p>
    <w:p w:rsidR="00000000" w:rsidDel="00000000" w:rsidP="00000000" w:rsidRDefault="00000000" w:rsidRPr="00000000" w14:paraId="00000028">
      <w:pPr>
        <w:ind w:left="0" w:firstLine="0"/>
        <w:jc w:val="left"/>
        <w:rPr>
          <w:sz w:val="24"/>
          <w:szCs w:val="24"/>
        </w:rPr>
      </w:pPr>
      <w:r w:rsidDel="00000000" w:rsidR="00000000" w:rsidRPr="00000000">
        <w:rPr>
          <w:sz w:val="24"/>
          <w:szCs w:val="24"/>
          <w:rtl w:val="0"/>
        </w:rPr>
        <w:tab/>
        <w:tab/>
        <w:t xml:space="preserve">What about K-8?</w:t>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ab/>
        <w:tab/>
        <w:t xml:space="preserve">Create a website and/or other promotional materials?</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jc w:val="left"/>
        <w:rPr>
          <w:b w:val="1"/>
          <w:color w:val="93c47d"/>
          <w:sz w:val="28"/>
          <w:szCs w:val="28"/>
        </w:rPr>
      </w:pPr>
      <w:r w:rsidDel="00000000" w:rsidR="00000000" w:rsidRPr="00000000">
        <w:rPr>
          <w:b w:val="1"/>
          <w:color w:val="93c47d"/>
          <w:sz w:val="28"/>
          <w:szCs w:val="28"/>
          <w:rtl w:val="0"/>
        </w:rPr>
        <w:t xml:space="preserve">Time / Financial Objective:</w:t>
      </w:r>
    </w:p>
    <w:p w:rsidR="00000000" w:rsidDel="00000000" w:rsidP="00000000" w:rsidRDefault="00000000" w:rsidRPr="00000000" w14:paraId="0000002C">
      <w:pPr>
        <w:ind w:firstLine="720"/>
        <w:jc w:val="left"/>
        <w:rPr>
          <w:sz w:val="24"/>
          <w:szCs w:val="24"/>
        </w:rPr>
      </w:pPr>
      <w:r w:rsidDel="00000000" w:rsidR="00000000" w:rsidRPr="00000000">
        <w:rPr>
          <w:sz w:val="24"/>
          <w:szCs w:val="24"/>
          <w:rtl w:val="0"/>
        </w:rPr>
        <w:t xml:space="preserve">Time Commitment: Full Time - Available Immediately</w:t>
      </w:r>
    </w:p>
    <w:p w:rsidR="00000000" w:rsidDel="00000000" w:rsidP="00000000" w:rsidRDefault="00000000" w:rsidRPr="00000000" w14:paraId="0000002D">
      <w:pPr>
        <w:ind w:firstLine="720"/>
        <w:jc w:val="left"/>
        <w:rPr>
          <w:sz w:val="24"/>
          <w:szCs w:val="24"/>
        </w:rPr>
      </w:pPr>
      <w:r w:rsidDel="00000000" w:rsidR="00000000" w:rsidRPr="00000000">
        <w:rPr>
          <w:sz w:val="24"/>
          <w:szCs w:val="24"/>
          <w:rtl w:val="0"/>
        </w:rPr>
        <w:t xml:space="preserve">Salary: 50k/yr + Benefits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