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A.I Ethics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Name:______________________________________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Future A.I. Scenario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0"/>
        <w:tblGridChange w:id="0">
          <w:tblGrid>
            <w:gridCol w:w="14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Content Objective: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Students will defend which future scenario they believe is most likely in relation to A.I. &amp; Robotics.</w:t>
            </w:r>
          </w:p>
        </w:tc>
      </w:tr>
    </w:tbl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Discuss: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Why is it important to consider ethics and AI?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society? 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do we view as being a good or bad society?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Who are the ones making the machines?  Programming the machines? 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32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we will learn later on, AI learns from us...are we always a good example?</w:t>
      </w:r>
    </w:p>
    <w:p w:rsidR="00000000" w:rsidDel="00000000" w:rsidP="00000000" w:rsidRDefault="00000000" w:rsidRPr="00000000" w14:paraId="0000000C">
      <w:pPr>
        <w:widowControl w:val="0"/>
        <w:spacing w:after="3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Explore: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See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Hanson Robotics Website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 ----&gt;  Sophia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4"/>
        </w:numPr>
        <w:spacing w:after="0" w:after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Explore the website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… what is this company trying to do?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spacing w:after="0" w:after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kind of robots are they building?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4"/>
        </w:numPr>
        <w:spacing w:after="0" w:after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Would you be interested in working for a company like this?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spacing w:after="32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Go to 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 “About” tab - Then “Meet the Team”</w:t>
      </w:r>
    </w:p>
    <w:p w:rsidR="00000000" w:rsidDel="00000000" w:rsidP="00000000" w:rsidRDefault="00000000" w:rsidRPr="00000000" w14:paraId="00000011">
      <w:pPr>
        <w:widowControl w:val="0"/>
        <w:spacing w:after="32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Reflect:</w:t>
      </w:r>
    </w:p>
    <w:tbl>
      <w:tblPr>
        <w:tblStyle w:val="Table2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7200"/>
        <w:tblGridChange w:id="0">
          <w:tblGrid>
            <w:gridCol w:w="7200"/>
            <w:gridCol w:w="7200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32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might the ethical code of these people be as they create this robot?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32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 you think they have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similar or different ethics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to us here in the classroom?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after="3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Analyze: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Come up with reasons why you feel these outcomes are good or bad and be ready to defend your thinking. 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Jot down significant moments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that seem to go against (or with) your own ethical code. Use the sentence stems below to get you started!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_______________________________happened, I felt…. This goes against/with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the film, I saw/noticed________________________________, which goes against my code because… 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impacted me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after="32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thought __________________ was the most impactful part because...</w:t>
      </w:r>
      <w:r w:rsidDel="00000000" w:rsidR="00000000" w:rsidRPr="00000000">
        <w:rPr>
          <w:rtl w:val="0"/>
        </w:rPr>
      </w:r>
    </w:p>
    <w:tbl>
      <w:tblPr>
        <w:tblStyle w:val="Table3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0"/>
        <w:gridCol w:w="4800"/>
        <w:gridCol w:w="4800"/>
        <w:tblGridChange w:id="0">
          <w:tblGrid>
            <w:gridCol w:w="4800"/>
            <w:gridCol w:w="4800"/>
            <w:gridCol w:w="48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Scenario 1 -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0097a7"/>
                  <w:u w:val="single"/>
                  <w:rtl w:val="0"/>
                </w:rPr>
                <w:t xml:space="preserve">The Day the Yogurt Took Over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Scenario 2 - The Second Renaissance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Scenario 3 - </w:t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0097a7"/>
                  <w:u w:val="single"/>
                  <w:rtl w:val="0"/>
                </w:rPr>
                <w:t xml:space="preserve">Sophia Talks About Her Plan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Example: In the film, I saw the Yogurt help humanity with solving problems, which I think is a good thing.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Explain: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Which Scenario do you believe is the most likely?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3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 in a group of 2-3 and construct an argument for which one of these scenarios you believe is the most likely to play out in the future.  Compare / contrast your ethical codes to help guide you.  Write 2-3 paragraphs to defend your reasoning.</w:t>
      </w:r>
    </w:p>
    <w:p w:rsidR="00000000" w:rsidDel="00000000" w:rsidP="00000000" w:rsidRDefault="00000000" w:rsidRPr="00000000" w14:paraId="00000029">
      <w:pPr>
        <w:widowControl w:val="0"/>
        <w:spacing w:after="3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Type here...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Use This!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Argumentative Writing Sentence Starters</w:t>
      </w:r>
    </w:p>
    <w:tbl>
      <w:tblPr>
        <w:tblStyle w:val="Table4"/>
        <w:tblW w:w="145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80"/>
        <w:gridCol w:w="3660"/>
        <w:gridCol w:w="3660"/>
        <w:gridCol w:w="3420"/>
        <w:tblGridChange w:id="0">
          <w:tblGrid>
            <w:gridCol w:w="3780"/>
            <w:gridCol w:w="3660"/>
            <w:gridCol w:w="3660"/>
            <w:gridCol w:w="3420"/>
          </w:tblGrid>
        </w:tblGridChange>
      </w:tblGrid>
      <w:tr>
        <w:trPr>
          <w:trHeight w:val="480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How to introduce quotes…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How to analyze quotes (tell the reader what they mean)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Counterclaim / rebuttal statements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Concluding statements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spacing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According to the film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character states,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film states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(Video character) states,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 example,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character describes,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 instance,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it indicates on page ___,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spacing w:after="160"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addition, the film said…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quote displays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quote illustrates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Clearly,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Meaning,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other words,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quote portrays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excerpt explains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5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is obvious that…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5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one can see the film describes…</w:t>
            </w:r>
          </w:p>
          <w:p w:rsidR="00000000" w:rsidDel="00000000" w:rsidP="00000000" w:rsidRDefault="00000000" w:rsidRPr="00000000" w14:paraId="00000044">
            <w:pPr>
              <w:spacing w:after="160" w:line="259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Counterclaim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One may argue,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6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one hand,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6"/>
              </w:numPr>
              <w:spacing w:line="259" w:lineRule="auto"/>
              <w:ind w:left="720" w:hanging="36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Granted some may argue,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6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Some people believe,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6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may be believed that…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6"/>
              </w:numPr>
              <w:spacing w:after="160"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Although some think…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Rebuttal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However,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When you look at the facts,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argument is incorrect because…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they don’t consider…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Without a doubt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is clear that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 would argue…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conclusion,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 in all,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one may see,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Overall,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Thus,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Finally,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expressed,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can be seen,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ind w:left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hansonrobotics.com/" TargetMode="External"/><Relationship Id="rId7" Type="http://schemas.openxmlformats.org/officeDocument/2006/relationships/hyperlink" Target="https://www.netflix.com/watch/80223954?trackId=13752289&amp;tctx=0%2C5%2C9fccbe6f-0bfb-43ba-9ccf-b2a881055700-111659311%2C%2C" TargetMode="External"/><Relationship Id="rId8" Type="http://schemas.openxmlformats.org/officeDocument/2006/relationships/hyperlink" Target="http://www.digitaljournal.com/tech-and-science/technology/sophia-the-robot-claims-she-wants-to-help-not-harm-humans/article/5216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