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Patrick Ian E. Cura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2154687 </w:t>
      </w: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Default="00A2590C" w:rsidP="00A2590C">
      <w:pPr>
        <w:rPr>
          <w:rFonts w:ascii="Arial" w:eastAsia="Times New Roman" w:hAnsi="Arial" w:cs="Arial"/>
          <w:b/>
          <w:color w:val="000000"/>
          <w:lang w:eastAsia="en-PH"/>
        </w:rPr>
      </w:pPr>
      <w:r>
        <w:rPr>
          <w:rFonts w:ascii="Arial" w:eastAsia="Times New Roman" w:hAnsi="Arial" w:cs="Arial"/>
          <w:b/>
          <w:color w:val="000000"/>
          <w:lang w:eastAsia="en-PH"/>
        </w:rPr>
        <w:t xml:space="preserve">Programming 3 – Assignment 1 – Task </w:t>
      </w:r>
      <w:r w:rsidR="00003673">
        <w:rPr>
          <w:rFonts w:ascii="Arial" w:eastAsia="Times New Roman" w:hAnsi="Arial" w:cs="Arial"/>
          <w:b/>
          <w:color w:val="000000"/>
          <w:lang w:eastAsia="en-PH"/>
        </w:rPr>
        <w:t>2 – Threads</w:t>
      </w:r>
    </w:p>
    <w:p w:rsidR="00A2590C" w:rsidRPr="00A2590C" w:rsidRDefault="00A2590C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A2590C" w:rsidRP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Description of the chosen scenario</w:t>
      </w:r>
    </w:p>
    <w:p w:rsidR="00B872B5" w:rsidRDefault="00B872B5" w:rsidP="00FB302A">
      <w:pPr>
        <w:rPr>
          <w:rFonts w:ascii="Arial" w:eastAsia="Times New Roman" w:hAnsi="Arial" w:cs="Arial"/>
          <w:b/>
          <w:color w:val="000000"/>
          <w:lang w:eastAsia="en-PH"/>
        </w:rPr>
      </w:pPr>
    </w:p>
    <w:p w:rsidR="00B872B5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  <w:r w:rsidRPr="00AF4690">
        <w:rPr>
          <w:rFonts w:ascii="Arial" w:eastAsia="Times New Roman" w:hAnsi="Arial" w:cs="Arial"/>
          <w:color w:val="000000"/>
          <w:lang w:eastAsia="en-PH"/>
        </w:rPr>
        <w:t xml:space="preserve">The chosen </w:t>
      </w:r>
      <w:r w:rsidR="004137AE" w:rsidRPr="00AF4690">
        <w:rPr>
          <w:rFonts w:ascii="Arial" w:eastAsia="Times New Roman" w:hAnsi="Arial" w:cs="Arial"/>
          <w:color w:val="000000"/>
          <w:lang w:eastAsia="en-PH"/>
        </w:rPr>
        <w:t>scenario</w:t>
      </w:r>
      <w:r w:rsidRPr="00AF4690">
        <w:rPr>
          <w:rFonts w:ascii="Arial" w:eastAsia="Times New Roman" w:hAnsi="Arial" w:cs="Arial"/>
          <w:color w:val="000000"/>
          <w:lang w:eastAsia="en-PH"/>
        </w:rPr>
        <w:t xml:space="preserve"> is</w:t>
      </w:r>
      <w:r w:rsidR="007B3856">
        <w:rPr>
          <w:rFonts w:ascii="Arial" w:eastAsia="Times New Roman" w:hAnsi="Arial" w:cs="Arial"/>
          <w:color w:val="000000"/>
          <w:lang w:eastAsia="en-PH"/>
        </w:rPr>
        <w:t xml:space="preserve"> a Pizza Store. There is a Pizza Making Machine that accepts orders either a Mushroom Pizza or an Anchovy Pizza from customers. The Pizza Making Machine also processes requests to replenish the supplies/ingredients to make the pizzas. Each of the ingredients have a storage limit. </w:t>
      </w:r>
      <w:r w:rsidR="00F1422E">
        <w:rPr>
          <w:rFonts w:ascii="Arial" w:eastAsia="Times New Roman" w:hAnsi="Arial" w:cs="Arial"/>
          <w:color w:val="000000"/>
          <w:lang w:eastAsia="en-PH"/>
        </w:rPr>
        <w:t xml:space="preserve">So once the storage limit for a particular ingredient is met, that ingredient cannot be replenished </w:t>
      </w:r>
      <w:r w:rsidR="00714216">
        <w:rPr>
          <w:rFonts w:ascii="Arial" w:eastAsia="Times New Roman" w:hAnsi="Arial" w:cs="Arial"/>
          <w:color w:val="000000"/>
          <w:lang w:eastAsia="en-PH"/>
        </w:rPr>
        <w:t>until the ingredient’s current amount is less than the storage limit</w:t>
      </w:r>
      <w:r w:rsidR="00F1422E">
        <w:rPr>
          <w:rFonts w:ascii="Arial" w:eastAsia="Times New Roman" w:hAnsi="Arial" w:cs="Arial"/>
          <w:color w:val="000000"/>
          <w:lang w:eastAsia="en-PH"/>
        </w:rPr>
        <w:t>.</w:t>
      </w:r>
    </w:p>
    <w:p w:rsidR="00F1422E" w:rsidRDefault="00F1422E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The ingredients are as follows:</w:t>
      </w: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714216">
        <w:tc>
          <w:tcPr>
            <w:tcW w:w="5228" w:type="dxa"/>
          </w:tcPr>
          <w:p w:rsidR="00714216" w:rsidRPr="00714216" w:rsidRDefault="00714216" w:rsidP="00FB302A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FB302A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Storage Limit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6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8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10</w:t>
            </w:r>
          </w:p>
        </w:tc>
      </w:tr>
      <w:tr w:rsidR="00714216" w:rsidTr="00714216"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FB302A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6</w:t>
            </w:r>
          </w:p>
        </w:tc>
      </w:tr>
    </w:tbl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It should also be noted that a particular pizza has a recipe and requires certain number of ingredients in order to be made. The recipes are as follows:</w:t>
      </w:r>
    </w:p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91732E">
        <w:tc>
          <w:tcPr>
            <w:tcW w:w="10456" w:type="dxa"/>
            <w:gridSpan w:val="2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Mushroom Pizza</w:t>
            </w:r>
          </w:p>
        </w:tc>
      </w:tr>
      <w:tr w:rsidR="00714216" w:rsidTr="009879FB"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Required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1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4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</w:tbl>
    <w:p w:rsidR="00714216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4216" w:rsidTr="009879FB">
        <w:tc>
          <w:tcPr>
            <w:tcW w:w="10456" w:type="dxa"/>
            <w:gridSpan w:val="2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Anchovy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Pizza</w:t>
            </w:r>
          </w:p>
        </w:tc>
      </w:tr>
      <w:tr w:rsidR="00714216" w:rsidTr="009879FB"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71421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Ingredient</w:t>
            </w:r>
          </w:p>
        </w:tc>
        <w:tc>
          <w:tcPr>
            <w:tcW w:w="5228" w:type="dxa"/>
          </w:tcPr>
          <w:p w:rsidR="00714216" w:rsidRPr="00714216" w:rsidRDefault="00714216" w:rsidP="009879FB">
            <w:pPr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Required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Garlic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Olives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Mushrooms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0</w:t>
            </w:r>
          </w:p>
        </w:tc>
      </w:tr>
      <w:tr w:rsidR="00714216" w:rsidTr="009879FB"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Anchovies</w:t>
            </w:r>
          </w:p>
        </w:tc>
        <w:tc>
          <w:tcPr>
            <w:tcW w:w="5228" w:type="dxa"/>
          </w:tcPr>
          <w:p w:rsidR="00714216" w:rsidRDefault="00714216" w:rsidP="009879FB">
            <w:pPr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3</w:t>
            </w:r>
          </w:p>
        </w:tc>
      </w:tr>
    </w:tbl>
    <w:p w:rsidR="00F1422E" w:rsidRDefault="00F1422E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714216" w:rsidRPr="00AF4690" w:rsidRDefault="00714216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If the number of ingredients required to make a pizza is not met, the pizza cannot be made and the creation of other pizzas will have to wait.</w:t>
      </w:r>
      <w:bookmarkStart w:id="0" w:name="_GoBack"/>
      <w:bookmarkEnd w:id="0"/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B872B5" w:rsidRDefault="00231AA7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rFonts w:ascii="Arial" w:eastAsia="Times New Roman" w:hAnsi="Arial" w:cs="Arial"/>
          <w:color w:val="000000"/>
          <w:lang w:eastAsia="en-PH"/>
        </w:rPr>
        <w:t>The main program is</w:t>
      </w:r>
      <w:r w:rsidR="00145D5F">
        <w:rPr>
          <w:rFonts w:ascii="Arial" w:eastAsia="Times New Roman" w:hAnsi="Arial" w:cs="Arial"/>
          <w:color w:val="000000"/>
          <w:lang w:eastAsia="en-PH"/>
        </w:rPr>
        <w:t xml:space="preserve"> named Main.java. </w:t>
      </w:r>
      <w:r w:rsidR="00B872B5">
        <w:rPr>
          <w:rFonts w:ascii="Arial" w:eastAsia="Times New Roman" w:hAnsi="Arial" w:cs="Arial"/>
          <w:color w:val="000000"/>
          <w:lang w:eastAsia="en-PH"/>
        </w:rPr>
        <w:t xml:space="preserve">It has two types of Runnable objects that are run: </w:t>
      </w:r>
      <w:proofErr w:type="spellStart"/>
      <w:r w:rsidR="00B872B5" w:rsidRPr="00B872B5">
        <w:rPr>
          <w:rFonts w:ascii="Arial" w:eastAsia="Times New Roman" w:hAnsi="Arial" w:cs="Arial"/>
          <w:color w:val="000000"/>
          <w:lang w:eastAsia="en-PH"/>
        </w:rPr>
        <w:t>ReplenishSuppliesRunnable</w:t>
      </w:r>
      <w:proofErr w:type="spellEnd"/>
      <w:r w:rsidR="00B872B5">
        <w:rPr>
          <w:rFonts w:ascii="Arial" w:eastAsia="Times New Roman" w:hAnsi="Arial" w:cs="Arial"/>
          <w:color w:val="000000"/>
          <w:lang w:eastAsia="en-PH"/>
        </w:rPr>
        <w:t xml:space="preserve"> and </w:t>
      </w:r>
      <w:proofErr w:type="spellStart"/>
      <w:r w:rsidR="00B872B5" w:rsidRPr="00B872B5">
        <w:rPr>
          <w:rFonts w:ascii="Arial" w:eastAsia="Times New Roman" w:hAnsi="Arial" w:cs="Arial"/>
          <w:color w:val="000000"/>
          <w:lang w:eastAsia="en-PH"/>
        </w:rPr>
        <w:t>OrderRunnable</w:t>
      </w:r>
      <w:proofErr w:type="spellEnd"/>
      <w:r w:rsidR="00B872B5">
        <w:rPr>
          <w:rFonts w:ascii="Arial" w:eastAsia="Times New Roman" w:hAnsi="Arial" w:cs="Arial"/>
          <w:color w:val="000000"/>
          <w:lang w:eastAsia="en-PH"/>
        </w:rPr>
        <w:t xml:space="preserve">. </w:t>
      </w:r>
    </w:p>
    <w:p w:rsidR="00B872B5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B872B5" w:rsidP="00FB302A">
      <w:pPr>
        <w:rPr>
          <w:rFonts w:ascii="Arial" w:eastAsia="Times New Roman" w:hAnsi="Arial" w:cs="Arial"/>
          <w:color w:val="000000"/>
          <w:lang w:eastAsia="en-PH"/>
        </w:rPr>
      </w:pPr>
      <w:proofErr w:type="spellStart"/>
      <w:r w:rsidRPr="00B872B5">
        <w:rPr>
          <w:rFonts w:ascii="Arial" w:eastAsia="Times New Roman" w:hAnsi="Arial" w:cs="Arial"/>
          <w:color w:val="000000"/>
          <w:lang w:eastAsia="en-PH"/>
        </w:rPr>
        <w:t>ReplenishSuppliesRunnable</w:t>
      </w:r>
      <w:proofErr w:type="spellEnd"/>
      <w:r>
        <w:rPr>
          <w:rFonts w:ascii="Arial" w:eastAsia="Times New Roman" w:hAnsi="Arial" w:cs="Arial"/>
          <w:color w:val="000000"/>
          <w:lang w:eastAsia="en-PH"/>
        </w:rPr>
        <w:t xml:space="preserve"> can take ingredient names and it will replenish that ingredients supplies in the Pizza Store.</w:t>
      </w: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Name of the classes, methods, and objects that exists in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F4690" w:rsidRDefault="00AF4690" w:rsidP="00FB302A">
      <w:pPr>
        <w:rPr>
          <w:rFonts w:ascii="Arial" w:eastAsia="Times New Roman" w:hAnsi="Arial" w:cs="Arial"/>
          <w:color w:val="000000"/>
          <w:lang w:eastAsia="en-PH"/>
        </w:rPr>
      </w:pPr>
      <w:r>
        <w:rPr>
          <w:noProof/>
          <w:lang w:eastAsia="en-NZ"/>
        </w:rPr>
        <w:drawing>
          <wp:inline distT="0" distB="0" distL="0" distR="0" wp14:anchorId="7D895D8D" wp14:editId="15D7EB51">
            <wp:extent cx="6645910" cy="3605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690" w:rsidRDefault="00AF4690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Explanation as to how multithreading functionality is achieved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FB302A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Discussion on why you implemented Synchronization to your objects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8C2F2C" w:rsidRPr="00240853" w:rsidRDefault="00FB302A" w:rsidP="00FB302A">
      <w:pPr>
        <w:rPr>
          <w:rFonts w:ascii="Arial" w:eastAsia="Times New Roman" w:hAnsi="Arial" w:cs="Arial"/>
          <w:b/>
          <w:color w:val="000000"/>
          <w:lang w:eastAsia="en-PH"/>
        </w:rPr>
      </w:pPr>
      <w:r w:rsidRPr="00240853">
        <w:rPr>
          <w:rFonts w:ascii="Arial" w:eastAsia="Times New Roman" w:hAnsi="Arial" w:cs="Arial"/>
          <w:b/>
          <w:color w:val="000000"/>
          <w:lang w:eastAsia="en-PH"/>
        </w:rPr>
        <w:t>Screenshot illustrating the execution of the program</w:t>
      </w: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A2590C" w:rsidRDefault="00A2590C" w:rsidP="00FB302A">
      <w:pPr>
        <w:rPr>
          <w:rFonts w:ascii="Arial" w:eastAsia="Times New Roman" w:hAnsi="Arial" w:cs="Arial"/>
          <w:color w:val="000000"/>
          <w:lang w:eastAsia="en-PH"/>
        </w:rPr>
      </w:pPr>
    </w:p>
    <w:p w:rsidR="00240853" w:rsidRPr="00A2590C" w:rsidRDefault="00240853" w:rsidP="00FB302A">
      <w:pPr>
        <w:rPr>
          <w:rFonts w:ascii="Arial" w:eastAsia="Times New Roman" w:hAnsi="Arial" w:cs="Arial"/>
          <w:color w:val="000000"/>
          <w:lang w:eastAsia="en-PH"/>
        </w:rPr>
      </w:pPr>
    </w:p>
    <w:sectPr w:rsidR="00240853" w:rsidRPr="00A2590C" w:rsidSect="00AF4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F"/>
    <w:rsid w:val="00003673"/>
    <w:rsid w:val="00145D5F"/>
    <w:rsid w:val="00231AA7"/>
    <w:rsid w:val="00240853"/>
    <w:rsid w:val="0029278F"/>
    <w:rsid w:val="004137AE"/>
    <w:rsid w:val="00714216"/>
    <w:rsid w:val="007B3856"/>
    <w:rsid w:val="008C2F2C"/>
    <w:rsid w:val="00A2590C"/>
    <w:rsid w:val="00AF4690"/>
    <w:rsid w:val="00B872B5"/>
    <w:rsid w:val="00F1422E"/>
    <w:rsid w:val="00FB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1AA1D9-67E6-4B02-AE98-806D5BEB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Cura</dc:creator>
  <cp:keywords/>
  <dc:description/>
  <cp:lastModifiedBy>Patrick Cura</cp:lastModifiedBy>
  <cp:revision>11</cp:revision>
  <dcterms:created xsi:type="dcterms:W3CDTF">2016-04-17T23:25:00Z</dcterms:created>
  <dcterms:modified xsi:type="dcterms:W3CDTF">2016-04-18T04:12:00Z</dcterms:modified>
</cp:coreProperties>
</file>