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/>
    <w:sectPr/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1"/>
</w:settings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settings" Target="settings.xml"/></Relationships>
</file>

<file path=word/_rels/settings.xml.rels><?xml version="1.0" encoding="UTF-8" standalone="yes"?>
<Relationships xmlns="http://schemas.openxmlformats.org/package/2006/relationships"><Relationship Id="rId1" Type="http://schemas.openxmlformats.org/officeDocument/2006/relationships/attachedTemplate" Target="https://example.invalid/template.dotm" TargetMode="External"/></Relationships>
</file>