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1190C" w14:textId="09EA2B74" w:rsidR="00DA0403" w:rsidRDefault="00983ABC" w:rsidP="00DA0403">
      <w:r>
        <w:t>Treze Princípios da Fé Judaica de Maimônides</w:t>
      </w:r>
    </w:p>
    <w:p w14:paraId="5E7AC3BD" w14:textId="7AB8EE6C" w:rsidR="00DA0403" w:rsidRDefault="00DA0403" w:rsidP="00DA0403">
      <w:proofErr w:type="spellStart"/>
      <w:r>
        <w:t>Moshê</w:t>
      </w:r>
      <w:proofErr w:type="spellEnd"/>
      <w:r>
        <w:t xml:space="preserve"> Maimônides (1135-1204) </w:t>
      </w:r>
      <w:r>
        <w:t>c</w:t>
      </w:r>
      <w:r w:rsidRPr="00DA0403">
        <w:t xml:space="preserve">onhecido pelo acrônimo </w:t>
      </w:r>
      <w:proofErr w:type="spellStart"/>
      <w:r w:rsidRPr="00DA0403">
        <w:t>Rambam</w:t>
      </w:r>
      <w:proofErr w:type="spellEnd"/>
      <w:r>
        <w:t>,</w:t>
      </w:r>
      <w:r w:rsidRPr="00DA0403">
        <w:t xml:space="preserve"> </w:t>
      </w:r>
      <w:r>
        <w:t xml:space="preserve">é reconhecido </w:t>
      </w:r>
      <w:r>
        <w:t>como um e</w:t>
      </w:r>
      <w:r>
        <w:t xml:space="preserve">scritor, </w:t>
      </w:r>
      <w:r>
        <w:t xml:space="preserve">matemático, </w:t>
      </w:r>
      <w:r>
        <w:t xml:space="preserve">estimado filósofo, </w:t>
      </w:r>
      <w:r>
        <w:t xml:space="preserve">e </w:t>
      </w:r>
      <w:r>
        <w:t xml:space="preserve">médico. </w:t>
      </w:r>
      <w:r>
        <w:t xml:space="preserve">Escreveu o </w:t>
      </w:r>
      <w:proofErr w:type="spellStart"/>
      <w:r>
        <w:t>Mishnê</w:t>
      </w:r>
      <w:proofErr w:type="spellEnd"/>
      <w:r>
        <w:t xml:space="preserve"> Torá, a mais conceituada e completa codificação da lei judaica.</w:t>
      </w:r>
    </w:p>
    <w:p w14:paraId="239FA25E" w14:textId="77777777" w:rsidR="00DA0403" w:rsidRDefault="00DA0403" w:rsidP="00DA0403"/>
    <w:p w14:paraId="26B41675" w14:textId="11EE94F1" w:rsidR="00DA0403" w:rsidRDefault="00DA0403" w:rsidP="00DA0403">
      <w:r>
        <w:rPr>
          <w:noProof/>
        </w:rPr>
        <w:drawing>
          <wp:inline distT="0" distB="0" distL="0" distR="0" wp14:anchorId="263E5C10" wp14:editId="79C2A665">
            <wp:extent cx="2867921" cy="3605136"/>
            <wp:effectExtent l="0" t="0" r="8890" b="0"/>
            <wp:docPr id="1" name="Imagem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07" cy="3612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7A0F8" w14:textId="322EF242" w:rsidR="00DA0403" w:rsidRDefault="00DA0403" w:rsidP="00DA0403">
      <w:r w:rsidRPr="00DA0403">
        <w:t>https://pt.wikipedia.org/wiki/Maim%C3%B4nides#/media/Ficheiro:Flickr_-_USCapitol_-_Maimonides_(1135-1204).jpg</w:t>
      </w:r>
    </w:p>
    <w:p w14:paraId="2E6F3109" w14:textId="77777777" w:rsidR="00DA0403" w:rsidRDefault="00DA0403" w:rsidP="00DA0403"/>
    <w:p w14:paraId="65CE5673" w14:textId="201F6C58" w:rsidR="00DA0403" w:rsidRDefault="00DA0403" w:rsidP="00DA0403">
      <w:r>
        <w:t xml:space="preserve">Aqueles que se convertem ao judaísmo devem saber de cor os </w:t>
      </w:r>
      <w:r>
        <w:t xml:space="preserve">Treze Princípios </w:t>
      </w:r>
      <w:r>
        <w:t xml:space="preserve">da </w:t>
      </w:r>
      <w:r>
        <w:t xml:space="preserve">Fé </w:t>
      </w:r>
      <w:r>
        <w:t xml:space="preserve">Judaica de </w:t>
      </w:r>
      <w:r>
        <w:t>Maimônides.</w:t>
      </w:r>
      <w:r>
        <w:t xml:space="preserve"> A negação de somente um desses princípios, implica que a pessoa se desconectou do judaísmo. </w:t>
      </w:r>
    </w:p>
    <w:p w14:paraId="37D772B6" w14:textId="77777777" w:rsidR="00DA0403" w:rsidRDefault="00DA0403" w:rsidP="00DA0403"/>
    <w:p w14:paraId="5F589066" w14:textId="4D624A45" w:rsidR="00DA0403" w:rsidRDefault="00DA0403" w:rsidP="00DA0403"/>
    <w:p w14:paraId="4EC8287C" w14:textId="6FC5FAB4" w:rsidR="00DA0403" w:rsidRDefault="00DA0403" w:rsidP="00DA0403"/>
    <w:p w14:paraId="192FCD8B" w14:textId="59ED149A" w:rsidR="00DA0403" w:rsidRDefault="00DA0403" w:rsidP="00DA0403"/>
    <w:p w14:paraId="773C403E" w14:textId="77777777" w:rsidR="00DA0403" w:rsidRDefault="00DA0403" w:rsidP="00DA0403"/>
    <w:p w14:paraId="1F26E546" w14:textId="77777777" w:rsidR="00FD776B" w:rsidRDefault="00FD776B" w:rsidP="00DA0403">
      <w:r>
        <w:t xml:space="preserve">Exaltemos o Deus da vida e demos-lhe glória. </w:t>
      </w:r>
    </w:p>
    <w:p w14:paraId="63A8828D" w14:textId="2E87E823" w:rsidR="00DA0403" w:rsidRPr="00FD776B" w:rsidRDefault="00FD776B" w:rsidP="00DA0403">
      <w:pPr>
        <w:rPr>
          <w:b/>
          <w:bCs/>
          <w:i/>
          <w:iCs/>
        </w:rPr>
      </w:pPr>
      <w:proofErr w:type="spellStart"/>
      <w:r w:rsidRPr="00FD776B">
        <w:rPr>
          <w:b/>
          <w:bCs/>
          <w:i/>
          <w:iCs/>
        </w:rPr>
        <w:t>Yigdal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Elohim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rhai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Veyshtabarh</w:t>
      </w:r>
      <w:proofErr w:type="spellEnd"/>
      <w:r w:rsidRPr="00FD776B">
        <w:rPr>
          <w:b/>
          <w:bCs/>
          <w:i/>
          <w:iCs/>
        </w:rPr>
        <w:t xml:space="preserve">, </w:t>
      </w:r>
      <w:proofErr w:type="spellStart"/>
      <w:r w:rsidRPr="00FD776B">
        <w:rPr>
          <w:b/>
          <w:bCs/>
          <w:i/>
          <w:iCs/>
        </w:rPr>
        <w:t>nimtsah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veen</w:t>
      </w:r>
      <w:proofErr w:type="spellEnd"/>
      <w:r w:rsidRPr="00FD776B">
        <w:rPr>
          <w:b/>
          <w:bCs/>
          <w:i/>
          <w:iCs/>
        </w:rPr>
        <w:t xml:space="preserve"> et </w:t>
      </w:r>
      <w:proofErr w:type="spellStart"/>
      <w:r w:rsidRPr="00FD776B">
        <w:rPr>
          <w:b/>
          <w:bCs/>
          <w:i/>
          <w:iCs/>
        </w:rPr>
        <w:t>el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mrtsiutó</w:t>
      </w:r>
      <w:proofErr w:type="spellEnd"/>
      <w:r w:rsidRPr="00FD776B">
        <w:rPr>
          <w:b/>
          <w:bCs/>
          <w:i/>
          <w:iCs/>
        </w:rPr>
        <w:t xml:space="preserve"> </w:t>
      </w:r>
    </w:p>
    <w:p w14:paraId="6D453CB5" w14:textId="77777777" w:rsidR="00FD776B" w:rsidRPr="00FD776B" w:rsidRDefault="00FD776B" w:rsidP="00DA0403"/>
    <w:p w14:paraId="7C221BFE" w14:textId="4398E4DF" w:rsidR="00DA0403" w:rsidRDefault="00DA0403" w:rsidP="00DA0403">
      <w:pPr>
        <w:pStyle w:val="PargrafodaLista"/>
        <w:numPr>
          <w:ilvl w:val="0"/>
          <w:numId w:val="1"/>
        </w:numPr>
      </w:pPr>
      <w:r>
        <w:t>Ele existe, mas a sua existência não é limitada pelo tempo.</w:t>
      </w:r>
      <w:r>
        <w:t xml:space="preserve"> </w:t>
      </w:r>
    </w:p>
    <w:p w14:paraId="52A551D5" w14:textId="2E884F06" w:rsidR="00DA0403" w:rsidRDefault="004A0B84" w:rsidP="00DA0403">
      <w:pPr>
        <w:pStyle w:val="PargrafodaLista"/>
        <w:numPr>
          <w:ilvl w:val="0"/>
          <w:numId w:val="1"/>
        </w:numPr>
      </w:pPr>
      <w:r>
        <w:lastRenderedPageBreak/>
        <w:t xml:space="preserve">Ele é UM e a sua UNIDADE é inigualável e infinita. </w:t>
      </w:r>
    </w:p>
    <w:p w14:paraId="61B40569" w14:textId="77777777" w:rsidR="004A0B84" w:rsidRDefault="004A0B84" w:rsidP="00DA0403">
      <w:pPr>
        <w:pStyle w:val="PargrafodaLista"/>
        <w:numPr>
          <w:ilvl w:val="0"/>
          <w:numId w:val="1"/>
        </w:numPr>
      </w:pPr>
      <w:r>
        <w:t>Ele não tem forma nenhuma, é incorpóreo a nada pode ser comparado a sua unidade.</w:t>
      </w:r>
    </w:p>
    <w:p w14:paraId="3E4C660E" w14:textId="1EA7361A" w:rsidR="004A0B84" w:rsidRDefault="004A0B84" w:rsidP="00DA0403">
      <w:pPr>
        <w:pStyle w:val="PargrafodaLista"/>
        <w:numPr>
          <w:ilvl w:val="0"/>
          <w:numId w:val="1"/>
        </w:numPr>
      </w:pPr>
      <w:r>
        <w:t>Ele existiu antes que alguma coisa possa ser criada. Ele é o primeiro e nenhum outro o precedeu.</w:t>
      </w:r>
    </w:p>
    <w:p w14:paraId="4E416951" w14:textId="1F8C52B7" w:rsidR="004A0B84" w:rsidRDefault="004A0B84" w:rsidP="004A0B84">
      <w:pPr>
        <w:pStyle w:val="PargrafodaLista"/>
        <w:numPr>
          <w:ilvl w:val="0"/>
          <w:numId w:val="1"/>
        </w:numPr>
      </w:pPr>
      <w:r>
        <w:t>Ele é o senhor do Universo e de toda criação, e Ele demonstra sua grandes e poder.</w:t>
      </w:r>
    </w:p>
    <w:p w14:paraId="654DEFA6" w14:textId="29A2860C" w:rsidR="004A0B84" w:rsidRDefault="004A0B84" w:rsidP="004A0B84">
      <w:pPr>
        <w:pStyle w:val="PargrafodaLista"/>
        <w:numPr>
          <w:ilvl w:val="0"/>
          <w:numId w:val="1"/>
        </w:numPr>
      </w:pPr>
      <w:r>
        <w:t>A inspiração da Sua profecia concedeu aos homens da Sua eleição e da Sua glória.</w:t>
      </w:r>
    </w:p>
    <w:p w14:paraId="2ECF603C" w14:textId="7A1B067A" w:rsidR="004A0B84" w:rsidRDefault="004A0B84" w:rsidP="004A0B84">
      <w:pPr>
        <w:pStyle w:val="PargrafodaLista"/>
        <w:numPr>
          <w:ilvl w:val="0"/>
          <w:numId w:val="1"/>
        </w:numPr>
      </w:pPr>
      <w:r>
        <w:t>NUNCA se levantou em Israel um profeta como Moises, que contemplou a face de Deus.</w:t>
      </w:r>
    </w:p>
    <w:p w14:paraId="1B32EFDF" w14:textId="77777777" w:rsidR="004A0B84" w:rsidRDefault="004A0B84" w:rsidP="004A0B84">
      <w:pPr>
        <w:pStyle w:val="PargrafodaLista"/>
        <w:numPr>
          <w:ilvl w:val="0"/>
          <w:numId w:val="1"/>
        </w:numPr>
      </w:pPr>
      <w:r>
        <w:t>A Lei da Verdade foi dada por Deus a seu povo, pela mão do seu profeta Moisés, seu fiel servidor.</w:t>
      </w:r>
    </w:p>
    <w:p w14:paraId="79D476AB" w14:textId="63D91D95" w:rsidR="004A0B84" w:rsidRDefault="004A0B84" w:rsidP="004A0B84">
      <w:pPr>
        <w:pStyle w:val="PargrafodaLista"/>
        <w:numPr>
          <w:ilvl w:val="0"/>
          <w:numId w:val="1"/>
        </w:numPr>
      </w:pPr>
      <w:proofErr w:type="spellStart"/>
      <w:r>
        <w:t>D</w:t>
      </w:r>
      <w:r w:rsidR="00FD776B">
        <w:t>-</w:t>
      </w:r>
      <w:r>
        <w:t>us</w:t>
      </w:r>
      <w:proofErr w:type="spellEnd"/>
      <w:r>
        <w:t xml:space="preserve"> não dará outra lei, nem a mudará por nenhuma outra. </w:t>
      </w:r>
    </w:p>
    <w:p w14:paraId="24B551E3" w14:textId="2995BEDC" w:rsidR="004A0B84" w:rsidRDefault="00FD776B" w:rsidP="004A0B84">
      <w:pPr>
        <w:pStyle w:val="PargrafodaLista"/>
        <w:numPr>
          <w:ilvl w:val="0"/>
          <w:numId w:val="1"/>
        </w:numPr>
      </w:pPr>
      <w:r>
        <w:t>Ele (</w:t>
      </w:r>
      <w:proofErr w:type="spellStart"/>
      <w:r>
        <w:t>D</w:t>
      </w:r>
      <w:r>
        <w:t>-</w:t>
      </w:r>
      <w:r>
        <w:t>us</w:t>
      </w:r>
      <w:proofErr w:type="spellEnd"/>
      <w:r>
        <w:t>) compreende e conhece os seus segredos. Vê o fim de todas as coisas desde o seu princípio.</w:t>
      </w:r>
    </w:p>
    <w:p w14:paraId="70C7C793" w14:textId="4B1E98D1" w:rsidR="00FD776B" w:rsidRDefault="00FD776B" w:rsidP="004A0B84">
      <w:pPr>
        <w:pStyle w:val="PargrafodaLista"/>
        <w:numPr>
          <w:ilvl w:val="0"/>
          <w:numId w:val="1"/>
        </w:numPr>
      </w:pPr>
      <w:r>
        <w:t>Recompensa os bons segundo os seus merecimentos justiça. Pune os maus segundo a sua maldade.</w:t>
      </w:r>
    </w:p>
    <w:p w14:paraId="6FD96A35" w14:textId="16FCA304" w:rsidR="00FD776B" w:rsidRDefault="00FD776B" w:rsidP="004A0B84">
      <w:pPr>
        <w:pStyle w:val="PargrafodaLista"/>
        <w:numPr>
          <w:ilvl w:val="0"/>
          <w:numId w:val="1"/>
        </w:numPr>
      </w:pPr>
      <w:r>
        <w:t xml:space="preserve">No fim dos dias enviará o nosso Messias para retribuir aqueles que tem esperança na sua salvação. </w:t>
      </w:r>
    </w:p>
    <w:p w14:paraId="7506886C" w14:textId="2D735D1D" w:rsidR="00FD776B" w:rsidRDefault="00FD776B" w:rsidP="004A0B84">
      <w:pPr>
        <w:pStyle w:val="PargrafodaLista"/>
        <w:numPr>
          <w:ilvl w:val="0"/>
          <w:numId w:val="1"/>
        </w:numPr>
      </w:pPr>
      <w:r>
        <w:t xml:space="preserve">Os mortos, </w:t>
      </w:r>
      <w:proofErr w:type="spellStart"/>
      <w:r>
        <w:t>D-us</w:t>
      </w:r>
      <w:proofErr w:type="spellEnd"/>
      <w:r>
        <w:t xml:space="preserve">, na Sua misericórdia os fará reviver. </w:t>
      </w:r>
    </w:p>
    <w:p w14:paraId="14E6546B" w14:textId="77777777" w:rsidR="00FD776B" w:rsidRDefault="00FD776B" w:rsidP="00FD776B"/>
    <w:p w14:paraId="3DC7D9E2" w14:textId="2EE150D2" w:rsidR="00FD776B" w:rsidRDefault="00FD776B" w:rsidP="00FD776B">
      <w:r>
        <w:t>Bendito seja o Seu Nome, louvado para todo sempre.</w:t>
      </w:r>
    </w:p>
    <w:p w14:paraId="2B4146D3" w14:textId="1B6B2B5F" w:rsidR="00DA0403" w:rsidRPr="00FD776B" w:rsidRDefault="00FD776B" w:rsidP="00DA0403">
      <w:pPr>
        <w:rPr>
          <w:b/>
          <w:bCs/>
          <w:i/>
          <w:iCs/>
        </w:rPr>
      </w:pPr>
      <w:proofErr w:type="spellStart"/>
      <w:r w:rsidRPr="00FD776B">
        <w:rPr>
          <w:b/>
          <w:bCs/>
          <w:i/>
          <w:iCs/>
        </w:rPr>
        <w:t>Barurh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adead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shem</w:t>
      </w:r>
      <w:proofErr w:type="spellEnd"/>
      <w:r w:rsidRPr="00FD776B">
        <w:rPr>
          <w:b/>
          <w:bCs/>
          <w:i/>
          <w:iCs/>
        </w:rPr>
        <w:t xml:space="preserve"> </w:t>
      </w:r>
      <w:proofErr w:type="spellStart"/>
      <w:r w:rsidRPr="00FD776B">
        <w:rPr>
          <w:b/>
          <w:bCs/>
          <w:i/>
          <w:iCs/>
        </w:rPr>
        <w:t>tehilato</w:t>
      </w:r>
      <w:proofErr w:type="spellEnd"/>
    </w:p>
    <w:p w14:paraId="0246DC74" w14:textId="470DAC66" w:rsidR="00DA0403" w:rsidRDefault="00DA0403" w:rsidP="00DA0403"/>
    <w:p w14:paraId="13A99AE8" w14:textId="6CA8693B" w:rsidR="00DA0403" w:rsidRDefault="00DA0403" w:rsidP="00DA0403"/>
    <w:p w14:paraId="13D9EA0F" w14:textId="56DF1B25" w:rsidR="00DA0403" w:rsidRDefault="00DA0403" w:rsidP="00DA0403">
      <w:r>
        <w:t xml:space="preserve">Além das Leis </w:t>
      </w:r>
      <w:proofErr w:type="spellStart"/>
      <w:r>
        <w:t>Noéticas</w:t>
      </w:r>
      <w:proofErr w:type="spellEnd"/>
      <w:r>
        <w:t>, o</w:t>
      </w:r>
      <w:r w:rsidR="00FD776B">
        <w:t xml:space="preserve"> </w:t>
      </w:r>
      <w:r>
        <w:t>gentio</w:t>
      </w:r>
      <w:r w:rsidR="00FD776B">
        <w:t xml:space="preserve"> </w:t>
      </w:r>
      <w:r>
        <w:t>justo</w:t>
      </w:r>
      <w:r w:rsidR="00FD776B">
        <w:t xml:space="preserve"> </w:t>
      </w:r>
      <w:r>
        <w:t xml:space="preserve">também deve aceitar os </w:t>
      </w:r>
      <w:r>
        <w:t>Treze Princípios da Fé Judaica de Maimônides</w:t>
      </w:r>
      <w:r>
        <w:t xml:space="preserve">, </w:t>
      </w:r>
      <w:r w:rsidR="00FD776B">
        <w:t>renunciando a</w:t>
      </w:r>
      <w:r>
        <w:t xml:space="preserve"> toda forma de idolatria e de crenças heréticas. </w:t>
      </w:r>
      <w:r w:rsidR="00FD776B">
        <w:t xml:space="preserve">Se tornando assim um Bem </w:t>
      </w:r>
      <w:proofErr w:type="spellStart"/>
      <w:r w:rsidR="00FD776B">
        <w:t>Noach</w:t>
      </w:r>
      <w:proofErr w:type="spellEnd"/>
      <w:r w:rsidR="00FD776B">
        <w:t xml:space="preserve"> (filho de Noé) e um </w:t>
      </w:r>
      <w:proofErr w:type="spellStart"/>
      <w:r w:rsidR="00FD776B">
        <w:t>Guer</w:t>
      </w:r>
      <w:proofErr w:type="spellEnd"/>
      <w:r w:rsidR="00FD776B">
        <w:t xml:space="preserve"> </w:t>
      </w:r>
      <w:proofErr w:type="spellStart"/>
      <w:r w:rsidR="00FD776B">
        <w:t>Toshav</w:t>
      </w:r>
      <w:proofErr w:type="spellEnd"/>
      <w:r w:rsidR="00FD776B">
        <w:t xml:space="preserve"> (estrangeiro </w:t>
      </w:r>
      <w:r w:rsidR="008B03E1">
        <w:t>justo</w:t>
      </w:r>
      <w:r w:rsidR="00FD776B">
        <w:t>).</w:t>
      </w:r>
    </w:p>
    <w:p w14:paraId="30D49501" w14:textId="6665046E" w:rsidR="00FD776B" w:rsidRDefault="00FD776B" w:rsidP="00DA0403"/>
    <w:p w14:paraId="5B1FEAB3" w14:textId="77777777" w:rsidR="00FD776B" w:rsidRDefault="00FD776B" w:rsidP="00DA0403">
      <w:r>
        <w:t xml:space="preserve">Fonte: </w:t>
      </w:r>
    </w:p>
    <w:p w14:paraId="4C67CB39" w14:textId="380BC16A" w:rsidR="00FD776B" w:rsidRPr="00FD776B" w:rsidRDefault="00FD776B" w:rsidP="00DA0403">
      <w:pPr>
        <w:rPr>
          <w:lang w:val="en-US"/>
        </w:rPr>
      </w:pPr>
      <w:proofErr w:type="spellStart"/>
      <w:r>
        <w:t>Siddur</w:t>
      </w:r>
      <w:proofErr w:type="spellEnd"/>
      <w:r>
        <w:t xml:space="preserve"> Completo com Tradução e Transliteração. </w:t>
      </w:r>
      <w:r w:rsidRPr="00FD776B">
        <w:rPr>
          <w:lang w:val="en-US"/>
        </w:rPr>
        <w:t xml:space="preserve">Ed. </w:t>
      </w:r>
      <w:proofErr w:type="spellStart"/>
      <w:r w:rsidRPr="00FD776B">
        <w:rPr>
          <w:lang w:val="en-US"/>
        </w:rPr>
        <w:t>Sefer</w:t>
      </w:r>
      <w:proofErr w:type="spellEnd"/>
      <w:r w:rsidRPr="00FD776B">
        <w:rPr>
          <w:lang w:val="en-US"/>
        </w:rPr>
        <w:t xml:space="preserve">. Jairo </w:t>
      </w:r>
      <w:proofErr w:type="spellStart"/>
      <w:r w:rsidRPr="00FD776B">
        <w:rPr>
          <w:lang w:val="en-US"/>
        </w:rPr>
        <w:t>Fridin</w:t>
      </w:r>
      <w:proofErr w:type="spellEnd"/>
    </w:p>
    <w:p w14:paraId="3607E051" w14:textId="170A7478" w:rsidR="00FD776B" w:rsidRPr="00FD776B" w:rsidRDefault="00FD776B" w:rsidP="00DA0403">
      <w:r w:rsidRPr="00FD776B">
        <w:t xml:space="preserve">13 </w:t>
      </w:r>
      <w:proofErr w:type="spellStart"/>
      <w:r w:rsidRPr="00FD776B">
        <w:t>Principios</w:t>
      </w:r>
      <w:proofErr w:type="spellEnd"/>
      <w:r w:rsidRPr="00FD776B">
        <w:t xml:space="preserve">, </w:t>
      </w:r>
      <w:proofErr w:type="spellStart"/>
      <w:r w:rsidRPr="00FD776B">
        <w:t>Chabbad</w:t>
      </w:r>
      <w:proofErr w:type="spellEnd"/>
      <w:r w:rsidRPr="00FD776B">
        <w:t xml:space="preserve">. </w:t>
      </w:r>
      <w:r w:rsidRPr="00FD776B">
        <w:t>https://pt.chabad.org/library/article_cdo/aid/666842/jewish/13-Princpios.htm</w:t>
      </w:r>
    </w:p>
    <w:sectPr w:rsidR="00FD776B" w:rsidRPr="00FD7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A953" w14:textId="77777777" w:rsidR="00534CE7" w:rsidRDefault="00534CE7" w:rsidP="008B03E1">
      <w:pPr>
        <w:spacing w:after="0" w:line="240" w:lineRule="auto"/>
      </w:pPr>
      <w:r>
        <w:separator/>
      </w:r>
    </w:p>
  </w:endnote>
  <w:endnote w:type="continuationSeparator" w:id="0">
    <w:p w14:paraId="4CF0B59A" w14:textId="77777777" w:rsidR="00534CE7" w:rsidRDefault="00534CE7" w:rsidP="008B0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39C71" w14:textId="77777777" w:rsidR="00534CE7" w:rsidRDefault="00534CE7" w:rsidP="008B03E1">
      <w:pPr>
        <w:spacing w:after="0" w:line="240" w:lineRule="auto"/>
      </w:pPr>
      <w:r>
        <w:separator/>
      </w:r>
    </w:p>
  </w:footnote>
  <w:footnote w:type="continuationSeparator" w:id="0">
    <w:p w14:paraId="307296E1" w14:textId="77777777" w:rsidR="00534CE7" w:rsidRDefault="00534CE7" w:rsidP="008B03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0B4ED5"/>
    <w:multiLevelType w:val="hybridMultilevel"/>
    <w:tmpl w:val="BDD893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582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03"/>
    <w:rsid w:val="004A0B84"/>
    <w:rsid w:val="00534CE7"/>
    <w:rsid w:val="008B03E1"/>
    <w:rsid w:val="00983ABC"/>
    <w:rsid w:val="00DA0403"/>
    <w:rsid w:val="00FD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FD0637"/>
  <w15:chartTrackingRefBased/>
  <w15:docId w15:val="{0E58877C-04B6-4B72-AC8F-1970E440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0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1BC6EF-FEAD-43B9-BE09-5D9FC4F45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350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Franco Alves</dc:creator>
  <cp:keywords/>
  <dc:description/>
  <cp:lastModifiedBy>Patrick Franco Alves</cp:lastModifiedBy>
  <cp:revision>3</cp:revision>
  <dcterms:created xsi:type="dcterms:W3CDTF">2023-03-02T13:38:00Z</dcterms:created>
  <dcterms:modified xsi:type="dcterms:W3CDTF">2023-03-02T13:40:00Z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2023-03-02T13:38:38Z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ecfd77be-e0c5-4c64-bb7c-700f0edf113f</vt:lpwstr>
  </property>
  <property fmtid="{D5CDD505-2E9C-101B-9397-08002B2CF9AE}" pid="8" name="MSIP_Label_6459b2e0-2ec4-47e6-afc1-6e3f8b684f6a_ContentBits">
    <vt:lpwstr>0</vt:lpwstr>
  </property>
</Properties>
</file>