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10EA" w14:textId="74363062" w:rsidR="00A97CA2" w:rsidRDefault="00A97CA2" w:rsidP="00A97CA2">
      <w:r>
        <w:t xml:space="preserve">O rabino Yisrael Abuchatzeirah (1890-1984), conhecido como Baba Sali foi um importante rabino marroquino e devotado erudito talmúdico e cabalista. Seu ancestral foi o rabino Shmuel Abuhatzeirah, nascido na Palestina no século XVI. </w:t>
      </w:r>
      <w:r w:rsidR="000673A1">
        <w:t>O</w:t>
      </w:r>
      <w:r>
        <w:t xml:space="preserve"> rabino Shmuel </w:t>
      </w:r>
      <w:r w:rsidR="000673A1">
        <w:t xml:space="preserve">Abuhatzeirah </w:t>
      </w:r>
      <w:r>
        <w:t>estudou com o rabino Chaim Vital, ele próprio discípulo de Itschak Ashkenasi Luria (o Ari HaKadosh), o maior cabalista de todos os tempos.</w:t>
      </w:r>
    </w:p>
    <w:p w14:paraId="4D91D260" w14:textId="77777777" w:rsidR="00A97CA2" w:rsidRDefault="00A97CA2" w:rsidP="00A97CA2"/>
    <w:p w14:paraId="1F0A33E5" w14:textId="77777777" w:rsidR="00A97CA2" w:rsidRDefault="00A97CA2" w:rsidP="00A97CA2">
      <w:r>
        <w:t>A VISITA DE BABA SALI À SINAGOGA DO SANTO ARI</w:t>
      </w:r>
    </w:p>
    <w:p w14:paraId="65758AD7" w14:textId="75C7FBC6" w:rsidR="00A97CA2" w:rsidRDefault="00A97CA2" w:rsidP="00A97CA2">
      <w:r>
        <w:t>(</w:t>
      </w:r>
      <w:r w:rsidR="00445EA0">
        <w:t>V</w:t>
      </w:r>
      <w:r>
        <w:t>ersão abreviada</w:t>
      </w:r>
      <w:r w:rsidR="000673A1">
        <w:t xml:space="preserve"> de </w:t>
      </w:r>
      <w:r>
        <w:t>E. Alfasi, Y. Torgeman (2011). Baba Sali. Nosso santo professor: sua vida, piedade, ensinamentos e milagres. Nova York: Judaica Press, pp. 27-28)</w:t>
      </w:r>
    </w:p>
    <w:p w14:paraId="339B3F3D" w14:textId="77777777" w:rsidR="00445EA0" w:rsidRDefault="00445EA0" w:rsidP="00A97CA2"/>
    <w:p w14:paraId="15CAE857" w14:textId="28FCA886" w:rsidR="00A97CA2" w:rsidRDefault="00445EA0" w:rsidP="00A97CA2">
      <w:r>
        <w:t>E</w:t>
      </w:r>
      <w:r w:rsidR="00A97CA2">
        <w:t xml:space="preserve">m </w:t>
      </w:r>
      <w:r>
        <w:t xml:space="preserve">Safed, </w:t>
      </w:r>
      <w:r w:rsidR="00A97CA2">
        <w:t xml:space="preserve">Baba Sali queria rezar na sinagoga do santo Ari, mas o prédio estava fechado há muito tempo. Até então, quem entrava na sinagoga encontrava a morte! </w:t>
      </w:r>
      <w:r w:rsidR="000673A1">
        <w:t xml:space="preserve">E </w:t>
      </w:r>
      <w:r w:rsidR="00A97CA2">
        <w:t>decidiu-se fechar completamente a sinagoga. Rav Moshe Shetrit tinha cerca de doze anos na época, e descreveu o que aconteceu.</w:t>
      </w:r>
    </w:p>
    <w:p w14:paraId="24401BB6" w14:textId="172D0914" w:rsidR="00A97CA2" w:rsidRDefault="00A97CA2" w:rsidP="00A97CA2">
      <w:r>
        <w:t>“Um dia, o Rav me pediu para chamar um táxi para que ele pudesse visitar a cidade sagrada de Safed. Quando chegamos, ele me perguntou se eu poderia encontrar a pessoa que tinha a chave da sinagoga</w:t>
      </w:r>
      <w:r w:rsidR="00445EA0">
        <w:t xml:space="preserve"> do Ari</w:t>
      </w:r>
      <w:r>
        <w:t>, pois desejava rezar ali.</w:t>
      </w:r>
    </w:p>
    <w:p w14:paraId="5A94F657" w14:textId="7FD9D998" w:rsidR="00A97CA2" w:rsidRDefault="00A97CA2" w:rsidP="00A97CA2">
      <w:r>
        <w:t>“</w:t>
      </w:r>
      <w:r w:rsidR="00445EA0">
        <w:t>E</w:t>
      </w:r>
      <w:r>
        <w:t>u fui procurar a chave</w:t>
      </w:r>
      <w:r w:rsidR="000673A1">
        <w:t xml:space="preserve"> e as </w:t>
      </w:r>
      <w:r>
        <w:t>pessoas da cidade me levaram a um velho. Quando solicitei a chave, ele recusou</w:t>
      </w:r>
      <w:r w:rsidR="00445EA0">
        <w:t>... O</w:t>
      </w:r>
      <w:r>
        <w:t xml:space="preserve"> velho me contou como várias pessoas haviam perdido a vida na sinagoga. ‘Não vou dar a chave a ninguém’, declarou. Depois de </w:t>
      </w:r>
      <w:r w:rsidR="000673A1">
        <w:t>muita insistência</w:t>
      </w:r>
      <w:r>
        <w:t xml:space="preserve">, ele concordou relutantemente. </w:t>
      </w:r>
      <w:r w:rsidR="00445EA0">
        <w:t xml:space="preserve">Mas o </w:t>
      </w:r>
      <w:r>
        <w:t xml:space="preserve">Baba Sali </w:t>
      </w:r>
      <w:r w:rsidR="00445EA0">
        <w:t xml:space="preserve">e </w:t>
      </w:r>
      <w:r>
        <w:t xml:space="preserve">a chave tiveram que ser amarrados à </w:t>
      </w:r>
      <w:r w:rsidR="00445EA0">
        <w:t xml:space="preserve">uma </w:t>
      </w:r>
      <w:r>
        <w:t>corda</w:t>
      </w:r>
      <w:r w:rsidR="00445EA0">
        <w:t xml:space="preserve">! </w:t>
      </w:r>
    </w:p>
    <w:p w14:paraId="7EA77A67" w14:textId="4C46DD56" w:rsidR="00A97CA2" w:rsidRDefault="00A97CA2" w:rsidP="00A97CA2">
      <w:r>
        <w:t>“</w:t>
      </w:r>
      <w:r w:rsidR="00445EA0">
        <w:t xml:space="preserve">O velho </w:t>
      </w:r>
      <w:r>
        <w:t xml:space="preserve">me acompanhou até a sinagoga e eu dei a chave </w:t>
      </w:r>
      <w:r w:rsidR="00445EA0">
        <w:t xml:space="preserve">para o </w:t>
      </w:r>
      <w:r>
        <w:t>Baba Sali. O velho estava tremendo em antecipação à tragédia que se aproximava. Baba Sali me instruiu a segurar sua roupa e entrar na sinagoga</w:t>
      </w:r>
      <w:r w:rsidR="00445EA0">
        <w:t>”</w:t>
      </w:r>
    </w:p>
    <w:p w14:paraId="307ED376" w14:textId="77777777" w:rsidR="00445EA0" w:rsidRDefault="00445EA0" w:rsidP="00A97CA2"/>
    <w:p w14:paraId="3EA47B77" w14:textId="608E8E97" w:rsidR="00A97CA2" w:rsidRDefault="00A97CA2" w:rsidP="00A97CA2">
      <w:r>
        <w:t>“</w:t>
      </w:r>
      <w:r w:rsidR="000673A1">
        <w:t xml:space="preserve">Quando </w:t>
      </w:r>
      <w:r>
        <w:t>Baba Sali entrou na sinagoga</w:t>
      </w:r>
      <w:r w:rsidR="00445EA0">
        <w:t xml:space="preserve"> </w:t>
      </w:r>
      <w:r>
        <w:t xml:space="preserve">imbuído de profundo fervor religioso, uma luz brilhante encheu seu rosto. O Rav então afastou a cortina em frente ao </w:t>
      </w:r>
      <w:r w:rsidR="00445EA0">
        <w:t>A</w:t>
      </w:r>
      <w:r>
        <w:t>ron hakodesh, abriu um rolo da Torá</w:t>
      </w:r>
      <w:r w:rsidR="000673A1">
        <w:t xml:space="preserve"> e leu por </w:t>
      </w:r>
      <w:r>
        <w:t>vários minutos.</w:t>
      </w:r>
    </w:p>
    <w:p w14:paraId="3A5D522D" w14:textId="0C439C3A" w:rsidR="00A97CA2" w:rsidRDefault="00A97CA2" w:rsidP="00A97CA2">
      <w:r>
        <w:t>“</w:t>
      </w:r>
      <w:r w:rsidR="000673A1">
        <w:t>N</w:t>
      </w:r>
      <w:r>
        <w:t>os sentamos em um dos bancos da sinagoga</w:t>
      </w:r>
      <w:r w:rsidR="000673A1">
        <w:t xml:space="preserve"> e o </w:t>
      </w:r>
      <w:r>
        <w:t xml:space="preserve">Baba Sali </w:t>
      </w:r>
      <w:r w:rsidR="000673A1">
        <w:t xml:space="preserve">disse </w:t>
      </w:r>
      <w:r>
        <w:t xml:space="preserve">para mim: 'Agora você pode largar minha roupa'. Quando </w:t>
      </w:r>
      <w:r w:rsidR="000673A1">
        <w:t>saímos</w:t>
      </w:r>
      <w:r>
        <w:t>, o velho correu para Baba Sali e o abraçou e beijou, sem palavras de alegria.</w:t>
      </w:r>
      <w:r w:rsidR="00445EA0">
        <w:t xml:space="preserve"> </w:t>
      </w:r>
      <w:r>
        <w:t>Esta visita se tornou o assunto da cidade, e milhares se aglomeraram na sinagoga do santo Ari depois que o Rav abriu as portas.”</w:t>
      </w:r>
    </w:p>
    <w:p w14:paraId="18CD2168" w14:textId="10875F70" w:rsidR="00741E10" w:rsidRDefault="00741E10" w:rsidP="00A97CA2"/>
    <w:p w14:paraId="3464F832" w14:textId="20926BF6" w:rsidR="00741E10" w:rsidRDefault="00741E10" w:rsidP="00A97CA2"/>
    <w:p w14:paraId="2C446F05" w14:textId="5863E490" w:rsidR="00741E10" w:rsidRDefault="00741E10" w:rsidP="00A97CA2"/>
    <w:p w14:paraId="0B4448AC" w14:textId="55A4B896" w:rsidR="00741E10" w:rsidRDefault="00741E10" w:rsidP="00A97CA2"/>
    <w:p w14:paraId="2B4A44FC" w14:textId="5B454000" w:rsidR="00741E10" w:rsidRDefault="00741E10" w:rsidP="00A97CA2"/>
    <w:p w14:paraId="0AB532A5" w14:textId="646493F8" w:rsidR="00741E10" w:rsidRDefault="00741E10" w:rsidP="00A97CA2"/>
    <w:p w14:paraId="018D7B7F" w14:textId="2BC767EB" w:rsidR="00741E10" w:rsidRDefault="00741E10" w:rsidP="00A97CA2"/>
    <w:p w14:paraId="1BEA5F5E" w14:textId="09595296" w:rsidR="00741E10" w:rsidRDefault="00741E10" w:rsidP="00A97CA2"/>
    <w:p w14:paraId="42C1ED84" w14:textId="24C1B8CF" w:rsidR="00741E10" w:rsidRDefault="00741E10" w:rsidP="00A97CA2"/>
    <w:p w14:paraId="36DBA2E2" w14:textId="23048F18" w:rsidR="00741E10" w:rsidRDefault="00741E10" w:rsidP="00A97CA2"/>
    <w:p w14:paraId="00F26124" w14:textId="6D855840" w:rsidR="00741E10" w:rsidRDefault="00741E10" w:rsidP="00A97CA2"/>
    <w:p w14:paraId="2F97759B" w14:textId="60877EF8" w:rsidR="00741E10" w:rsidRDefault="00741E10" w:rsidP="00A97CA2"/>
    <w:p w14:paraId="491ECAC2" w14:textId="3D554613" w:rsidR="00741E10" w:rsidRDefault="00741E10" w:rsidP="00A97CA2"/>
    <w:p w14:paraId="0B6E1954" w14:textId="19CE5780" w:rsidR="00741E10" w:rsidRDefault="00741E10" w:rsidP="00A97CA2"/>
    <w:p w14:paraId="1BFF94E1" w14:textId="36FF4B3D" w:rsidR="00741E10" w:rsidRDefault="00741E10" w:rsidP="00A97CA2"/>
    <w:p w14:paraId="7AF63248" w14:textId="51F3ED2A" w:rsidR="00741E10" w:rsidRDefault="00741E10" w:rsidP="00A97CA2"/>
    <w:p w14:paraId="15DE4B96" w14:textId="0C067F7B" w:rsidR="00741E10" w:rsidRDefault="00741E10" w:rsidP="00A97CA2"/>
    <w:p w14:paraId="5692748F" w14:textId="6950D619" w:rsidR="00741E10" w:rsidRPr="00741E10" w:rsidRDefault="00741E10" w:rsidP="00741E10">
      <w:pPr>
        <w:rPr>
          <w:rFonts w:ascii="Cavolini" w:hAnsi="Cavolini" w:cs="Cavolini"/>
        </w:rPr>
      </w:pPr>
      <w:bookmarkStart w:id="0" w:name="_Hlk125299004"/>
      <w:r w:rsidRPr="00741E10">
        <w:rPr>
          <w:rFonts w:ascii="Cavolini" w:hAnsi="Cavolini" w:cs="Cavolini"/>
        </w:rPr>
        <w:t>O</w:t>
      </w:r>
      <w:r w:rsidRPr="00741E10">
        <w:rPr>
          <w:rFonts w:ascii="Cavolini" w:hAnsi="Cavolini" w:cs="Cavolini"/>
        </w:rPr>
        <w:t>ração</w:t>
      </w:r>
      <w:r w:rsidRPr="00741E10">
        <w:rPr>
          <w:rFonts w:ascii="Cavolini" w:hAnsi="Cavolini" w:cs="Cavolini"/>
        </w:rPr>
        <w:t xml:space="preserve"> de retificação (Tikun</w:t>
      </w:r>
      <w:r w:rsidRPr="00741E10">
        <w:rPr>
          <w:rFonts w:ascii="Cavolini" w:hAnsi="Cavolini" w:cs="Cavolini"/>
        </w:rPr>
        <w:t xml:space="preserve">) </w:t>
      </w:r>
      <w:r w:rsidRPr="00741E10">
        <w:rPr>
          <w:rFonts w:ascii="Cavolini" w:hAnsi="Cavolini" w:cs="Cavolini"/>
        </w:rPr>
        <w:t xml:space="preserve">prescrita por </w:t>
      </w:r>
      <w:r w:rsidRPr="00741E10">
        <w:rPr>
          <w:rFonts w:ascii="Cavolini" w:hAnsi="Cavolini" w:cs="Cavolini"/>
        </w:rPr>
        <w:t>Shelah Hakadosh (Rabino Yeshayahu Halevi Horowitz</w:t>
      </w:r>
      <w:r w:rsidRPr="00741E10">
        <w:rPr>
          <w:rFonts w:ascii="Cavolini" w:hAnsi="Cavolini" w:cs="Cavolini"/>
        </w:rPr>
        <w:t xml:space="preserve"> </w:t>
      </w:r>
      <w:r w:rsidRPr="00741E10"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>1555</w:t>
      </w:r>
      <w:r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>-1</w:t>
      </w:r>
      <w:r w:rsidRPr="00741E10"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>630</w:t>
      </w:r>
      <w:r w:rsidRPr="00741E10">
        <w:rPr>
          <w:rFonts w:ascii="Cavolini" w:hAnsi="Cavolini" w:cs="Cavolini"/>
        </w:rPr>
        <w:t>)</w:t>
      </w:r>
      <w:r w:rsidRPr="00741E10">
        <w:rPr>
          <w:rFonts w:ascii="Cavolini" w:hAnsi="Cavolini" w:cs="Cavolini"/>
        </w:rPr>
        <w:t>.</w:t>
      </w:r>
    </w:p>
    <w:p w14:paraId="4D2D5038" w14:textId="77777777" w:rsidR="00741E10" w:rsidRPr="00741E10" w:rsidRDefault="00741E10" w:rsidP="00741E10">
      <w:pPr>
        <w:rPr>
          <w:rFonts w:ascii="Cavolini" w:hAnsi="Cavolini" w:cs="Cavolini"/>
        </w:rPr>
      </w:pPr>
      <w:r w:rsidRPr="00741E10">
        <w:rPr>
          <w:rFonts w:ascii="Cavolini" w:hAnsi="Cavolini" w:cs="Cavolini"/>
        </w:rPr>
        <w:t xml:space="preserve">Este é o nosso </w:t>
      </w:r>
      <w:proofErr w:type="spellStart"/>
      <w:r w:rsidRPr="00741E10">
        <w:rPr>
          <w:rFonts w:ascii="Cavolini" w:hAnsi="Cavolini" w:cs="Cavolini"/>
        </w:rPr>
        <w:t>Tikin</w:t>
      </w:r>
      <w:proofErr w:type="spellEnd"/>
      <w:r w:rsidRPr="00741E10">
        <w:rPr>
          <w:rFonts w:ascii="Cavolini" w:hAnsi="Cavolini" w:cs="Cavolini"/>
        </w:rPr>
        <w:t xml:space="preserve"> para combater o mal, suavizar os pesados julgamentos que recaem sobre a humanidade, e apressar a vinda do Messias!</w:t>
      </w:r>
    </w:p>
    <w:p w14:paraId="19716DB1" w14:textId="59D7B090" w:rsidR="00741E10" w:rsidRPr="00741E10" w:rsidRDefault="00741E10" w:rsidP="00741E10">
      <w:pPr>
        <w:rPr>
          <w:rFonts w:ascii="Cavolini" w:hAnsi="Cavolini" w:cs="Cavolini"/>
        </w:rPr>
      </w:pPr>
      <w:r w:rsidRPr="00741E10">
        <w:rPr>
          <w:rFonts w:ascii="Cavolini" w:hAnsi="Cavolini" w:cs="Cavolini"/>
        </w:rPr>
        <w:t xml:space="preserve">Shelah Hakadosh </w:t>
      </w:r>
      <w:r w:rsidRPr="00741E10">
        <w:rPr>
          <w:rFonts w:ascii="Cavolini" w:hAnsi="Cavolini" w:cs="Cavolini"/>
        </w:rPr>
        <w:t xml:space="preserve">revelou </w:t>
      </w:r>
      <w:r w:rsidRPr="00741E10">
        <w:rPr>
          <w:rFonts w:ascii="Cavolini" w:hAnsi="Cavolini" w:cs="Cavolini"/>
        </w:rPr>
        <w:t xml:space="preserve">em seu livro 'Shenei Luchot Habrit' no </w:t>
      </w:r>
      <w:r w:rsidRPr="00741E10">
        <w:rPr>
          <w:rFonts w:ascii="Cavolini" w:hAnsi="Cavolini" w:cs="Cavolini"/>
        </w:rPr>
        <w:t xml:space="preserve">Tratado </w:t>
      </w:r>
      <w:proofErr w:type="spellStart"/>
      <w:r w:rsidRPr="00741E10">
        <w:rPr>
          <w:rFonts w:ascii="Cavolini" w:hAnsi="Cavolini" w:cs="Cavolini"/>
        </w:rPr>
        <w:t>Tamid</w:t>
      </w:r>
      <w:proofErr w:type="spellEnd"/>
      <w:r w:rsidRPr="00741E10">
        <w:rPr>
          <w:rFonts w:ascii="Cavolini" w:hAnsi="Cavolini" w:cs="Cavolini"/>
        </w:rPr>
        <w:t xml:space="preserve"> </w:t>
      </w:r>
      <w:r w:rsidRPr="00741E10">
        <w:rPr>
          <w:rFonts w:ascii="Cavolini" w:hAnsi="Cavolini" w:cs="Cavolini"/>
        </w:rPr>
        <w:t>(</w:t>
      </w:r>
      <w:proofErr w:type="spellStart"/>
      <w:r w:rsidRPr="00741E10">
        <w:rPr>
          <w:rFonts w:ascii="Cavolini" w:hAnsi="Cavolini" w:cs="Cavolini"/>
        </w:rPr>
        <w:t>Ner</w:t>
      </w:r>
      <w:proofErr w:type="spellEnd"/>
      <w:r w:rsidRPr="00741E10">
        <w:rPr>
          <w:rFonts w:ascii="Cavolini" w:hAnsi="Cavolini" w:cs="Cavolini"/>
        </w:rPr>
        <w:t xml:space="preserve"> Mitzvah – Cap</w:t>
      </w:r>
      <w:r w:rsidRPr="00741E10">
        <w:rPr>
          <w:rFonts w:ascii="Cavolini" w:hAnsi="Cavolini" w:cs="Cavolini"/>
        </w:rPr>
        <w:t xml:space="preserve">. </w:t>
      </w:r>
      <w:r w:rsidRPr="00741E10">
        <w:rPr>
          <w:rFonts w:ascii="Cavolini" w:hAnsi="Cavolini" w:cs="Cavolini"/>
        </w:rPr>
        <w:t>93 – 95</w:t>
      </w:r>
      <w:r w:rsidRPr="00741E10">
        <w:rPr>
          <w:rFonts w:ascii="Cavolini" w:hAnsi="Cavolini" w:cs="Cavolini"/>
        </w:rPr>
        <w:t xml:space="preserve">, </w:t>
      </w:r>
      <w:r w:rsidRPr="00741E10"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>1648</w:t>
      </w:r>
      <w:r w:rsidRPr="00741E10">
        <w:rPr>
          <w:rFonts w:ascii="Cavolini" w:hAnsi="Cavolini" w:cs="Cavolini"/>
        </w:rPr>
        <w:t>), o</w:t>
      </w:r>
      <w:r w:rsidRPr="00741E10">
        <w:rPr>
          <w:rFonts w:ascii="Cavolini" w:hAnsi="Cavolini" w:cs="Cavolini"/>
        </w:rPr>
        <w:t xml:space="preserve">nde ele explica em profundidade o poder de ler estes dez (10) capítulos de </w:t>
      </w:r>
      <w:proofErr w:type="spellStart"/>
      <w:r w:rsidRPr="00741E10">
        <w:rPr>
          <w:rFonts w:ascii="Cavolini" w:hAnsi="Cavolini" w:cs="Cavolini"/>
        </w:rPr>
        <w:t>Tehilim</w:t>
      </w:r>
      <w:proofErr w:type="spellEnd"/>
      <w:r w:rsidRPr="00741E10">
        <w:rPr>
          <w:rFonts w:ascii="Cavolini" w:hAnsi="Cavolini" w:cs="Cavolini"/>
        </w:rPr>
        <w:t xml:space="preserve"> </w:t>
      </w:r>
      <w:r w:rsidRPr="00741E10">
        <w:rPr>
          <w:rFonts w:ascii="Cavolini" w:hAnsi="Cavolini" w:cs="Cavolini"/>
        </w:rPr>
        <w:t>na o</w:t>
      </w:r>
      <w:r w:rsidRPr="00741E10">
        <w:rPr>
          <w:rFonts w:ascii="Cavolini" w:hAnsi="Cavolini" w:cs="Cavolini"/>
        </w:rPr>
        <w:t xml:space="preserve">rdem </w:t>
      </w:r>
      <w:r w:rsidRPr="00741E10">
        <w:rPr>
          <w:rFonts w:ascii="Cavolini" w:hAnsi="Cavolini" w:cs="Cavolini"/>
        </w:rPr>
        <w:t>enunciada</w:t>
      </w:r>
      <w:r w:rsidRPr="00741E10">
        <w:rPr>
          <w:rFonts w:ascii="Cavolini" w:hAnsi="Cavolini" w:cs="Cavolini"/>
        </w:rPr>
        <w:t xml:space="preserve">. </w:t>
      </w:r>
    </w:p>
    <w:p w14:paraId="72377DC1" w14:textId="5A5DAC7A" w:rsidR="00741E10" w:rsidRDefault="00741E10" w:rsidP="00741E10">
      <w:pPr>
        <w:rPr>
          <w:rFonts w:ascii="Cavolini" w:hAnsi="Cavolini" w:cs="Cavolini"/>
        </w:rPr>
      </w:pPr>
      <w:r w:rsidRPr="00741E10">
        <w:rPr>
          <w:rFonts w:ascii="Cavolini" w:hAnsi="Cavolini" w:cs="Cavolini"/>
        </w:rPr>
        <w:t xml:space="preserve">Por centenas de anos este Tikun havia sido perdido, até ser redescoberto recentemente pelo </w:t>
      </w:r>
      <w:r w:rsidRPr="00741E10">
        <w:rPr>
          <w:rFonts w:ascii="Cavolini" w:hAnsi="Cavolini" w:cs="Cavolini"/>
        </w:rPr>
        <w:t>rabino Anava</w:t>
      </w:r>
      <w:r w:rsidRPr="00741E10">
        <w:rPr>
          <w:rFonts w:ascii="Cavolini" w:hAnsi="Cavolini" w:cs="Cavolini"/>
        </w:rPr>
        <w:t>, que está realizando uma campanha entre os judeus para leitura desse Tikun diariamente</w:t>
      </w:r>
      <w:r w:rsidRPr="00741E10">
        <w:rPr>
          <w:rFonts w:ascii="Cavolini" w:hAnsi="Cavolini" w:cs="Cavolini"/>
        </w:rPr>
        <w:t>!</w:t>
      </w:r>
    </w:p>
    <w:p w14:paraId="56AEBD2E" w14:textId="089C6707" w:rsidR="00741E10" w:rsidRDefault="00741E10" w:rsidP="00741E10">
      <w:pPr>
        <w:rPr>
          <w:rFonts w:ascii="Cavolini" w:hAnsi="Cavolini" w:cs="Cavolini"/>
        </w:rPr>
      </w:pPr>
    </w:p>
    <w:p w14:paraId="73293ECC" w14:textId="157612A6" w:rsidR="00741E10" w:rsidRDefault="00741E10" w:rsidP="00741E10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Salmos </w:t>
      </w:r>
      <w:r w:rsidRPr="00741E10">
        <w:rPr>
          <w:rFonts w:ascii="Cavolini" w:hAnsi="Cavolini" w:cs="Cavolini"/>
        </w:rPr>
        <w:t>96 – 107 – 98 – 89 – 90 – 51 – 25 – 137 – 80 – 79</w:t>
      </w:r>
    </w:p>
    <w:bookmarkEnd w:id="0"/>
    <w:p w14:paraId="6DB633E2" w14:textId="01F14D2E" w:rsidR="00E96AE2" w:rsidRDefault="00E96AE2" w:rsidP="00741E10">
      <w:pPr>
        <w:rPr>
          <w:rFonts w:ascii="Cavolini" w:hAnsi="Cavolini" w:cs="Cavolini"/>
        </w:rPr>
      </w:pPr>
    </w:p>
    <w:p w14:paraId="212A9CBA" w14:textId="7ACB5C31" w:rsidR="00E96AE2" w:rsidRDefault="00E96AE2" w:rsidP="00741E10">
      <w:pPr>
        <w:rPr>
          <w:rFonts w:ascii="Cavolini" w:hAnsi="Cavolini" w:cs="Cavolini"/>
        </w:rPr>
      </w:pPr>
    </w:p>
    <w:p w14:paraId="669CC5B9" w14:textId="275A4936" w:rsidR="00E96AE2" w:rsidRDefault="00E96AE2" w:rsidP="00741E10">
      <w:pPr>
        <w:rPr>
          <w:rFonts w:ascii="Cavolini" w:hAnsi="Cavolini" w:cs="Cavolini"/>
        </w:rPr>
      </w:pPr>
    </w:p>
    <w:p w14:paraId="423005D9" w14:textId="59592FA6" w:rsidR="00E96AE2" w:rsidRDefault="00E96AE2" w:rsidP="00741E10">
      <w:pPr>
        <w:rPr>
          <w:rFonts w:ascii="Cavolini" w:hAnsi="Cavolini" w:cs="Cavolini"/>
        </w:rPr>
      </w:pPr>
      <w:bookmarkStart w:id="1" w:name="_Hlk125298752"/>
      <w:r w:rsidRPr="00741E10">
        <w:rPr>
          <w:rFonts w:ascii="Cavolini" w:hAnsi="Cavolini" w:cs="Cavolini"/>
        </w:rPr>
        <w:t>Shenei Luchot Habrit</w:t>
      </w:r>
      <w:r>
        <w:rPr>
          <w:rFonts w:ascii="Cavolini" w:hAnsi="Cavolini" w:cs="Cavolini"/>
        </w:rPr>
        <w:t xml:space="preserve">, publicado após o falecimento do </w:t>
      </w:r>
      <w:r w:rsidRPr="00E96AE2">
        <w:rPr>
          <w:rFonts w:ascii="Cavolini" w:hAnsi="Cavolini" w:cs="Cavolini"/>
        </w:rPr>
        <w:t xml:space="preserve">Rabino Yeshayahu Halevi Horowitz </w:t>
      </w:r>
      <w:r>
        <w:rPr>
          <w:rFonts w:ascii="Cavolini" w:hAnsi="Cavolini" w:cs="Cavolini"/>
        </w:rPr>
        <w:t xml:space="preserve">em </w:t>
      </w:r>
      <w:r w:rsidRPr="00741E10"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>1648</w:t>
      </w:r>
      <w:r>
        <w:rPr>
          <w:rFonts w:ascii="Cavolini" w:hAnsi="Cavolini" w:cs="Cavolini"/>
          <w:color w:val="202122"/>
          <w:sz w:val="21"/>
          <w:szCs w:val="21"/>
          <w:shd w:val="clear" w:color="auto" w:fill="FFFFFF"/>
        </w:rPr>
        <w:t xml:space="preserve">, contêm a prescrição da leitura do </w:t>
      </w:r>
    </w:p>
    <w:p w14:paraId="4DB771E3" w14:textId="0E90264E" w:rsidR="00E96AE2" w:rsidRDefault="00E96AE2" w:rsidP="00741E10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do </w:t>
      </w:r>
      <w:r w:rsidRPr="00741E10">
        <w:rPr>
          <w:rFonts w:ascii="Cavolini" w:hAnsi="Cavolini" w:cs="Cavolini"/>
        </w:rPr>
        <w:t>Tikun</w:t>
      </w:r>
      <w:r>
        <w:rPr>
          <w:rFonts w:ascii="Cavolini" w:hAnsi="Cavolini" w:cs="Cavolini"/>
        </w:rPr>
        <w:t xml:space="preserve"> HaGadol:</w:t>
      </w:r>
    </w:p>
    <w:p w14:paraId="62AAC0BA" w14:textId="77777777" w:rsidR="00E96AE2" w:rsidRDefault="00E96AE2" w:rsidP="00E96AE2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Salmos </w:t>
      </w:r>
      <w:r w:rsidRPr="00741E10">
        <w:rPr>
          <w:rFonts w:ascii="Cavolini" w:hAnsi="Cavolini" w:cs="Cavolini"/>
        </w:rPr>
        <w:t>96 – 107 – 98 – 89 – 90 – 51 – 25 – 137 – 80 – 79</w:t>
      </w:r>
    </w:p>
    <w:bookmarkEnd w:id="1"/>
    <w:p w14:paraId="106736B7" w14:textId="77777777" w:rsidR="00E96AE2" w:rsidRPr="00741E10" w:rsidRDefault="00E96AE2" w:rsidP="00741E10">
      <w:pPr>
        <w:rPr>
          <w:rFonts w:ascii="Cavolini" w:hAnsi="Cavolini" w:cs="Cavolini"/>
        </w:rPr>
      </w:pPr>
    </w:p>
    <w:sectPr w:rsidR="00E96AE2" w:rsidRPr="0074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A2"/>
    <w:rsid w:val="000673A1"/>
    <w:rsid w:val="00212C24"/>
    <w:rsid w:val="0036374F"/>
    <w:rsid w:val="00445EA0"/>
    <w:rsid w:val="00741E10"/>
    <w:rsid w:val="00A97CA2"/>
    <w:rsid w:val="00E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9D22"/>
  <w15:docId w15:val="{D85EF30C-82E5-4CBE-A298-D1EBA16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1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3</cp:revision>
  <dcterms:created xsi:type="dcterms:W3CDTF">2023-01-12T20:48:00Z</dcterms:created>
  <dcterms:modified xsi:type="dcterms:W3CDTF">2023-01-22T20:34:00Z</dcterms:modified>
</cp:coreProperties>
</file>