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0"/>
        <w:gridCol w:w="4330"/>
      </w:tblGrid>
      <w:tr w:rsidR="003655F5" w14:paraId="18F99615" w14:textId="77777777" w:rsidTr="003655F5">
        <w:trPr>
          <w:trHeight w:val="1887"/>
        </w:trPr>
        <w:tc>
          <w:tcPr>
            <w:tcW w:w="4330" w:type="dxa"/>
          </w:tcPr>
          <w:p w14:paraId="7288ABE1" w14:textId="77777777" w:rsidR="003655F5" w:rsidRDefault="003655F5" w:rsidP="003655F5">
            <w:pPr>
              <w:jc w:val="center"/>
              <w:rPr>
                <w:rFonts w:ascii="CG Omega" w:hAnsi="CG Omega" w:cs="Arial"/>
                <w:b/>
                <w:bCs/>
                <w:i/>
                <w:iCs/>
                <w:sz w:val="24"/>
                <w:szCs w:val="24"/>
                <w:lang w:eastAsia="pt-BR"/>
              </w:rPr>
            </w:pPr>
            <w:r w:rsidRPr="009D5089">
              <w:object w:dxaOrig="3946" w:dyaOrig="4754" w14:anchorId="3B897D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25pt;height:92.25pt" o:ole="">
                  <v:imagedata r:id="rId6" o:title=""/>
                </v:shape>
                <o:OLEObject Type="Embed" ProgID="PBrush" ShapeID="_x0000_i1025" DrawAspect="Content" ObjectID="_1755326400" r:id="rId7"/>
              </w:object>
            </w:r>
          </w:p>
          <w:p w14:paraId="0036BAC6" w14:textId="77777777" w:rsidR="003655F5" w:rsidRDefault="003655F5" w:rsidP="003655F5">
            <w:pPr>
              <w:jc w:val="center"/>
            </w:pPr>
          </w:p>
        </w:tc>
        <w:tc>
          <w:tcPr>
            <w:tcW w:w="4330" w:type="dxa"/>
          </w:tcPr>
          <w:p w14:paraId="4EA7DDEC" w14:textId="77777777" w:rsidR="003655F5" w:rsidRDefault="003655F5" w:rsidP="003655F5">
            <w:r w:rsidRPr="00652D5F"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24AA1075" wp14:editId="2B462CF3">
                  <wp:simplePos x="0" y="0"/>
                  <wp:positionH relativeFrom="column">
                    <wp:posOffset>1007745</wp:posOffset>
                  </wp:positionH>
                  <wp:positionV relativeFrom="paragraph">
                    <wp:posOffset>183515</wp:posOffset>
                  </wp:positionV>
                  <wp:extent cx="1733550" cy="857250"/>
                  <wp:effectExtent l="19050" t="0" r="0" b="0"/>
                  <wp:wrapTight wrapText="bothSides">
                    <wp:wrapPolygon edited="0">
                      <wp:start x="-237" y="0"/>
                      <wp:lineTo x="-237" y="21120"/>
                      <wp:lineTo x="21600" y="21120"/>
                      <wp:lineTo x="21600" y="0"/>
                      <wp:lineTo x="-237" y="0"/>
                    </wp:wrapPolygon>
                  </wp:wrapTight>
                  <wp:docPr id="1" name="Picture 2" descr="Instituto de Pesquisa Econômica Aplicada - IPEA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stituto de Pesquisa Econômica Aplicada - IPEA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9FF6258" w14:textId="77777777" w:rsidR="003655F5" w:rsidRPr="00686BE8" w:rsidRDefault="003655F5" w:rsidP="003655F5">
      <w:pPr>
        <w:pStyle w:val="Ttulo1"/>
        <w:jc w:val="center"/>
        <w:rPr>
          <w:rStyle w:val="Forte"/>
          <w:rFonts w:ascii="Times New Roman" w:hAnsi="Times New Roman"/>
          <w:b/>
          <w:color w:val="auto"/>
          <w:sz w:val="24"/>
          <w:szCs w:val="24"/>
        </w:rPr>
      </w:pPr>
      <w:r w:rsidRPr="00686BE8">
        <w:rPr>
          <w:rStyle w:val="Forte"/>
          <w:rFonts w:ascii="Times New Roman" w:hAnsi="Times New Roman"/>
          <w:b/>
          <w:color w:val="auto"/>
          <w:sz w:val="24"/>
          <w:szCs w:val="24"/>
        </w:rPr>
        <w:t>PROGRAMA EXECUTIVO DE COOPERAÇÃO ENTRE  A CEPAL E O IPEA EM</w:t>
      </w:r>
    </w:p>
    <w:p w14:paraId="156CA516" w14:textId="77777777" w:rsidR="003655F5" w:rsidRPr="00686BE8" w:rsidRDefault="003655F5" w:rsidP="003655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BE8">
        <w:rPr>
          <w:rFonts w:ascii="Times New Roman" w:hAnsi="Times New Roman" w:cs="Times New Roman"/>
          <w:b/>
          <w:sz w:val="24"/>
          <w:szCs w:val="24"/>
        </w:rPr>
        <w:t>“POLÍTICAS PÚBLICAS PARA O DESENVOLVIMENTO ECONÔMICO, SOCIAL E AMBIENTAL DO BRASIL E DA AMÉRICA LATINA”.</w:t>
      </w:r>
    </w:p>
    <w:p w14:paraId="0405EBAD" w14:textId="77777777" w:rsidR="003655F5" w:rsidRDefault="003655F5"/>
    <w:p w14:paraId="722F058A" w14:textId="557958BE" w:rsidR="003655F5" w:rsidRPr="0020275C" w:rsidRDefault="008905DE" w:rsidP="003655F5">
      <w:pPr>
        <w:pStyle w:val="Ttulo1"/>
        <w:jc w:val="center"/>
        <w:rPr>
          <w:color w:val="auto"/>
          <w:u w:val="single"/>
        </w:rPr>
      </w:pPr>
      <w:r>
        <w:rPr>
          <w:color w:val="auto"/>
          <w:u w:val="single"/>
        </w:rPr>
        <w:t>Declaração de Recebimento</w:t>
      </w:r>
    </w:p>
    <w:p w14:paraId="10F47A18" w14:textId="77777777" w:rsidR="003655F5" w:rsidRPr="00515D21" w:rsidRDefault="003655F5" w:rsidP="003655F5">
      <w:pPr>
        <w:spacing w:after="0" w:line="240" w:lineRule="auto"/>
        <w:jc w:val="both"/>
        <w:rPr>
          <w:color w:val="FFFFFF" w:themeColor="background1"/>
          <w:sz w:val="20"/>
          <w:szCs w:val="20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720"/>
      </w:tblGrid>
      <w:tr w:rsidR="003655F5" w:rsidRPr="00515D21" w14:paraId="303D4A48" w14:textId="77777777" w:rsidTr="00A06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</w:tcPr>
          <w:p w14:paraId="0DFCA10C" w14:textId="77777777" w:rsidR="003655F5" w:rsidRPr="00A069BF" w:rsidRDefault="003655F5" w:rsidP="003655F5">
            <w:pPr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A069BF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Dados do Programa: ECLAC-IPEA Technical Cooperation Agreement</w:t>
            </w:r>
          </w:p>
          <w:p w14:paraId="24899EEC" w14:textId="4D843918" w:rsidR="00A069BF" w:rsidRPr="00A069BF" w:rsidRDefault="00A069BF" w:rsidP="00A069BF">
            <w:pPr>
              <w:rPr>
                <w:color w:val="auto"/>
                <w:lang w:val="en-US"/>
              </w:rPr>
            </w:pPr>
            <w:r w:rsidRPr="00A069BF">
              <w:rPr>
                <w:color w:val="auto"/>
                <w:lang w:val="en-US"/>
              </w:rPr>
              <w:t>Grant: M1-32BTS-000175</w:t>
            </w:r>
          </w:p>
          <w:p w14:paraId="31B963FA" w14:textId="4EA2903C" w:rsidR="003655F5" w:rsidRPr="00515D21" w:rsidRDefault="00A069BF" w:rsidP="00A069BF">
            <w:r w:rsidRPr="00A069BF">
              <w:rPr>
                <w:color w:val="auto"/>
              </w:rPr>
              <w:t>Conta: IO- SB-018484</w:t>
            </w:r>
          </w:p>
        </w:tc>
      </w:tr>
      <w:tr w:rsidR="003655F5" w14:paraId="1715A100" w14:textId="77777777" w:rsidTr="00B65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tcBorders>
              <w:bottom w:val="single" w:sz="4" w:space="0" w:color="92CDDC" w:themeColor="accent5" w:themeTint="99"/>
            </w:tcBorders>
          </w:tcPr>
          <w:p w14:paraId="3A578B8A" w14:textId="676DECFC" w:rsidR="00DA56F0" w:rsidRPr="000E4DBE" w:rsidRDefault="007B6878" w:rsidP="00DA5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Nome do Consultor:  </w:t>
            </w:r>
            <w:r w:rsidR="007A717F">
              <w:t>Patrick Franco Alves</w:t>
            </w:r>
          </w:p>
          <w:p w14:paraId="4B910FBD" w14:textId="77777777" w:rsidR="003655F5" w:rsidRPr="00155EA7" w:rsidRDefault="003655F5" w:rsidP="003655F5"/>
        </w:tc>
      </w:tr>
      <w:tr w:rsidR="003655F5" w:rsidRPr="00B6570F" w14:paraId="66AB9D27" w14:textId="77777777" w:rsidTr="00B65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tcBorders>
              <w:bottom w:val="single" w:sz="4" w:space="0" w:color="92CDDC" w:themeColor="accent5" w:themeTint="99"/>
            </w:tcBorders>
            <w:shd w:val="clear" w:color="auto" w:fill="DAEEF3" w:themeFill="accent5" w:themeFillTint="33"/>
          </w:tcPr>
          <w:p w14:paraId="33CE4096" w14:textId="3CA528F8" w:rsidR="003655F5" w:rsidRPr="00B6570F" w:rsidRDefault="00B50898" w:rsidP="003655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70F">
              <w:rPr>
                <w:rFonts w:ascii="Times New Roman" w:hAnsi="Times New Roman" w:cs="Times New Roman"/>
                <w:sz w:val="24"/>
                <w:szCs w:val="24"/>
              </w:rPr>
              <w:t xml:space="preserve"> Contract  nº: </w:t>
            </w:r>
            <w:r w:rsidR="003D5E86" w:rsidRPr="00335F01">
              <w:t>25003</w:t>
            </w:r>
            <w:r w:rsidR="003D5E86">
              <w:t>23453</w:t>
            </w:r>
          </w:p>
          <w:p w14:paraId="0A908E31" w14:textId="77777777" w:rsidR="00D92359" w:rsidRPr="00B6570F" w:rsidRDefault="00D92359" w:rsidP="003655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5F5" w14:paraId="1EEB2A76" w14:textId="77777777" w:rsidTr="00B65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shd w:val="clear" w:color="auto" w:fill="auto"/>
          </w:tcPr>
          <w:p w14:paraId="2CD49FBA" w14:textId="77777777" w:rsidR="00B6570F" w:rsidRDefault="00B6570F" w:rsidP="00D92359">
            <w:pPr>
              <w:rPr>
                <w:b w:val="0"/>
                <w:bCs w:val="0"/>
              </w:rPr>
            </w:pPr>
          </w:p>
          <w:p w14:paraId="4D536C20" w14:textId="77777777" w:rsidR="00B6570F" w:rsidRDefault="00B6570F" w:rsidP="00D92359">
            <w:pPr>
              <w:rPr>
                <w:b w:val="0"/>
                <w:bCs w:val="0"/>
              </w:rPr>
            </w:pPr>
          </w:p>
          <w:p w14:paraId="7F3AB118" w14:textId="3F6B82C3" w:rsidR="00B6570F" w:rsidRDefault="008905DE" w:rsidP="004A28EE">
            <w:pPr>
              <w:jc w:val="both"/>
              <w:rPr>
                <w:b w:val="0"/>
                <w:bCs w:val="0"/>
              </w:rPr>
            </w:pPr>
            <w:r>
              <w:t>Declaro, para os devidos fins, que recebi da Comissão Econômic</w:t>
            </w:r>
            <w:r w:rsidR="0059425F">
              <w:t>a</w:t>
            </w:r>
            <w:r>
              <w:t xml:space="preserve"> para a América </w:t>
            </w:r>
            <w:r w:rsidR="00B6570F">
              <w:t>L</w:t>
            </w:r>
            <w:r>
              <w:t xml:space="preserve">atina e Caribe-CEPAL, o valor R$ </w:t>
            </w:r>
            <w:r w:rsidR="00FC1285">
              <w:t>10.</w:t>
            </w:r>
            <w:r w:rsidR="007A1594">
              <w:t>4</w:t>
            </w:r>
            <w:r>
              <w:t>00,00 (</w:t>
            </w:r>
            <w:r w:rsidR="00FC1285">
              <w:t>dez</w:t>
            </w:r>
            <w:r w:rsidR="00074147">
              <w:t xml:space="preserve"> </w:t>
            </w:r>
            <w:r w:rsidR="00FF743B">
              <w:t>mil</w:t>
            </w:r>
            <w:r w:rsidR="007A1594">
              <w:t xml:space="preserve"> e quatrocentos</w:t>
            </w:r>
            <w:r w:rsidR="00FF743B">
              <w:t xml:space="preserve"> </w:t>
            </w:r>
            <w:r w:rsidR="0094710C">
              <w:t>r</w:t>
            </w:r>
            <w:r>
              <w:t xml:space="preserve">eais) em depósito em conta bancária, </w:t>
            </w:r>
            <w:r w:rsidR="00B6570F">
              <w:t>em</w:t>
            </w:r>
            <w:r w:rsidR="004A28EE">
              <w:t xml:space="preserve"> 02/08/3023</w:t>
            </w:r>
            <w:r w:rsidR="00B6570F" w:rsidRPr="00B6570F">
              <w:rPr>
                <w:color w:val="FF0000"/>
              </w:rPr>
              <w:t>,</w:t>
            </w:r>
            <w:r w:rsidR="004A28EE">
              <w:rPr>
                <w:color w:val="FF0000"/>
              </w:rPr>
              <w:t xml:space="preserve"> </w:t>
            </w:r>
            <w:r>
              <w:t>referente ao pagamento do produto 0</w:t>
            </w:r>
            <w:r w:rsidR="007A1594">
              <w:t>4</w:t>
            </w:r>
            <w:r>
              <w:t xml:space="preserve"> do contrato de consultoria.</w:t>
            </w:r>
          </w:p>
          <w:p w14:paraId="7CAEF8D9" w14:textId="77777777" w:rsidR="007A717F" w:rsidRDefault="007A717F" w:rsidP="007A717F">
            <w:pPr>
              <w:jc w:val="both"/>
              <w:rPr>
                <w:b w:val="0"/>
                <w:bCs w:val="0"/>
              </w:rPr>
            </w:pPr>
          </w:p>
          <w:p w14:paraId="55C0002C" w14:textId="108F5C1F" w:rsidR="007A717F" w:rsidRDefault="004A28EE" w:rsidP="004A28E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66CDC1BD" wp14:editId="3E39FB75">
                  <wp:extent cx="2965886" cy="666750"/>
                  <wp:effectExtent l="0" t="0" r="6350" b="0"/>
                  <wp:docPr id="332484826" name="Imagem 1" descr="Texto, Cart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484826" name="Imagem 1" descr="Texto, Carta&#10;&#10;Descrição gerad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25" cy="671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C4B9B" w14:textId="2EFD5D90" w:rsidR="007A717F" w:rsidRPr="007A717F" w:rsidRDefault="007A717F" w:rsidP="007A717F">
            <w:pPr>
              <w:jc w:val="center"/>
              <w:rPr>
                <w:b w:val="0"/>
                <w:bCs w:val="0"/>
              </w:rPr>
            </w:pPr>
            <w:r>
              <w:t>Patrick Franco Alves</w:t>
            </w:r>
          </w:p>
          <w:p w14:paraId="6814C0F0" w14:textId="77777777" w:rsidR="00B6570F" w:rsidRDefault="00B6570F" w:rsidP="00D92359"/>
          <w:p w14:paraId="2E7FD8A3" w14:textId="77777777" w:rsidR="00D92359" w:rsidRDefault="00D92359" w:rsidP="00D92359"/>
          <w:p w14:paraId="120D2FB0" w14:textId="56B53203" w:rsidR="000E4DBE" w:rsidRPr="00155EA7" w:rsidRDefault="000E4DBE" w:rsidP="008905DE"/>
        </w:tc>
      </w:tr>
    </w:tbl>
    <w:p w14:paraId="30A16AC3" w14:textId="77777777" w:rsidR="003655F5" w:rsidRDefault="003655F5"/>
    <w:sectPr w:rsidR="003655F5" w:rsidSect="00686BE8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79A"/>
    <w:multiLevelType w:val="multilevel"/>
    <w:tmpl w:val="F550ABB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0167C29"/>
    <w:multiLevelType w:val="multilevel"/>
    <w:tmpl w:val="F872E856"/>
    <w:lvl w:ilvl="0">
      <w:start w:val="1"/>
      <w:numFmt w:val="decimal"/>
      <w:lvlText w:val="%1."/>
      <w:lvlJc w:val="left"/>
      <w:pPr>
        <w:ind w:left="1200" w:hanging="84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199983">
    <w:abstractNumId w:val="0"/>
  </w:num>
  <w:num w:numId="2" w16cid:durableId="100652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5F5"/>
    <w:rsid w:val="000525F5"/>
    <w:rsid w:val="00074147"/>
    <w:rsid w:val="000E4DBE"/>
    <w:rsid w:val="001130D8"/>
    <w:rsid w:val="00146DE1"/>
    <w:rsid w:val="001679B5"/>
    <w:rsid w:val="001731F1"/>
    <w:rsid w:val="00184279"/>
    <w:rsid w:val="001B5521"/>
    <w:rsid w:val="001D4D28"/>
    <w:rsid w:val="001D5CEC"/>
    <w:rsid w:val="0020275C"/>
    <w:rsid w:val="00221DA8"/>
    <w:rsid w:val="00263CD3"/>
    <w:rsid w:val="002877C6"/>
    <w:rsid w:val="002C586B"/>
    <w:rsid w:val="002F5584"/>
    <w:rsid w:val="002F5FA3"/>
    <w:rsid w:val="00351962"/>
    <w:rsid w:val="00355EA9"/>
    <w:rsid w:val="003655F5"/>
    <w:rsid w:val="00395E28"/>
    <w:rsid w:val="003D2DB9"/>
    <w:rsid w:val="003D5E86"/>
    <w:rsid w:val="003F321D"/>
    <w:rsid w:val="00447112"/>
    <w:rsid w:val="00454FDF"/>
    <w:rsid w:val="0045568E"/>
    <w:rsid w:val="004806D2"/>
    <w:rsid w:val="004A28EE"/>
    <w:rsid w:val="00510BBC"/>
    <w:rsid w:val="00513241"/>
    <w:rsid w:val="00514323"/>
    <w:rsid w:val="00522788"/>
    <w:rsid w:val="0059425F"/>
    <w:rsid w:val="005B2309"/>
    <w:rsid w:val="005D7F73"/>
    <w:rsid w:val="00684DF1"/>
    <w:rsid w:val="00686BE8"/>
    <w:rsid w:val="006922FB"/>
    <w:rsid w:val="006A593F"/>
    <w:rsid w:val="006A6751"/>
    <w:rsid w:val="006C2D13"/>
    <w:rsid w:val="006C5B24"/>
    <w:rsid w:val="006E0424"/>
    <w:rsid w:val="007120A9"/>
    <w:rsid w:val="00727014"/>
    <w:rsid w:val="00730831"/>
    <w:rsid w:val="00751AC6"/>
    <w:rsid w:val="00777B55"/>
    <w:rsid w:val="0079133D"/>
    <w:rsid w:val="007A1594"/>
    <w:rsid w:val="007A717F"/>
    <w:rsid w:val="007B6878"/>
    <w:rsid w:val="007C6C06"/>
    <w:rsid w:val="007E51FC"/>
    <w:rsid w:val="00805B7C"/>
    <w:rsid w:val="0082399B"/>
    <w:rsid w:val="008905DE"/>
    <w:rsid w:val="00902C94"/>
    <w:rsid w:val="0094710C"/>
    <w:rsid w:val="00953D60"/>
    <w:rsid w:val="009804C0"/>
    <w:rsid w:val="00A069BF"/>
    <w:rsid w:val="00A52A61"/>
    <w:rsid w:val="00A73DC8"/>
    <w:rsid w:val="00A80F22"/>
    <w:rsid w:val="00AF5D6A"/>
    <w:rsid w:val="00B44B06"/>
    <w:rsid w:val="00B50898"/>
    <w:rsid w:val="00B64E24"/>
    <w:rsid w:val="00B6570F"/>
    <w:rsid w:val="00B75D33"/>
    <w:rsid w:val="00BA7A13"/>
    <w:rsid w:val="00C07F8F"/>
    <w:rsid w:val="00C11752"/>
    <w:rsid w:val="00C22CB1"/>
    <w:rsid w:val="00C2741C"/>
    <w:rsid w:val="00CA30DD"/>
    <w:rsid w:val="00CF095A"/>
    <w:rsid w:val="00CF7CAB"/>
    <w:rsid w:val="00D34523"/>
    <w:rsid w:val="00D92359"/>
    <w:rsid w:val="00D930F3"/>
    <w:rsid w:val="00DA0054"/>
    <w:rsid w:val="00DA56F0"/>
    <w:rsid w:val="00DF66ED"/>
    <w:rsid w:val="00E90154"/>
    <w:rsid w:val="00ED1CBA"/>
    <w:rsid w:val="00ED3EB0"/>
    <w:rsid w:val="00EF078E"/>
    <w:rsid w:val="00F17880"/>
    <w:rsid w:val="00F41DDF"/>
    <w:rsid w:val="00F80543"/>
    <w:rsid w:val="00FC1285"/>
    <w:rsid w:val="00FC69C4"/>
    <w:rsid w:val="00FC7E4E"/>
    <w:rsid w:val="00FF177D"/>
    <w:rsid w:val="00F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3DFA"/>
  <w15:docId w15:val="{9092005E-A355-43DC-BD72-35198C0E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5F5"/>
  </w:style>
  <w:style w:type="paragraph" w:styleId="Ttulo1">
    <w:name w:val="heading 1"/>
    <w:basedOn w:val="Normal"/>
    <w:next w:val="Normal"/>
    <w:link w:val="Ttulo1Char"/>
    <w:uiPriority w:val="99"/>
    <w:qFormat/>
    <w:rsid w:val="003655F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655F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elacomgrade">
    <w:name w:val="Table Grid"/>
    <w:basedOn w:val="Tabelanormal"/>
    <w:uiPriority w:val="99"/>
    <w:rsid w:val="00365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99"/>
    <w:qFormat/>
    <w:rsid w:val="003655F5"/>
    <w:rPr>
      <w:rFonts w:cs="Times New Roman"/>
      <w:b/>
      <w:bCs/>
    </w:rPr>
  </w:style>
  <w:style w:type="paragraph" w:customStyle="1" w:styleId="xmsonormal">
    <w:name w:val="x_msonormal"/>
    <w:basedOn w:val="Normal"/>
    <w:rsid w:val="00365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LightList-Accent11">
    <w:name w:val="Light List - Accent 11"/>
    <w:basedOn w:val="Tabelanormal"/>
    <w:uiPriority w:val="61"/>
    <w:rsid w:val="003655F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tulodoLivro">
    <w:name w:val="Book Title"/>
    <w:basedOn w:val="Fontepargpadro"/>
    <w:uiPriority w:val="33"/>
    <w:qFormat/>
    <w:rsid w:val="003655F5"/>
    <w:rPr>
      <w:b/>
      <w:bCs/>
      <w:smallCaps/>
      <w:spacing w:val="5"/>
    </w:rPr>
  </w:style>
  <w:style w:type="paragraph" w:customStyle="1" w:styleId="Default">
    <w:name w:val="Default"/>
    <w:rsid w:val="00CA3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99"/>
    <w:qFormat/>
    <w:rsid w:val="00B64E24"/>
    <w:pPr>
      <w:spacing w:after="0" w:line="240" w:lineRule="auto"/>
    </w:pPr>
    <w:rPr>
      <w:rFonts w:ascii="Calibri" w:eastAsia="Calibri" w:hAnsi="Calibri" w:cs="Times New Roman"/>
    </w:rPr>
  </w:style>
  <w:style w:type="table" w:styleId="TabeladeGrade4-nfase6">
    <w:name w:val="Grid Table 4 Accent 6"/>
    <w:basedOn w:val="Tabelanormal"/>
    <w:uiPriority w:val="49"/>
    <w:rsid w:val="0020275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4-nfase5">
    <w:name w:val="Grid Table 4 Accent 5"/>
    <w:basedOn w:val="Tabelanormal"/>
    <w:uiPriority w:val="49"/>
    <w:rsid w:val="00A069B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947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6282">
                  <w:marLeft w:val="0"/>
                  <w:marRight w:val="0"/>
                  <w:marTop w:val="0"/>
                  <w:marBottom w:val="7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16483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525">
              <w:marLeft w:val="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472">
                      <w:marLeft w:val="0"/>
                      <w:marRight w:val="0"/>
                      <w:marTop w:val="0"/>
                      <w:marBottom w:val="7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13711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6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2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institution/Instituto_de_Pesquisa_Economica_Aplicada-IPEA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BEBD-F594-46D1-BE8C-3022645E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</dc:creator>
  <cp:lastModifiedBy>Patrick Franco Alves</cp:lastModifiedBy>
  <cp:revision>4</cp:revision>
  <dcterms:created xsi:type="dcterms:W3CDTF">2023-09-01T02:15:00Z</dcterms:created>
  <dcterms:modified xsi:type="dcterms:W3CDTF">2023-09-04T12:54:00Z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2023-09-04T12:53:08Z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c478c183-412c-472e-b1aa-00de00536ae7</vt:lpwstr>
  </property>
  <property fmtid="{D5CDD505-2E9C-101B-9397-08002B2CF9AE}" pid="8" name="MSIP_Label_6459b2e0-2ec4-47e6-afc1-6e3f8b684f6a_ContentBits">
    <vt:lpwstr>0</vt:lpwstr>
  </property>
</Properties>
</file>