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9B" w:rsidRPr="00E861B7" w:rsidRDefault="00E861B7">
      <w:pPr>
        <w:rPr>
          <w:lang w:val="en-US"/>
        </w:rPr>
      </w:pPr>
      <w:r w:rsidRPr="00E861B7">
        <w:rPr>
          <w:lang w:val="en-US"/>
        </w:rPr>
        <w:t>1 – Database size</w:t>
      </w:r>
    </w:p>
    <w:p w:rsidR="00E861B7" w:rsidRDefault="00E861B7">
      <w:pPr>
        <w:rPr>
          <w:lang w:val="en-US"/>
        </w:rPr>
      </w:pPr>
      <w:r w:rsidRPr="00E861B7">
        <w:rPr>
          <w:lang w:val="en-US"/>
        </w:rPr>
        <w:t>Numb</w:t>
      </w:r>
      <w:r>
        <w:rPr>
          <w:lang w:val="en-US"/>
        </w:rPr>
        <w:t xml:space="preserve">er of variables outperform the number of enterprises </w:t>
      </w:r>
    </w:p>
    <w:p w:rsidR="00E861B7" w:rsidRPr="00E861B7" w:rsidRDefault="00E861B7">
      <w:pPr>
        <w:rPr>
          <w:lang w:val="en-US"/>
        </w:rPr>
      </w:pPr>
      <w:r>
        <w:rPr>
          <w:lang w:val="en-US"/>
        </w:rPr>
        <w:t>Features description is missing</w:t>
      </w:r>
      <w:bookmarkStart w:id="0" w:name="_GoBack"/>
      <w:bookmarkEnd w:id="0"/>
    </w:p>
    <w:p w:rsidR="00E861B7" w:rsidRPr="00E861B7" w:rsidRDefault="00E861B7">
      <w:pPr>
        <w:rPr>
          <w:lang w:val="en-US"/>
        </w:rPr>
      </w:pPr>
      <w:r w:rsidRPr="00E861B7">
        <w:rPr>
          <w:lang w:val="en-US"/>
        </w:rPr>
        <w:t>2 – Train test partition</w:t>
      </w:r>
      <w:r>
        <w:rPr>
          <w:lang w:val="en-US"/>
        </w:rPr>
        <w:t xml:space="preserve"> and data segmentation</w:t>
      </w:r>
    </w:p>
    <w:p w:rsidR="00E861B7" w:rsidRDefault="00E861B7">
      <w:pPr>
        <w:rPr>
          <w:lang w:val="en-US"/>
        </w:rPr>
      </w:pPr>
      <w:r>
        <w:rPr>
          <w:lang w:val="en-US"/>
        </w:rPr>
        <w:t xml:space="preserve">The choice between 96% and 4% is not current stat of the art in this literature. </w:t>
      </w:r>
    </w:p>
    <w:p w:rsidR="00E861B7" w:rsidRPr="00E861B7" w:rsidRDefault="00E861B7">
      <w:pPr>
        <w:rPr>
          <w:lang w:val="en-US"/>
        </w:rPr>
      </w:pPr>
    </w:p>
    <w:p w:rsidR="00E861B7" w:rsidRPr="00E861B7" w:rsidRDefault="00E861B7">
      <w:pPr>
        <w:rPr>
          <w:lang w:val="en-US"/>
        </w:rPr>
      </w:pPr>
      <w:r w:rsidRPr="00E861B7">
        <w:rPr>
          <w:lang w:val="en-US"/>
        </w:rPr>
        <w:t>3- Irrelevant hypothesis</w:t>
      </w:r>
    </w:p>
    <w:p w:rsidR="00E861B7" w:rsidRPr="00E861B7" w:rsidRDefault="00E861B7">
      <w:pPr>
        <w:rPr>
          <w:lang w:val="en-US"/>
        </w:rPr>
      </w:pPr>
    </w:p>
    <w:p w:rsidR="00E861B7" w:rsidRPr="00E861B7" w:rsidRDefault="00E861B7">
      <w:pPr>
        <w:rPr>
          <w:lang w:val="en-US"/>
        </w:rPr>
      </w:pPr>
      <w:r w:rsidRPr="00E861B7">
        <w:rPr>
          <w:lang w:val="en-US"/>
        </w:rPr>
        <w:t xml:space="preserve">4 – Biografical references </w:t>
      </w:r>
    </w:p>
    <w:p w:rsidR="00E861B7" w:rsidRDefault="00E861B7">
      <w:pPr>
        <w:rPr>
          <w:lang w:val="en-US"/>
        </w:rPr>
      </w:pPr>
    </w:p>
    <w:p w:rsidR="00E861B7" w:rsidRPr="00E861B7" w:rsidRDefault="00E861B7">
      <w:pPr>
        <w:rPr>
          <w:lang w:val="en-US"/>
        </w:rPr>
      </w:pPr>
      <w:r>
        <w:rPr>
          <w:lang w:val="en-US"/>
        </w:rPr>
        <w:t>5 - Dependent variable</w:t>
      </w:r>
    </w:p>
    <w:sectPr w:rsidR="00E861B7" w:rsidRPr="00E86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9B"/>
    <w:rsid w:val="00040DD8"/>
    <w:rsid w:val="00797D6F"/>
    <w:rsid w:val="00CD119B"/>
    <w:rsid w:val="00E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8953"/>
  <w15:chartTrackingRefBased/>
  <w15:docId w15:val="{8AC88BE6-5A9B-4565-990D-46ADBCC8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patrickestatistico@gmail.com</dc:creator>
  <cp:keywords/>
  <dc:description/>
  <cp:lastModifiedBy>patrickestatistico@gmail.com</cp:lastModifiedBy>
  <cp:revision>1</cp:revision>
  <dcterms:created xsi:type="dcterms:W3CDTF">2020-01-17T10:54:00Z</dcterms:created>
  <dcterms:modified xsi:type="dcterms:W3CDTF">2020-01-18T18:51:00Z</dcterms:modified>
</cp:coreProperties>
</file>