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6B8D1" w14:textId="77777777" w:rsidR="00F870AD" w:rsidRDefault="00A44BC9">
      <w:pPr>
        <w:keepLines/>
        <w:spacing w:after="100" w:line="240" w:lineRule="auto"/>
      </w:pPr>
      <w:r>
        <w:rPr>
          <w:b/>
          <w:color w:val="17334D"/>
          <w:sz w:val="46"/>
        </w:rPr>
        <w:t>Patrick James Lee Gonzaga</w:t>
      </w:r>
    </w:p>
    <w:p w14:paraId="638CFAC6" w14:textId="77777777" w:rsidR="00F870AD" w:rsidRDefault="00A44BC9">
      <w:pPr>
        <w:keepLines/>
        <w:spacing w:after="100" w:line="240" w:lineRule="auto"/>
      </w:pPr>
      <w:r>
        <w:rPr>
          <w:b/>
          <w:color w:val="167D8D"/>
          <w:sz w:val="22"/>
        </w:rPr>
        <w:t>Senior Software Engineer | Backend, Cloud &amp; AI Automation</w:t>
      </w:r>
    </w:p>
    <w:p w14:paraId="327D5765" w14:textId="77777777" w:rsidR="00F870AD" w:rsidRDefault="00A44BC9">
      <w:pPr>
        <w:keepLines/>
        <w:spacing w:after="160" w:line="240" w:lineRule="auto"/>
      </w:pPr>
      <w:r>
        <w:rPr>
          <w:color w:val="526373"/>
          <w:sz w:val="18"/>
        </w:rPr>
        <w:t>patrickgonzaga@gmail.com | +63 929 492 4510 | linkedin.com/in/patgonzaga | patgonzaga.dev</w:t>
      </w:r>
    </w:p>
    <w:p w14:paraId="0D8E92E3" w14:textId="77777777" w:rsidR="00F870AD" w:rsidRDefault="00A44BC9">
      <w:pPr>
        <w:pStyle w:val="Heading1"/>
        <w:pBdr>
          <w:bottom w:val="single" w:sz="6" w:space="5" w:color="167D8D"/>
        </w:pBdr>
        <w:spacing w:before="220" w:after="160" w:line="240" w:lineRule="auto"/>
      </w:pPr>
      <w:r>
        <w:rPr>
          <w:color w:val="17334D"/>
          <w:sz w:val="23"/>
        </w:rPr>
        <w:t>PROFESSIONAL SUMMARY</w:t>
      </w:r>
    </w:p>
    <w:p w14:paraId="31A5D619" w14:textId="77777777" w:rsidR="00F870AD" w:rsidRDefault="00A44BC9">
      <w:pPr>
        <w:keepLines/>
        <w:spacing w:after="60" w:line="240" w:lineRule="auto"/>
      </w:pPr>
      <w:r>
        <w:t>Software engineer with 2 decades of experience across software development, enterprise applications, databases, integrations and IT systems, with 5+ years of C# / modern .NET and 15+ years of VB.NET enterprise experience.</w:t>
      </w:r>
    </w:p>
    <w:p w14:paraId="4213496F" w14:textId="77777777" w:rsidR="00F870AD" w:rsidRDefault="00A44BC9">
      <w:pPr>
        <w:pStyle w:val="Heading1"/>
        <w:pBdr>
          <w:bottom w:val="single" w:sz="6" w:space="5" w:color="167D8D"/>
        </w:pBdr>
        <w:spacing w:before="220" w:after="160" w:line="240" w:lineRule="auto"/>
      </w:pPr>
      <w:r>
        <w:rPr>
          <w:color w:val="17334D"/>
          <w:sz w:val="23"/>
        </w:rPr>
        <w:t>TECHNICAL SKILLS</w:t>
      </w:r>
    </w:p>
    <w:p w14:paraId="78F504AF" w14:textId="77777777" w:rsidR="00F870AD" w:rsidRDefault="00A44BC9">
      <w:pPr>
        <w:keepLines/>
        <w:spacing w:after="60" w:line="240" w:lineRule="auto"/>
      </w:pPr>
      <w:r>
        <w:rPr>
          <w:b/>
          <w:color w:val="17334D"/>
        </w:rPr>
        <w:t xml:space="preserve">Backend: </w:t>
      </w:r>
      <w:r>
        <w:t>C#, VB.NET, .NET, ASP.NET Core, EF Core, REST APIs, enterprise integrations.</w:t>
      </w:r>
    </w:p>
    <w:p w14:paraId="6AC193D9" w14:textId="77777777" w:rsidR="00F870AD" w:rsidRDefault="00A44BC9">
      <w:pPr>
        <w:keepLines/>
        <w:spacing w:after="60" w:line="240" w:lineRule="auto"/>
      </w:pPr>
      <w:r>
        <w:rPr>
          <w:b/>
          <w:color w:val="17334D"/>
        </w:rPr>
        <w:t xml:space="preserve">Cloud &amp; delivery: </w:t>
      </w:r>
      <w:r>
        <w:t>Azure, AWS S3 / SQS, Docker, Linux, Bicep, GitHub Actions, Azure DevOps, Buildkite, Git, SonarQube, Snyk, xUnit.</w:t>
      </w:r>
    </w:p>
    <w:p w14:paraId="1F51E9CA" w14:textId="77777777" w:rsidR="00F870AD" w:rsidRDefault="00A44BC9">
      <w:pPr>
        <w:keepLines/>
        <w:spacing w:after="60" w:line="240" w:lineRule="auto"/>
      </w:pPr>
      <w:r>
        <w:rPr>
          <w:b/>
          <w:color w:val="17334D"/>
        </w:rPr>
        <w:t xml:space="preserve">Data &amp; enterprise: </w:t>
      </w:r>
      <w:r>
        <w:t>SQL Server, Oracle, PostgreSQL, MySQL, MongoDB, SAP, Retool, TIBCO Spotfire.</w:t>
      </w:r>
    </w:p>
    <w:p w14:paraId="2482AAD3" w14:textId="77777777" w:rsidR="00F870AD" w:rsidRDefault="00A44BC9">
      <w:pPr>
        <w:keepLines/>
        <w:spacing w:after="60" w:line="240" w:lineRule="auto"/>
      </w:pPr>
      <w:r>
        <w:rPr>
          <w:b/>
          <w:color w:val="17334D"/>
        </w:rPr>
        <w:t xml:space="preserve">AI &amp; automation: </w:t>
      </w:r>
      <w:r>
        <w:t>Node.js, n8n, Claude / Claude Code, MCP, OpenClaw, Google OAuth / Drive API, Markdown / Obsidian, OpenAI API.</w:t>
      </w:r>
    </w:p>
    <w:p w14:paraId="43E01C38" w14:textId="77777777" w:rsidR="00F870AD" w:rsidRDefault="00A44BC9">
      <w:pPr>
        <w:pStyle w:val="Heading1"/>
        <w:pBdr>
          <w:bottom w:val="single" w:sz="6" w:space="5" w:color="167D8D"/>
        </w:pBdr>
        <w:spacing w:before="220" w:after="160" w:line="240" w:lineRule="auto"/>
      </w:pPr>
      <w:r>
        <w:rPr>
          <w:color w:val="17334D"/>
          <w:sz w:val="23"/>
        </w:rPr>
        <w:t>PROFESSIONAL EXPERIENCE</w:t>
      </w:r>
    </w:p>
    <w:p w14:paraId="749D3757" w14:textId="77777777" w:rsidR="00F870AD" w:rsidRDefault="00A44BC9">
      <w:pPr>
        <w:pStyle w:val="Heading2"/>
        <w:spacing w:before="180" w:line="240" w:lineRule="auto"/>
      </w:pPr>
      <w:r>
        <w:rPr>
          <w:color w:val="17334D"/>
        </w:rPr>
        <w:t>Backend Developer</w:t>
      </w:r>
    </w:p>
    <w:p w14:paraId="4E610422" w14:textId="77777777" w:rsidR="00F870AD" w:rsidRDefault="00A44BC9">
      <w:pPr>
        <w:keepNext/>
        <w:keepLines/>
        <w:spacing w:after="100" w:line="240" w:lineRule="auto"/>
      </w:pPr>
      <w:r>
        <w:rPr>
          <w:b/>
          <w:color w:val="526373"/>
          <w:sz w:val="19"/>
        </w:rPr>
        <w:t>Discovery Holiday Parks / Emapta</w:t>
      </w:r>
      <w:r>
        <w:rPr>
          <w:color w:val="526373"/>
          <w:sz w:val="19"/>
        </w:rPr>
        <w:t xml:space="preserve"> | 2023 – 2026 | Australia (Remote)</w:t>
      </w:r>
    </w:p>
    <w:p w14:paraId="7AE86C2E" w14:textId="77777777" w:rsidR="00F870AD" w:rsidRDefault="00A44BC9">
      <w:pPr>
        <w:pStyle w:val="ListBullet"/>
        <w:keepLines/>
        <w:spacing w:after="60" w:line="240" w:lineRule="auto"/>
      </w:pPr>
      <w:r>
        <w:t>Built and maintained C# / .NET / ASP.NET Core APIs and EF Core data access for Deals and WikiCamps, contributing shared services across sites, forums, accounts, trips and media.</w:t>
      </w:r>
    </w:p>
    <w:p w14:paraId="64C4454B" w14:textId="77777777" w:rsidR="00F870AD" w:rsidRDefault="00A44BC9">
      <w:pPr>
        <w:pStyle w:val="ListBullet"/>
        <w:keepLines/>
        <w:spacing w:after="60" w:line="240" w:lineRule="auto"/>
      </w:pPr>
      <w:r>
        <w:t>Delivered event-driven workflows with Azure Service Bus, Functions, Redis, Blob Storage, Key Vault and Application Insights; integrated BookEasy, OSRM with Polly, and Azure AI Search.</w:t>
      </w:r>
    </w:p>
    <w:p w14:paraId="58A34229" w14:textId="77777777" w:rsidR="00F870AD" w:rsidRDefault="00A44BC9">
      <w:pPr>
        <w:pStyle w:val="ListBullet"/>
        <w:keepLines/>
        <w:spacing w:after="60" w:line="240" w:lineRule="auto"/>
      </w:pPr>
      <w:r>
        <w:t>Owned the Retool Admin Portal, including pages, resources, SQL queries and multi-environment configuration for deals, bookings and WikiCamps.</w:t>
      </w:r>
    </w:p>
    <w:p w14:paraId="0A2DF8AA" w14:textId="77777777" w:rsidR="00F870AD" w:rsidRDefault="00A44BC9">
      <w:pPr>
        <w:pStyle w:val="ListBullet"/>
        <w:keepLines/>
        <w:spacing w:after="60" w:line="240" w:lineRule="auto"/>
      </w:pPr>
      <w:r>
        <w:t>Enforced SonarQube code quality, security and coverage standards; used Cursor and MCP for read-only Azure / SQL context, reviewing and validating changes before release.</w:t>
      </w:r>
    </w:p>
    <w:p w14:paraId="26BF8E21" w14:textId="77777777" w:rsidR="00F870AD" w:rsidRDefault="00A44BC9">
      <w:pPr>
        <w:keepLines/>
        <w:spacing w:before="60" w:after="120" w:line="240" w:lineRule="auto"/>
      </w:pPr>
      <w:r>
        <w:rPr>
          <w:b/>
          <w:color w:val="167D8D"/>
          <w:sz w:val="18"/>
        </w:rPr>
        <w:t xml:space="preserve">Technologies: </w:t>
      </w:r>
      <w:r>
        <w:rPr>
          <w:color w:val="526373"/>
          <w:sz w:val="18"/>
        </w:rPr>
        <w:t>C#, .NET, ASP.NET Core, EF Core, REST APIs, Azure (Key Vault, Application Insights, Redis, Blob Storage, Service Bus, Functions, AI Search), SQL Server, Retool, Polly, SonarQube, Cursor, MCP.</w:t>
      </w:r>
    </w:p>
    <w:p w14:paraId="1DBC3E17" w14:textId="77777777" w:rsidR="00F870AD" w:rsidRDefault="00A44BC9">
      <w:pPr>
        <w:pStyle w:val="Heading2"/>
        <w:spacing w:before="180" w:line="240" w:lineRule="auto"/>
      </w:pPr>
      <w:r>
        <w:rPr>
          <w:color w:val="17334D"/>
        </w:rPr>
        <w:t>.NET Developer</w:t>
      </w:r>
    </w:p>
    <w:p w14:paraId="59A6B160" w14:textId="77777777" w:rsidR="00F870AD" w:rsidRDefault="00A44BC9">
      <w:pPr>
        <w:keepNext/>
        <w:keepLines/>
        <w:spacing w:after="100" w:line="240" w:lineRule="auto"/>
      </w:pPr>
      <w:r>
        <w:rPr>
          <w:b/>
          <w:color w:val="526373"/>
          <w:sz w:val="19"/>
        </w:rPr>
        <w:t>BidEnergy / Emapta (Optima Technology)</w:t>
      </w:r>
      <w:r>
        <w:rPr>
          <w:color w:val="526373"/>
          <w:sz w:val="19"/>
        </w:rPr>
        <w:t xml:space="preserve"> | 2021 – 2023 | Australia (Remote)</w:t>
      </w:r>
    </w:p>
    <w:p w14:paraId="6AEF927A" w14:textId="77777777" w:rsidR="00F870AD" w:rsidRDefault="00A44BC9">
      <w:pPr>
        <w:pStyle w:val="ListBullet"/>
        <w:keepLines/>
        <w:spacing w:after="60" w:line="240" w:lineRule="auto"/>
      </w:pPr>
      <w:r>
        <w:t>Built, maintained and refactored C# / .NET energy applications, using AWS S3 and SQS for scalable storage and reliable asynchronous messaging.</w:t>
      </w:r>
    </w:p>
    <w:p w14:paraId="20A9361A" w14:textId="77777777" w:rsidR="00F870AD" w:rsidRDefault="00A44BC9">
      <w:pPr>
        <w:pStyle w:val="ListBullet"/>
        <w:keepLines/>
        <w:spacing w:after="60" w:line="240" w:lineRule="auto"/>
      </w:pPr>
      <w:r>
        <w:lastRenderedPageBreak/>
        <w:t>Applied Clean Architecture, code reviews and Snyk security scanning; automated validation maintained 99% meter data accuracy.</w:t>
      </w:r>
    </w:p>
    <w:p w14:paraId="168D3A98" w14:textId="77777777" w:rsidR="00F870AD" w:rsidRDefault="00A44BC9">
      <w:pPr>
        <w:pStyle w:val="ListBullet"/>
        <w:keepLines/>
        <w:spacing w:after="60" w:line="240" w:lineRule="auto"/>
      </w:pPr>
      <w:r>
        <w:t>Delivered releases across Test, UAT and Production using Buildkite CI/CD with minimal downtime.</w:t>
      </w:r>
    </w:p>
    <w:p w14:paraId="430DA712" w14:textId="77777777" w:rsidR="00F870AD" w:rsidRDefault="00A44BC9">
      <w:pPr>
        <w:pStyle w:val="ListBullet"/>
        <w:keepLines/>
        <w:spacing w:after="60" w:line="240" w:lineRule="auto"/>
      </w:pPr>
      <w:r>
        <w:t>Created functional and technical documentation in Confluence, improving knowledge sharing and troubleshooting efficiency by 50%.</w:t>
      </w:r>
    </w:p>
    <w:p w14:paraId="71ABBBAD" w14:textId="77777777" w:rsidR="00F870AD" w:rsidRDefault="00A44BC9">
      <w:pPr>
        <w:keepLines/>
        <w:spacing w:before="60" w:after="120" w:line="240" w:lineRule="auto"/>
      </w:pPr>
      <w:r>
        <w:rPr>
          <w:b/>
          <w:color w:val="167D8D"/>
          <w:sz w:val="18"/>
        </w:rPr>
        <w:t xml:space="preserve">Technologies: </w:t>
      </w:r>
      <w:r>
        <w:rPr>
          <w:color w:val="526373"/>
          <w:sz w:val="18"/>
        </w:rPr>
        <w:t>C#, .NET, AWS S3, AWS SQS, Buildkite CI/CD, Snyk, Clean Architecture, Confluence.</w:t>
      </w:r>
    </w:p>
    <w:p w14:paraId="644BD48E" w14:textId="77777777" w:rsidR="00F870AD" w:rsidRDefault="00A44BC9">
      <w:pPr>
        <w:pStyle w:val="Heading2"/>
        <w:spacing w:before="180" w:line="240" w:lineRule="auto"/>
      </w:pPr>
      <w:r>
        <w:rPr>
          <w:color w:val="17334D"/>
        </w:rPr>
        <w:t>Senior Engineer</w:t>
      </w:r>
    </w:p>
    <w:p w14:paraId="4C263D67" w14:textId="77777777" w:rsidR="00F870AD" w:rsidRDefault="00A44BC9">
      <w:pPr>
        <w:keepNext/>
        <w:keepLines/>
        <w:spacing w:after="100" w:line="240" w:lineRule="auto"/>
      </w:pPr>
      <w:r>
        <w:rPr>
          <w:b/>
          <w:color w:val="526373"/>
          <w:sz w:val="19"/>
        </w:rPr>
        <w:t>Renesas Semiconductor KL SDN BHD</w:t>
      </w:r>
      <w:r>
        <w:rPr>
          <w:color w:val="526373"/>
          <w:sz w:val="19"/>
        </w:rPr>
        <w:t xml:space="preserve"> | 2011 – 2021 | Kuala Langat, Malaysia</w:t>
      </w:r>
    </w:p>
    <w:p w14:paraId="720E6EE2" w14:textId="77777777" w:rsidR="00F870AD" w:rsidRDefault="00A44BC9">
      <w:pPr>
        <w:pStyle w:val="ListBullet"/>
        <w:keepLines/>
        <w:spacing w:after="60" w:line="240" w:lineRule="auto"/>
      </w:pPr>
      <w:r>
        <w:t>Served as a senior engineer managing and scaling 24/7 Manufacturing Execution Systems (MES) and enterprise IT applications across 100+ production, VMware, and Hyper-V servers.</w:t>
      </w:r>
    </w:p>
    <w:p w14:paraId="7DCF2CCF" w14:textId="77777777" w:rsidR="00F870AD" w:rsidRDefault="00A44BC9">
      <w:pPr>
        <w:pStyle w:val="ListBullet"/>
        <w:keepLines/>
        <w:spacing w:after="60" w:line="240" w:lineRule="auto"/>
      </w:pPr>
      <w:r>
        <w:t>Engineered custom VB.NET, SQL Server, and Oracle solutions that boosted floor productivity by 75% and delivered &gt; MYR 1M in verified time-saving operational benefits.</w:t>
      </w:r>
    </w:p>
    <w:p w14:paraId="0FF70826" w14:textId="77777777" w:rsidR="00F870AD" w:rsidRDefault="00A44BC9">
      <w:pPr>
        <w:pStyle w:val="ListBullet"/>
        <w:keepLines/>
        <w:spacing w:after="60" w:line="240" w:lineRule="auto"/>
      </w:pPr>
      <w:r>
        <w:t>Architected the Electronic Lot Control Slip (e-LCS) and e-Counting Balance System, implementing poka-yoke validation to eliminate lot-mixing defects and save up to 800,000 scrapped component pieces.</w:t>
      </w:r>
    </w:p>
    <w:p w14:paraId="13005287" w14:textId="77777777" w:rsidR="00F870AD" w:rsidRDefault="00A44BC9">
      <w:pPr>
        <w:pStyle w:val="ListBullet"/>
        <w:keepLines/>
        <w:spacing w:after="60" w:line="240" w:lineRule="auto"/>
      </w:pPr>
      <w:r>
        <w:t>Integrated SAP with MES to fully automate material master registration and production planning runs, eliminating manual data entry cycles.</w:t>
      </w:r>
    </w:p>
    <w:p w14:paraId="0E6ACBC7" w14:textId="77777777" w:rsidR="00F870AD" w:rsidRDefault="00A44BC9">
      <w:pPr>
        <w:pStyle w:val="ListBullet"/>
        <w:keepLines/>
        <w:spacing w:after="60" w:line="240" w:lineRule="auto"/>
      </w:pPr>
      <w:r>
        <w:t>Built internal RSKL Helpdesk ticketing system (VB.NET, ASP.NET, SQL Server) and real-time Spotfire manufacturing analytics dashboards for operational leadership.</w:t>
      </w:r>
    </w:p>
    <w:p w14:paraId="44D2C185" w14:textId="77777777" w:rsidR="00F870AD" w:rsidRDefault="00A44BC9">
      <w:pPr>
        <w:keepLines/>
        <w:spacing w:before="60" w:after="120" w:line="240" w:lineRule="auto"/>
      </w:pPr>
      <w:r>
        <w:rPr>
          <w:b/>
          <w:color w:val="167D8D"/>
          <w:sz w:val="18"/>
        </w:rPr>
        <w:t xml:space="preserve">Technologies: </w:t>
      </w:r>
      <w:r>
        <w:rPr>
          <w:color w:val="526373"/>
          <w:sz w:val="18"/>
        </w:rPr>
        <w:t>VB.NET, ASP.NET, SQL Server, Oracle, SAP, MES, TIBCO Spotfire, VMware, Hyper-V.</w:t>
      </w:r>
    </w:p>
    <w:p w14:paraId="6456E142" w14:textId="77777777" w:rsidR="00F870AD" w:rsidRDefault="00A44BC9">
      <w:pPr>
        <w:pStyle w:val="Heading2"/>
        <w:spacing w:before="180" w:line="240" w:lineRule="auto"/>
      </w:pPr>
      <w:r>
        <w:rPr>
          <w:color w:val="17334D"/>
        </w:rPr>
        <w:t>IT Manager / IT Executive</w:t>
      </w:r>
    </w:p>
    <w:p w14:paraId="740C87ED" w14:textId="77777777" w:rsidR="00F870AD" w:rsidRDefault="00A44BC9">
      <w:pPr>
        <w:keepNext/>
        <w:keepLines/>
        <w:spacing w:after="100" w:line="240" w:lineRule="auto"/>
      </w:pPr>
      <w:r>
        <w:rPr>
          <w:b/>
          <w:color w:val="526373"/>
          <w:sz w:val="19"/>
        </w:rPr>
        <w:t>Grand Dragon Resorts</w:t>
      </w:r>
      <w:r>
        <w:rPr>
          <w:color w:val="526373"/>
          <w:sz w:val="19"/>
        </w:rPr>
        <w:t xml:space="preserve"> | 2008 – 2010 | Chrey Thom, Cambodia</w:t>
      </w:r>
    </w:p>
    <w:p w14:paraId="1FC77EF8" w14:textId="77777777" w:rsidR="00F870AD" w:rsidRDefault="00A44BC9">
      <w:pPr>
        <w:pStyle w:val="ListBullet"/>
        <w:keepLines/>
        <w:spacing w:after="60" w:line="240" w:lineRule="auto"/>
      </w:pPr>
      <w:r>
        <w:t>As IT Manager: led end-to-end project planning, infrastructure deployments, documentation, and stakeholder management for resort systems.</w:t>
      </w:r>
    </w:p>
    <w:p w14:paraId="321856C1" w14:textId="77777777" w:rsidR="00F870AD" w:rsidRDefault="00A44BC9">
      <w:pPr>
        <w:pStyle w:val="ListBullet"/>
        <w:keepLines/>
        <w:spacing w:after="60" w:line="240" w:lineRule="auto"/>
      </w:pPr>
      <w:r>
        <w:t>As IT Executive: designed and delivered the Resort Operations System Suite — Point of Sale (POS), Casino Management System (CMS), and Biometric Timekeeping (ATS) using VB.NET and SQL Server.</w:t>
      </w:r>
    </w:p>
    <w:p w14:paraId="21CF9D0A" w14:textId="77777777" w:rsidR="00F870AD" w:rsidRDefault="00A44BC9">
      <w:pPr>
        <w:keepLines/>
        <w:spacing w:before="60" w:after="120" w:line="240" w:lineRule="auto"/>
      </w:pPr>
      <w:r>
        <w:rPr>
          <w:b/>
          <w:color w:val="167D8D"/>
          <w:sz w:val="18"/>
        </w:rPr>
        <w:t xml:space="preserve">Technologies: </w:t>
      </w:r>
      <w:r>
        <w:rPr>
          <w:color w:val="526373"/>
          <w:sz w:val="18"/>
        </w:rPr>
        <w:t>VB.NET, PHP, SQL Server, POS, Casino Management System, biometric timekeeping.</w:t>
      </w:r>
    </w:p>
    <w:p w14:paraId="34C84DCB" w14:textId="77777777" w:rsidR="00F870AD" w:rsidRDefault="00A44BC9">
      <w:pPr>
        <w:pStyle w:val="Heading2"/>
        <w:spacing w:before="180" w:line="240" w:lineRule="auto"/>
      </w:pPr>
      <w:r>
        <w:rPr>
          <w:color w:val="17334D"/>
        </w:rPr>
        <w:t>Senior Programmer / Junior Programmer</w:t>
      </w:r>
    </w:p>
    <w:p w14:paraId="035D3154" w14:textId="77777777" w:rsidR="00F870AD" w:rsidRDefault="00A44BC9">
      <w:pPr>
        <w:keepNext/>
        <w:keepLines/>
        <w:spacing w:after="100" w:line="240" w:lineRule="auto"/>
      </w:pPr>
      <w:r>
        <w:rPr>
          <w:b/>
          <w:color w:val="526373"/>
          <w:sz w:val="19"/>
        </w:rPr>
        <w:t>Subic Bay Yacht Club</w:t>
      </w:r>
      <w:r>
        <w:rPr>
          <w:color w:val="526373"/>
          <w:sz w:val="19"/>
        </w:rPr>
        <w:t xml:space="preserve"> | 2005 – 2008 | Subic Bay, Philippines</w:t>
      </w:r>
    </w:p>
    <w:p w14:paraId="293A090E" w14:textId="77777777" w:rsidR="00F870AD" w:rsidRDefault="00A44BC9">
      <w:pPr>
        <w:pStyle w:val="ListBullet"/>
        <w:keepLines/>
        <w:spacing w:after="60" w:line="240" w:lineRule="auto"/>
      </w:pPr>
      <w:r>
        <w:t>Developed custom VB.NET and SQL Server applications for payroll, employee timekeeping, billing, collections, accounts payable, and POS.</w:t>
      </w:r>
    </w:p>
    <w:p w14:paraId="6AC4EC33" w14:textId="77777777" w:rsidR="00F870AD" w:rsidRDefault="00A44BC9">
      <w:pPr>
        <w:pStyle w:val="ListBullet"/>
        <w:keepLines/>
        <w:spacing w:after="60" w:line="240" w:lineRule="auto"/>
      </w:pPr>
      <w:r>
        <w:t>Administered multi-platform infrastructure including Windows Server, SCO UNIX, Novell NetWare, Oracle OPERA PMS, and Micros-Fidelio systems, maintaining 99% database uptime.</w:t>
      </w:r>
    </w:p>
    <w:p w14:paraId="15C330A5" w14:textId="77777777" w:rsidR="00F870AD" w:rsidRDefault="00A44BC9">
      <w:pPr>
        <w:keepLines/>
        <w:spacing w:before="60" w:after="120" w:line="240" w:lineRule="auto"/>
      </w:pPr>
      <w:r>
        <w:rPr>
          <w:b/>
          <w:color w:val="167D8D"/>
          <w:sz w:val="18"/>
        </w:rPr>
        <w:t xml:space="preserve">Technologies: </w:t>
      </w:r>
      <w:r>
        <w:rPr>
          <w:color w:val="526373"/>
          <w:sz w:val="18"/>
        </w:rPr>
        <w:t>VB.NET, SQL Server, Windows Server, SCO UNIX, Novell NetWare, Oracle OPERA PMS, Micros-Fidelio.</w:t>
      </w:r>
    </w:p>
    <w:p w14:paraId="7C2DD8D8" w14:textId="77777777" w:rsidR="00F870AD" w:rsidRDefault="00A44BC9">
      <w:pPr>
        <w:pStyle w:val="Heading1"/>
        <w:pBdr>
          <w:bottom w:val="single" w:sz="6" w:space="5" w:color="167D8D"/>
        </w:pBdr>
        <w:spacing w:before="220" w:after="160" w:line="240" w:lineRule="auto"/>
      </w:pPr>
      <w:r>
        <w:rPr>
          <w:color w:val="17334D"/>
          <w:sz w:val="23"/>
        </w:rPr>
        <w:t>EDUCATION</w:t>
      </w:r>
    </w:p>
    <w:p w14:paraId="05E4CB70" w14:textId="77777777" w:rsidR="00F870AD" w:rsidRDefault="00A44BC9">
      <w:pPr>
        <w:keepLines/>
        <w:spacing w:after="100" w:line="240" w:lineRule="auto"/>
      </w:pPr>
      <w:r>
        <w:rPr>
          <w:color w:val="526373"/>
          <w:sz w:val="19"/>
        </w:rPr>
        <w:t>Bachelor of Science in Computer Science | STI-College Olongapo | 2004</w:t>
      </w:r>
    </w:p>
    <w:p w14:paraId="355D29A2" w14:textId="77777777" w:rsidR="00F870AD" w:rsidRDefault="00A44BC9">
      <w:pPr>
        <w:keepLines/>
        <w:spacing w:after="60" w:line="240" w:lineRule="auto"/>
      </w:pPr>
      <w:r>
        <w:t>Two-time champion, INTO PROGRAMMING Tagisan ng Talino (regional and national); Dean's Lister, Honorable Mention and Programmer of the Year.</w:t>
      </w:r>
    </w:p>
    <w:sectPr w:rsidR="00F870A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4BC9"/>
    <w:rsid w:val="00A6484A"/>
    <w:rsid w:val="00AA1D8D"/>
    <w:rsid w:val="00B47730"/>
    <w:rsid w:val="00CB0664"/>
    <w:rsid w:val="00F870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F3870"/>
  <w14:defaultImageDpi w14:val="300"/>
  <w15:docId w15:val="{0C34944A-C43D-473C-801E-CDCC6763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92A3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92A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660</Words>
  <Characters>4152</Characters>
  <Application>Microsoft Office Word</Application>
  <DocSecurity>0</DocSecurity>
  <Lines>103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Gonzaga</cp:lastModifiedBy>
  <cp:revision>4</cp:revision>
  <dcterms:created xsi:type="dcterms:W3CDTF">2013-12-23T23:15:00Z</dcterms:created>
  <dcterms:modified xsi:type="dcterms:W3CDTF">2026-10-29T18:23:00Z</dcterms:modified>
  <cp:category/>
</cp:coreProperties>
</file>