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FE18E4" w14:textId="23D368D9" w:rsidR="005F5E12" w:rsidRPr="005F5E12" w:rsidRDefault="0027456C" w:rsidP="008E610A">
      <w:pPr>
        <w:pStyle w:val="Title"/>
        <w:rPr>
          <w:rFonts w:eastAsia="Times New Roman"/>
          <w:sz w:val="24"/>
          <w:szCs w:val="24"/>
          <w:lang w:eastAsia="en-CA"/>
        </w:rPr>
      </w:pPr>
      <w:r>
        <w:rPr>
          <w:noProof/>
        </w:rPr>
        <w:drawing>
          <wp:anchor distT="0" distB="0" distL="114300" distR="114300" simplePos="0" relativeHeight="251658240" behindDoc="1" locked="0" layoutInCell="1" allowOverlap="1" wp14:anchorId="73466154" wp14:editId="3CD45784">
            <wp:simplePos x="0" y="0"/>
            <wp:positionH relativeFrom="page">
              <wp:posOffset>-19847</wp:posOffset>
            </wp:positionH>
            <wp:positionV relativeFrom="paragraph">
              <wp:posOffset>-914400</wp:posOffset>
            </wp:positionV>
            <wp:extent cx="7827358" cy="4859079"/>
            <wp:effectExtent l="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27358" cy="48590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5E12" w:rsidRPr="005F5E12">
        <w:rPr>
          <w:rFonts w:eastAsia="Times New Roman"/>
          <w:lang w:eastAsia="en-CA"/>
        </w:rPr>
        <w:t xml:space="preserve">Project </w:t>
      </w:r>
      <w:r w:rsidR="00AC5FB3">
        <w:rPr>
          <w:rFonts w:eastAsia="Times New Roman"/>
          <w:lang w:eastAsia="en-CA"/>
        </w:rPr>
        <w:t>Report</w:t>
      </w:r>
      <w:r w:rsidR="00AC5FB3" w:rsidRPr="00AC5FB3">
        <w:t xml:space="preserve"> </w:t>
      </w:r>
    </w:p>
    <w:p w14:paraId="6C705944" w14:textId="65D12F52" w:rsidR="005F5E12" w:rsidRPr="00AC5FB3" w:rsidRDefault="008D2028" w:rsidP="00AC5FB3">
      <w:pPr>
        <w:pStyle w:val="Heading3"/>
        <w:rPr>
          <w:rFonts w:eastAsia="Times New Roman"/>
          <w:sz w:val="18"/>
          <w:lang w:eastAsia="en-CA"/>
        </w:rPr>
      </w:pPr>
      <w:r>
        <w:rPr>
          <w:rFonts w:eastAsia="Times New Roman"/>
          <w:b/>
          <w:bCs/>
          <w:sz w:val="18"/>
          <w:lang w:eastAsia="en-CA"/>
        </w:rPr>
        <w:t>By</w:t>
      </w:r>
      <w:r w:rsidR="005F5E12" w:rsidRPr="00AC5FB3">
        <w:rPr>
          <w:rFonts w:eastAsia="Times New Roman"/>
          <w:b/>
          <w:bCs/>
          <w:sz w:val="18"/>
          <w:lang w:eastAsia="en-CA"/>
        </w:rPr>
        <w:t>:</w:t>
      </w:r>
      <w:r w:rsidR="005F5E12" w:rsidRPr="00AC5FB3">
        <w:rPr>
          <w:rFonts w:eastAsia="Times New Roman"/>
          <w:sz w:val="18"/>
          <w:lang w:eastAsia="en-CA"/>
        </w:rPr>
        <w:t xml:space="preserve"> Patrick Hadlaw</w:t>
      </w:r>
    </w:p>
    <w:p w14:paraId="2A258AE2" w14:textId="1B26A835" w:rsidR="00AC5FB3" w:rsidRDefault="00AC5FB3" w:rsidP="00AC5FB3">
      <w:pPr>
        <w:rPr>
          <w:lang w:eastAsia="en-CA"/>
        </w:rPr>
      </w:pPr>
    </w:p>
    <w:p w14:paraId="350FC1DC" w14:textId="77777777" w:rsidR="008D2028" w:rsidRDefault="008D2028" w:rsidP="00AC5FB3">
      <w:pPr>
        <w:rPr>
          <w:lang w:eastAsia="en-CA"/>
        </w:rPr>
      </w:pPr>
    </w:p>
    <w:p w14:paraId="533E1E17" w14:textId="11154814" w:rsidR="008D2028" w:rsidRDefault="008D2028" w:rsidP="00AC5FB3">
      <w:pPr>
        <w:rPr>
          <w:lang w:eastAsia="en-CA"/>
        </w:rPr>
      </w:pPr>
    </w:p>
    <w:p w14:paraId="787AD412" w14:textId="77777777" w:rsidR="008D2028" w:rsidRPr="00AC5FB3" w:rsidRDefault="008D2028" w:rsidP="00AC5FB3">
      <w:pPr>
        <w:rPr>
          <w:lang w:eastAsia="en-CA"/>
        </w:rPr>
      </w:pPr>
    </w:p>
    <w:p w14:paraId="57519538" w14:textId="17C6099E" w:rsidR="005F5E12" w:rsidRPr="005F5E12" w:rsidRDefault="008E610A" w:rsidP="005F5E12">
      <w:pPr>
        <w:spacing w:after="0" w:line="240" w:lineRule="auto"/>
        <w:jc w:val="center"/>
        <w:rPr>
          <w:rFonts w:ascii="Times New Roman" w:eastAsia="Times New Roman" w:hAnsi="Times New Roman" w:cs="Times New Roman"/>
          <w:sz w:val="24"/>
          <w:szCs w:val="24"/>
          <w:lang w:eastAsia="en-CA"/>
        </w:rPr>
      </w:pPr>
      <w:r w:rsidRPr="0027456C">
        <w:rPr>
          <w:noProof/>
          <w:bdr w:val="threeDEmboss" w:sz="24" w:space="0" w:color="5B9BD5" w:themeColor="accent5" w:shadow="1" w:frame="1"/>
        </w:rPr>
        <w:drawing>
          <wp:inline distT="0" distB="0" distL="0" distR="0" wp14:anchorId="29BBBC59" wp14:editId="6A073130">
            <wp:extent cx="5464131" cy="2586995"/>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431" t="2199" r="1035" b="3261"/>
                    <a:stretch/>
                  </pic:blipFill>
                  <pic:spPr bwMode="auto">
                    <a:xfrm>
                      <a:off x="0" y="0"/>
                      <a:ext cx="5492589" cy="2600468"/>
                    </a:xfrm>
                    <a:prstGeom prst="rect">
                      <a:avLst/>
                    </a:prstGeom>
                    <a:noFill/>
                    <a:ln>
                      <a:noFill/>
                    </a:ln>
                    <a:extLst>
                      <a:ext uri="{53640926-AAD7-44D8-BBD7-CCE9431645EC}">
                        <a14:shadowObscured xmlns:a14="http://schemas.microsoft.com/office/drawing/2010/main"/>
                      </a:ext>
                    </a:extLst>
                  </pic:spPr>
                </pic:pic>
              </a:graphicData>
            </a:graphic>
          </wp:inline>
        </w:drawing>
      </w:r>
    </w:p>
    <w:p w14:paraId="5FD0FB8B" w14:textId="2ED2F328" w:rsidR="001C47AE" w:rsidRDefault="005F5E12" w:rsidP="008E610A">
      <w:pPr>
        <w:pStyle w:val="Heading1"/>
        <w:rPr>
          <w:b/>
        </w:rPr>
      </w:pPr>
      <w:r w:rsidRPr="008E610A">
        <w:rPr>
          <w:b/>
        </w:rPr>
        <w:t>Project Overview:</w:t>
      </w:r>
    </w:p>
    <w:p w14:paraId="4B8AF9AB" w14:textId="2BE2A567" w:rsidR="005618D0" w:rsidRPr="005618D0" w:rsidRDefault="005618D0" w:rsidP="005618D0">
      <w:pPr>
        <w:pStyle w:val="Heading2"/>
      </w:pPr>
      <w:r>
        <w:t>Description:</w:t>
      </w:r>
    </w:p>
    <w:p w14:paraId="282408AE" w14:textId="4728E7BC" w:rsidR="005F5E12" w:rsidRDefault="005F5E12">
      <w:pPr>
        <w:rPr>
          <w:rFonts w:ascii="Times New Roman" w:hAnsi="Times New Roman" w:cs="Times New Roman"/>
          <w:sz w:val="24"/>
        </w:rPr>
      </w:pPr>
      <w:r>
        <w:rPr>
          <w:rFonts w:ascii="Times New Roman" w:hAnsi="Times New Roman" w:cs="Times New Roman"/>
          <w:sz w:val="24"/>
        </w:rPr>
        <w:tab/>
      </w:r>
      <w:r w:rsidR="00CC71EB" w:rsidRPr="00CC71EB">
        <w:rPr>
          <w:rFonts w:ascii="Times New Roman" w:hAnsi="Times New Roman" w:cs="Times New Roman"/>
          <w:sz w:val="24"/>
        </w:rPr>
        <w:t xml:space="preserve">Our </w:t>
      </w:r>
      <w:r w:rsidR="00CC71EB">
        <w:rPr>
          <w:rFonts w:ascii="Times New Roman" w:hAnsi="Times New Roman" w:cs="Times New Roman"/>
          <w:sz w:val="24"/>
        </w:rPr>
        <w:t>project</w:t>
      </w:r>
      <w:r w:rsidR="00CC71EB" w:rsidRPr="00CC71EB">
        <w:rPr>
          <w:rFonts w:ascii="Times New Roman" w:hAnsi="Times New Roman" w:cs="Times New Roman"/>
          <w:sz w:val="24"/>
        </w:rPr>
        <w:t xml:space="preserve"> is an interactive, motion controlled pong game using our Omega in conjunction with ultrasonic</w:t>
      </w:r>
      <w:r w:rsidR="00A11911">
        <w:rPr>
          <w:rFonts w:ascii="Times New Roman" w:hAnsi="Times New Roman" w:cs="Times New Roman"/>
          <w:sz w:val="24"/>
        </w:rPr>
        <w:t xml:space="preserve"> </w:t>
      </w:r>
      <w:r w:rsidR="00CC71EB" w:rsidRPr="00CC71EB">
        <w:rPr>
          <w:rFonts w:ascii="Times New Roman" w:hAnsi="Times New Roman" w:cs="Times New Roman"/>
          <w:sz w:val="24"/>
        </w:rPr>
        <w:t>distance sensors</w:t>
      </w:r>
      <w:r w:rsidR="001A7E52">
        <w:rPr>
          <w:rFonts w:ascii="Times New Roman" w:hAnsi="Times New Roman" w:cs="Times New Roman"/>
          <w:sz w:val="24"/>
        </w:rPr>
        <w:t xml:space="preserve"> and the Onion OLED Expansion</w:t>
      </w:r>
      <w:r w:rsidR="00CC71EB" w:rsidRPr="00CC71EB">
        <w:rPr>
          <w:rFonts w:ascii="Times New Roman" w:hAnsi="Times New Roman" w:cs="Times New Roman"/>
          <w:sz w:val="24"/>
        </w:rPr>
        <w:t xml:space="preserve">. The sensors </w:t>
      </w:r>
      <w:r w:rsidR="00197479">
        <w:rPr>
          <w:rFonts w:ascii="Times New Roman" w:hAnsi="Times New Roman" w:cs="Times New Roman"/>
          <w:sz w:val="24"/>
        </w:rPr>
        <w:t>are</w:t>
      </w:r>
      <w:r w:rsidR="00CC71EB" w:rsidRPr="00CC71EB">
        <w:rPr>
          <w:rFonts w:ascii="Times New Roman" w:hAnsi="Times New Roman" w:cs="Times New Roman"/>
          <w:sz w:val="24"/>
        </w:rPr>
        <w:t xml:space="preserve"> used to detect the horizontal distance of the players hand</w:t>
      </w:r>
      <w:r w:rsidR="00197479">
        <w:rPr>
          <w:rFonts w:ascii="Times New Roman" w:hAnsi="Times New Roman" w:cs="Times New Roman"/>
          <w:sz w:val="24"/>
        </w:rPr>
        <w:t>s</w:t>
      </w:r>
      <w:r w:rsidR="00CC71EB" w:rsidRPr="00CC71EB">
        <w:rPr>
          <w:rFonts w:ascii="Times New Roman" w:hAnsi="Times New Roman" w:cs="Times New Roman"/>
          <w:sz w:val="24"/>
        </w:rPr>
        <w:t xml:space="preserve"> from the sensor; this </w:t>
      </w:r>
      <w:r w:rsidR="0023767E">
        <w:rPr>
          <w:rFonts w:ascii="Times New Roman" w:hAnsi="Times New Roman" w:cs="Times New Roman"/>
          <w:sz w:val="24"/>
        </w:rPr>
        <w:t>is</w:t>
      </w:r>
      <w:r w:rsidR="00CC71EB" w:rsidRPr="00CC71EB">
        <w:rPr>
          <w:rFonts w:ascii="Times New Roman" w:hAnsi="Times New Roman" w:cs="Times New Roman"/>
          <w:sz w:val="24"/>
        </w:rPr>
        <w:t xml:space="preserve"> used to </w:t>
      </w:r>
      <w:r w:rsidR="00A11911">
        <w:rPr>
          <w:rFonts w:ascii="Times New Roman" w:hAnsi="Times New Roman" w:cs="Times New Roman"/>
          <w:sz w:val="24"/>
        </w:rPr>
        <w:t xml:space="preserve">approximate the </w:t>
      </w:r>
      <w:r w:rsidR="00CC71EB" w:rsidRPr="00CC71EB">
        <w:rPr>
          <w:rFonts w:ascii="Times New Roman" w:hAnsi="Times New Roman" w:cs="Times New Roman"/>
          <w:sz w:val="24"/>
        </w:rPr>
        <w:t>position the pong paddle</w:t>
      </w:r>
      <w:r w:rsidR="00197479">
        <w:rPr>
          <w:rFonts w:ascii="Times New Roman" w:hAnsi="Times New Roman" w:cs="Times New Roman"/>
          <w:sz w:val="24"/>
        </w:rPr>
        <w:t>s</w:t>
      </w:r>
      <w:r w:rsidR="00CC71EB" w:rsidRPr="00CC71EB">
        <w:rPr>
          <w:rFonts w:ascii="Times New Roman" w:hAnsi="Times New Roman" w:cs="Times New Roman"/>
          <w:sz w:val="24"/>
        </w:rPr>
        <w:t xml:space="preserve"> in the game relative to the </w:t>
      </w:r>
      <w:r w:rsidR="001A7E52">
        <w:rPr>
          <w:rFonts w:ascii="Times New Roman" w:hAnsi="Times New Roman" w:cs="Times New Roman"/>
          <w:sz w:val="24"/>
        </w:rPr>
        <w:t>width</w:t>
      </w:r>
      <w:r w:rsidR="00CC71EB" w:rsidRPr="00CC71EB">
        <w:rPr>
          <w:rFonts w:ascii="Times New Roman" w:hAnsi="Times New Roman" w:cs="Times New Roman"/>
          <w:sz w:val="24"/>
        </w:rPr>
        <w:t xml:space="preserve"> of </w:t>
      </w:r>
      <w:r w:rsidR="00197479">
        <w:rPr>
          <w:rFonts w:ascii="Times New Roman" w:hAnsi="Times New Roman" w:cs="Times New Roman"/>
          <w:sz w:val="24"/>
        </w:rPr>
        <w:t>the</w:t>
      </w:r>
      <w:r w:rsidR="00CC71EB" w:rsidRPr="00CC71EB">
        <w:rPr>
          <w:rFonts w:ascii="Times New Roman" w:hAnsi="Times New Roman" w:cs="Times New Roman"/>
          <w:sz w:val="24"/>
        </w:rPr>
        <w:t xml:space="preserve"> display.</w:t>
      </w:r>
    </w:p>
    <w:p w14:paraId="107B3672" w14:textId="464FC87A" w:rsidR="00AC4D45" w:rsidRDefault="00AC4D45">
      <w:pPr>
        <w:rPr>
          <w:rFonts w:ascii="Times New Roman" w:hAnsi="Times New Roman" w:cs="Times New Roman"/>
          <w:sz w:val="24"/>
        </w:rPr>
      </w:pPr>
      <w:r>
        <w:rPr>
          <w:rFonts w:ascii="Times New Roman" w:hAnsi="Times New Roman" w:cs="Times New Roman"/>
          <w:sz w:val="24"/>
        </w:rPr>
        <w:tab/>
        <w:t>The idea is to allow the players to move the pong paddles by simply moving their hands through the air. Ideally, this would create a very natural way to control an arcade game such as pong.</w:t>
      </w:r>
      <w:r w:rsidR="0057722C">
        <w:rPr>
          <w:rFonts w:ascii="Times New Roman" w:hAnsi="Times New Roman" w:cs="Times New Roman"/>
          <w:sz w:val="24"/>
        </w:rPr>
        <w:t xml:space="preserve"> The game features three game modes: player versus player, player versus computer and computer versus computer.</w:t>
      </w:r>
    </w:p>
    <w:p w14:paraId="25617F71" w14:textId="22EA9017" w:rsidR="00530E04" w:rsidRDefault="00530E04">
      <w:pPr>
        <w:rPr>
          <w:rFonts w:ascii="Times New Roman" w:hAnsi="Times New Roman" w:cs="Times New Roman"/>
          <w:sz w:val="24"/>
        </w:rPr>
      </w:pPr>
      <w:r>
        <w:rPr>
          <w:rFonts w:ascii="Times New Roman" w:hAnsi="Times New Roman" w:cs="Times New Roman"/>
          <w:sz w:val="24"/>
        </w:rPr>
        <w:tab/>
        <w:t>We managed to design and develop a system th</w:t>
      </w:r>
      <w:r w:rsidR="004D16BE">
        <w:rPr>
          <w:rFonts w:ascii="Times New Roman" w:hAnsi="Times New Roman" w:cs="Times New Roman"/>
          <w:sz w:val="24"/>
        </w:rPr>
        <w:t>at</w:t>
      </w:r>
      <w:r>
        <w:rPr>
          <w:rFonts w:ascii="Times New Roman" w:hAnsi="Times New Roman" w:cs="Times New Roman"/>
          <w:sz w:val="24"/>
        </w:rPr>
        <w:t xml:space="preserve"> works as described above. What we </w:t>
      </w:r>
      <w:r w:rsidR="004D16BE">
        <w:rPr>
          <w:rFonts w:ascii="Times New Roman" w:hAnsi="Times New Roman" w:cs="Times New Roman"/>
          <w:sz w:val="24"/>
        </w:rPr>
        <w:t xml:space="preserve">didn’t but would’ve liked to implement is a stronger approximation algorithm for the </w:t>
      </w:r>
      <w:r w:rsidR="007E780A">
        <w:rPr>
          <w:rFonts w:ascii="Times New Roman" w:hAnsi="Times New Roman" w:cs="Times New Roman"/>
          <w:sz w:val="24"/>
        </w:rPr>
        <w:t>smoothing</w:t>
      </w:r>
      <w:r w:rsidR="004D16BE">
        <w:rPr>
          <w:rFonts w:ascii="Times New Roman" w:hAnsi="Times New Roman" w:cs="Times New Roman"/>
          <w:sz w:val="24"/>
        </w:rPr>
        <w:t xml:space="preserve"> of ultrasonic sensor data</w:t>
      </w:r>
      <w:r w:rsidR="009A01A9">
        <w:rPr>
          <w:rFonts w:ascii="Times New Roman" w:hAnsi="Times New Roman" w:cs="Times New Roman"/>
          <w:sz w:val="24"/>
        </w:rPr>
        <w:t>,</w:t>
      </w:r>
      <w:r w:rsidR="002A219D">
        <w:rPr>
          <w:rFonts w:ascii="Times New Roman" w:hAnsi="Times New Roman" w:cs="Times New Roman"/>
          <w:sz w:val="24"/>
        </w:rPr>
        <w:t xml:space="preserve"> such as a smoothing </w:t>
      </w:r>
      <w:r w:rsidR="002A219D" w:rsidRPr="002A219D">
        <w:rPr>
          <w:rFonts w:ascii="Times New Roman" w:hAnsi="Times New Roman" w:cs="Times New Roman"/>
          <w:sz w:val="24"/>
        </w:rPr>
        <w:t>Bayesian filtering</w:t>
      </w:r>
      <w:r w:rsidR="002A219D">
        <w:rPr>
          <w:rFonts w:ascii="Times New Roman" w:hAnsi="Times New Roman" w:cs="Times New Roman"/>
          <w:sz w:val="24"/>
        </w:rPr>
        <w:t xml:space="preserve"> technique</w:t>
      </w:r>
      <w:r w:rsidR="004D16BE">
        <w:rPr>
          <w:rFonts w:ascii="Times New Roman" w:hAnsi="Times New Roman" w:cs="Times New Roman"/>
          <w:sz w:val="24"/>
        </w:rPr>
        <w:t xml:space="preserve">. Our method </w:t>
      </w:r>
      <w:r w:rsidR="002A219D">
        <w:rPr>
          <w:rFonts w:ascii="Times New Roman" w:hAnsi="Times New Roman" w:cs="Times New Roman"/>
          <w:sz w:val="24"/>
        </w:rPr>
        <w:t>uses</w:t>
      </w:r>
      <w:r w:rsidR="004D16BE">
        <w:rPr>
          <w:rFonts w:ascii="Times New Roman" w:hAnsi="Times New Roman" w:cs="Times New Roman"/>
          <w:sz w:val="24"/>
        </w:rPr>
        <w:t xml:space="preserve"> multiple samples of sensor readings </w:t>
      </w:r>
      <w:r w:rsidR="002A219D">
        <w:rPr>
          <w:rFonts w:ascii="Times New Roman" w:hAnsi="Times New Roman" w:cs="Times New Roman"/>
          <w:sz w:val="24"/>
        </w:rPr>
        <w:t>per each update of the game</w:t>
      </w:r>
      <w:r w:rsidR="00F02AA8">
        <w:rPr>
          <w:rFonts w:ascii="Times New Roman" w:hAnsi="Times New Roman" w:cs="Times New Roman"/>
          <w:sz w:val="24"/>
        </w:rPr>
        <w:t xml:space="preserve"> and averages this into a running average</w:t>
      </w:r>
      <w:r w:rsidR="002A3437">
        <w:rPr>
          <w:rFonts w:ascii="Times New Roman" w:hAnsi="Times New Roman" w:cs="Times New Roman"/>
          <w:sz w:val="24"/>
        </w:rPr>
        <w:t>. We also reduce values that are greater than one standard deviation from the past five data points to avoid outliers</w:t>
      </w:r>
      <w:r w:rsidR="00960C3D">
        <w:rPr>
          <w:rFonts w:ascii="Times New Roman" w:hAnsi="Times New Roman" w:cs="Times New Roman"/>
          <w:sz w:val="24"/>
        </w:rPr>
        <w:t>.</w:t>
      </w:r>
      <w:r w:rsidR="00F02AA8">
        <w:rPr>
          <w:rFonts w:ascii="Times New Roman" w:hAnsi="Times New Roman" w:cs="Times New Roman"/>
          <w:sz w:val="24"/>
        </w:rPr>
        <w:t xml:space="preserve"> </w:t>
      </w:r>
      <w:r w:rsidR="00960C3D">
        <w:rPr>
          <w:rFonts w:ascii="Times New Roman" w:hAnsi="Times New Roman" w:cs="Times New Roman"/>
          <w:sz w:val="24"/>
        </w:rPr>
        <w:t xml:space="preserve">Each sensor keeps track of its own running average and the game </w:t>
      </w:r>
      <w:r w:rsidR="00960C3D">
        <w:rPr>
          <w:rFonts w:ascii="Times New Roman" w:hAnsi="Times New Roman" w:cs="Times New Roman"/>
          <w:sz w:val="24"/>
        </w:rPr>
        <w:lastRenderedPageBreak/>
        <w:t xml:space="preserve">then draws </w:t>
      </w:r>
      <w:r w:rsidR="002A3437">
        <w:rPr>
          <w:rFonts w:ascii="Times New Roman" w:hAnsi="Times New Roman" w:cs="Times New Roman"/>
          <w:sz w:val="24"/>
        </w:rPr>
        <w:t xml:space="preserve">the paddles </w:t>
      </w:r>
      <w:r w:rsidR="00960C3D">
        <w:rPr>
          <w:rFonts w:ascii="Times New Roman" w:hAnsi="Times New Roman" w:cs="Times New Roman"/>
          <w:sz w:val="24"/>
        </w:rPr>
        <w:t xml:space="preserve">using this data to position each paddle. This method works </w:t>
      </w:r>
      <w:r w:rsidR="005B379E">
        <w:rPr>
          <w:rFonts w:ascii="Times New Roman" w:hAnsi="Times New Roman" w:cs="Times New Roman"/>
          <w:sz w:val="24"/>
        </w:rPr>
        <w:t>well</w:t>
      </w:r>
      <w:r w:rsidR="00960C3D">
        <w:rPr>
          <w:rFonts w:ascii="Times New Roman" w:hAnsi="Times New Roman" w:cs="Times New Roman"/>
          <w:sz w:val="24"/>
        </w:rPr>
        <w:t xml:space="preserve"> but suffers fits of noisy readings that cause the paddles to glitch around</w:t>
      </w:r>
      <w:r w:rsidR="005B379E">
        <w:rPr>
          <w:rFonts w:ascii="Times New Roman" w:hAnsi="Times New Roman" w:cs="Times New Roman"/>
          <w:sz w:val="24"/>
        </w:rPr>
        <w:t>. In consumer electronics, more sophisticated smoothing algorithms such as Bayesian filtering</w:t>
      </w:r>
      <w:r w:rsidR="002A3437">
        <w:rPr>
          <w:rFonts w:ascii="Times New Roman" w:hAnsi="Times New Roman" w:cs="Times New Roman"/>
          <w:sz w:val="24"/>
        </w:rPr>
        <w:t xml:space="preserve"> are used</w:t>
      </w:r>
      <w:r w:rsidR="005B379E">
        <w:rPr>
          <w:rFonts w:ascii="Times New Roman" w:hAnsi="Times New Roman" w:cs="Times New Roman"/>
          <w:sz w:val="24"/>
        </w:rPr>
        <w:t xml:space="preserve"> to smooth noisy </w:t>
      </w:r>
      <w:r w:rsidR="002A3437">
        <w:rPr>
          <w:rFonts w:ascii="Times New Roman" w:hAnsi="Times New Roman" w:cs="Times New Roman"/>
          <w:sz w:val="24"/>
        </w:rPr>
        <w:t xml:space="preserve">sensor </w:t>
      </w:r>
      <w:r w:rsidR="005B379E">
        <w:rPr>
          <w:rFonts w:ascii="Times New Roman" w:hAnsi="Times New Roman" w:cs="Times New Roman"/>
          <w:sz w:val="24"/>
        </w:rPr>
        <w:t>dat</w:t>
      </w:r>
      <w:r w:rsidR="002A3437">
        <w:rPr>
          <w:rFonts w:ascii="Times New Roman" w:hAnsi="Times New Roman" w:cs="Times New Roman"/>
          <w:sz w:val="24"/>
        </w:rPr>
        <w:t>a</w:t>
      </w:r>
      <w:r w:rsidR="005B379E">
        <w:rPr>
          <w:rFonts w:ascii="Times New Roman" w:hAnsi="Times New Roman" w:cs="Times New Roman"/>
          <w:sz w:val="24"/>
        </w:rPr>
        <w:t>. Unfortunately, we did not have the time to</w:t>
      </w:r>
      <w:r w:rsidR="002A3437">
        <w:rPr>
          <w:rFonts w:ascii="Times New Roman" w:hAnsi="Times New Roman" w:cs="Times New Roman"/>
          <w:sz w:val="24"/>
        </w:rPr>
        <w:t xml:space="preserve"> research and</w:t>
      </w:r>
      <w:r w:rsidR="005B379E">
        <w:rPr>
          <w:rFonts w:ascii="Times New Roman" w:hAnsi="Times New Roman" w:cs="Times New Roman"/>
          <w:sz w:val="24"/>
        </w:rPr>
        <w:t xml:space="preserve"> implement </w:t>
      </w:r>
      <w:r w:rsidR="002A3437">
        <w:rPr>
          <w:rFonts w:ascii="Times New Roman" w:hAnsi="Times New Roman" w:cs="Times New Roman"/>
          <w:sz w:val="24"/>
        </w:rPr>
        <w:t>such an algorithm</w:t>
      </w:r>
      <w:r w:rsidR="005B379E">
        <w:rPr>
          <w:rFonts w:ascii="Times New Roman" w:hAnsi="Times New Roman" w:cs="Times New Roman"/>
          <w:sz w:val="24"/>
        </w:rPr>
        <w:t>.</w:t>
      </w:r>
    </w:p>
    <w:p w14:paraId="51822274" w14:textId="71C0C58D" w:rsidR="00986DBF" w:rsidRDefault="002A3437">
      <w:pPr>
        <w:rPr>
          <w:rFonts w:ascii="Times New Roman" w:hAnsi="Times New Roman" w:cs="Times New Roman"/>
          <w:sz w:val="24"/>
        </w:rPr>
      </w:pPr>
      <w:r>
        <w:rPr>
          <w:rFonts w:ascii="Times New Roman" w:hAnsi="Times New Roman" w:cs="Times New Roman"/>
          <w:sz w:val="24"/>
        </w:rPr>
        <w:tab/>
        <w:t xml:space="preserve">Our project fully implements rendering </w:t>
      </w:r>
      <w:r w:rsidR="00716D78">
        <w:rPr>
          <w:rFonts w:ascii="Times New Roman" w:hAnsi="Times New Roman" w:cs="Times New Roman"/>
          <w:sz w:val="24"/>
        </w:rPr>
        <w:t>moving</w:t>
      </w:r>
      <w:r>
        <w:rPr>
          <w:rFonts w:ascii="Times New Roman" w:hAnsi="Times New Roman" w:cs="Times New Roman"/>
          <w:sz w:val="24"/>
        </w:rPr>
        <w:t xml:space="preserve"> geometric objects onto the OLED screen (it was not really designed to do this), reading and smoothing of ultrasonic data</w:t>
      </w:r>
      <w:r w:rsidR="008E5DAE">
        <w:rPr>
          <w:rFonts w:ascii="Times New Roman" w:hAnsi="Times New Roman" w:cs="Times New Roman"/>
          <w:sz w:val="24"/>
        </w:rPr>
        <w:t>,</w:t>
      </w:r>
      <w:r>
        <w:rPr>
          <w:rFonts w:ascii="Times New Roman" w:hAnsi="Times New Roman" w:cs="Times New Roman"/>
          <w:sz w:val="24"/>
        </w:rPr>
        <w:t xml:space="preserve"> and a variable delta time pong game</w:t>
      </w:r>
      <w:r w:rsidR="008E5DAE">
        <w:rPr>
          <w:rFonts w:ascii="Times New Roman" w:hAnsi="Times New Roman" w:cs="Times New Roman"/>
          <w:sz w:val="24"/>
        </w:rPr>
        <w:t xml:space="preserve"> calculating the velocity and collisions of the ball against the walls and paddles. To accomplish all of this with an OLED scree</w:t>
      </w:r>
      <w:r w:rsidR="00716D78">
        <w:rPr>
          <w:rFonts w:ascii="Times New Roman" w:hAnsi="Times New Roman" w:cs="Times New Roman"/>
          <w:sz w:val="24"/>
        </w:rPr>
        <w:t>n</w:t>
      </w:r>
      <w:r w:rsidR="008E5DAE">
        <w:rPr>
          <w:rFonts w:ascii="Times New Roman" w:hAnsi="Times New Roman" w:cs="Times New Roman"/>
          <w:sz w:val="24"/>
        </w:rPr>
        <w:t xml:space="preserve"> that only</w:t>
      </w:r>
      <w:r w:rsidR="00716D78">
        <w:rPr>
          <w:rFonts w:ascii="Times New Roman" w:hAnsi="Times New Roman" w:cs="Times New Roman"/>
          <w:sz w:val="24"/>
        </w:rPr>
        <w:t xml:space="preserve"> has</w:t>
      </w:r>
      <w:r w:rsidR="008E5DAE">
        <w:rPr>
          <w:rFonts w:ascii="Times New Roman" w:hAnsi="Times New Roman" w:cs="Times New Roman"/>
          <w:sz w:val="24"/>
        </w:rPr>
        <w:t xml:space="preserve"> one data transfer pin we had to do extensive optimizations including: exclusive pixel drawing/clearing using a double image (double buffer) technique, as well as concurrently running sensor reading functions while drawing the game using C++11 threads</w:t>
      </w:r>
      <w:r w:rsidR="00716D78">
        <w:rPr>
          <w:rFonts w:ascii="Times New Roman" w:hAnsi="Times New Roman" w:cs="Times New Roman"/>
          <w:sz w:val="24"/>
        </w:rPr>
        <w:t xml:space="preserve"> (all technical information about our </w:t>
      </w:r>
      <w:r w:rsidR="00D07443">
        <w:rPr>
          <w:rFonts w:ascii="Times New Roman" w:hAnsi="Times New Roman" w:cs="Times New Roman"/>
          <w:sz w:val="24"/>
        </w:rPr>
        <w:t xml:space="preserve">software </w:t>
      </w:r>
      <w:r w:rsidR="00716D78">
        <w:rPr>
          <w:rFonts w:ascii="Times New Roman" w:hAnsi="Times New Roman" w:cs="Times New Roman"/>
          <w:sz w:val="24"/>
        </w:rPr>
        <w:t>methods are in the software design section).</w:t>
      </w:r>
    </w:p>
    <w:p w14:paraId="639AFFD1" w14:textId="3C6409F3" w:rsidR="00986DBF" w:rsidRDefault="005618D0" w:rsidP="005618D0">
      <w:pPr>
        <w:jc w:val="center"/>
        <w:rPr>
          <w:rFonts w:ascii="Times New Roman" w:hAnsi="Times New Roman" w:cs="Times New Roman"/>
          <w:sz w:val="24"/>
        </w:rPr>
      </w:pPr>
      <w:r w:rsidRPr="005618D0">
        <w:rPr>
          <w:noProof/>
          <w:bdr w:val="threeDEmboss" w:sz="24" w:space="0" w:color="5B9BD5" w:themeColor="accent5" w:shadow="1" w:frame="1"/>
        </w:rPr>
        <w:drawing>
          <wp:inline distT="0" distB="0" distL="0" distR="0" wp14:anchorId="4B5F0F5F" wp14:editId="2334ADA9">
            <wp:extent cx="5443172" cy="2711302"/>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2031" cy="2715715"/>
                    </a:xfrm>
                    <a:prstGeom prst="rect">
                      <a:avLst/>
                    </a:prstGeom>
                    <a:noFill/>
                    <a:ln>
                      <a:noFill/>
                    </a:ln>
                  </pic:spPr>
                </pic:pic>
              </a:graphicData>
            </a:graphic>
          </wp:inline>
        </w:drawing>
      </w:r>
    </w:p>
    <w:p w14:paraId="5D76548E" w14:textId="2A6240D9" w:rsidR="00840273" w:rsidRDefault="005618D0" w:rsidP="00427608">
      <w:pPr>
        <w:jc w:val="center"/>
        <w:rPr>
          <w:rFonts w:ascii="Times New Roman" w:hAnsi="Times New Roman" w:cs="Times New Roman"/>
          <w:sz w:val="24"/>
        </w:rPr>
      </w:pPr>
      <w:r w:rsidRPr="005618D0">
        <w:rPr>
          <w:noProof/>
          <w:bdr w:val="threeDEmboss" w:sz="24" w:space="0" w:color="5B9BD5" w:themeColor="accent5" w:shadow="1" w:frame="1"/>
        </w:rPr>
        <w:drawing>
          <wp:inline distT="0" distB="0" distL="0" distR="0" wp14:anchorId="7EDBAF6A" wp14:editId="7A4F2E8F">
            <wp:extent cx="2423721" cy="1763713"/>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6169" cy="1772771"/>
                    </a:xfrm>
                    <a:prstGeom prst="rect">
                      <a:avLst/>
                    </a:prstGeom>
                    <a:noFill/>
                    <a:ln>
                      <a:noFill/>
                    </a:ln>
                  </pic:spPr>
                </pic:pic>
              </a:graphicData>
            </a:graphic>
          </wp:inline>
        </w:drawing>
      </w:r>
      <w:r>
        <w:rPr>
          <w:rFonts w:ascii="Times New Roman" w:hAnsi="Times New Roman" w:cs="Times New Roman"/>
          <w:sz w:val="24"/>
        </w:rPr>
        <w:t xml:space="preserve"> </w:t>
      </w:r>
      <w:r w:rsidRPr="005618D0">
        <w:rPr>
          <w:noProof/>
          <w:bdr w:val="threeDEmboss" w:sz="24" w:space="0" w:color="5B9BD5" w:themeColor="accent5" w:shadow="1" w:frame="1"/>
        </w:rPr>
        <w:drawing>
          <wp:inline distT="0" distB="0" distL="0" distR="0" wp14:anchorId="4925EA8C" wp14:editId="73513D36">
            <wp:extent cx="2478917" cy="17756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95575" cy="1787569"/>
                    </a:xfrm>
                    <a:prstGeom prst="rect">
                      <a:avLst/>
                    </a:prstGeom>
                    <a:noFill/>
                    <a:ln>
                      <a:noFill/>
                    </a:ln>
                  </pic:spPr>
                </pic:pic>
              </a:graphicData>
            </a:graphic>
          </wp:inline>
        </w:drawing>
      </w:r>
    </w:p>
    <w:p w14:paraId="3DA0CB65" w14:textId="5CA7AECB" w:rsidR="00840273" w:rsidRDefault="00840273">
      <w:pPr>
        <w:rPr>
          <w:rFonts w:ascii="Times New Roman" w:hAnsi="Times New Roman" w:cs="Times New Roman"/>
          <w:sz w:val="24"/>
        </w:rPr>
      </w:pPr>
    </w:p>
    <w:p w14:paraId="7614C4B3" w14:textId="0BA73C8E" w:rsidR="005F5E12" w:rsidRPr="008E610A" w:rsidRDefault="005F5E12" w:rsidP="008E610A">
      <w:pPr>
        <w:pStyle w:val="Heading1"/>
        <w:rPr>
          <w:b/>
        </w:rPr>
      </w:pPr>
      <w:r w:rsidRPr="008E610A">
        <w:rPr>
          <w:b/>
        </w:rPr>
        <w:lastRenderedPageBreak/>
        <w:t>System Design:</w:t>
      </w:r>
    </w:p>
    <w:p w14:paraId="688D0738" w14:textId="1431B6F1" w:rsidR="0096121D" w:rsidRDefault="0096121D" w:rsidP="0096121D">
      <w:pPr>
        <w:pStyle w:val="Heading2"/>
      </w:pPr>
      <w:r>
        <w:t>Dependencies:</w:t>
      </w:r>
    </w:p>
    <w:p w14:paraId="38EEE8CB" w14:textId="4CA6B6F9" w:rsidR="0096121D" w:rsidRDefault="0096121D" w:rsidP="0096121D">
      <w:pPr>
        <w:pStyle w:val="ListParagraph"/>
        <w:numPr>
          <w:ilvl w:val="0"/>
          <w:numId w:val="1"/>
        </w:numPr>
      </w:pPr>
      <w:r>
        <w:t xml:space="preserve">Onion I2C libraries: </w:t>
      </w:r>
      <w:proofErr w:type="spellStart"/>
      <w:r>
        <w:t>oniondebug</w:t>
      </w:r>
      <w:proofErr w:type="spellEnd"/>
      <w:r>
        <w:t xml:space="preserve">, onioni2c and </w:t>
      </w:r>
      <w:proofErr w:type="spellStart"/>
      <w:r>
        <w:t>onionoledexp</w:t>
      </w:r>
      <w:proofErr w:type="spellEnd"/>
    </w:p>
    <w:p w14:paraId="61B113D9" w14:textId="7B7C6D9E" w:rsidR="0096121D" w:rsidRDefault="0096121D" w:rsidP="0096121D">
      <w:pPr>
        <w:pStyle w:val="ListParagraph"/>
        <w:numPr>
          <w:ilvl w:val="0"/>
          <w:numId w:val="1"/>
        </w:numPr>
      </w:pPr>
      <w:r>
        <w:t xml:space="preserve">GPIO library: </w:t>
      </w:r>
      <w:proofErr w:type="spellStart"/>
      <w:r>
        <w:t>ugpio</w:t>
      </w:r>
      <w:proofErr w:type="spellEnd"/>
    </w:p>
    <w:p w14:paraId="6F864865" w14:textId="360F6527" w:rsidR="0096121D" w:rsidRDefault="0096121D" w:rsidP="0096121D">
      <w:pPr>
        <w:pStyle w:val="ListParagraph"/>
        <w:numPr>
          <w:ilvl w:val="0"/>
          <w:numId w:val="1"/>
        </w:numPr>
      </w:pPr>
      <w:r>
        <w:t>C++11 standard: -std=</w:t>
      </w:r>
      <w:proofErr w:type="spellStart"/>
      <w:r>
        <w:t>c++</w:t>
      </w:r>
      <w:proofErr w:type="spellEnd"/>
      <w:r>
        <w:t>11</w:t>
      </w:r>
    </w:p>
    <w:p w14:paraId="3A61AC02" w14:textId="39CCE786" w:rsidR="0078724D" w:rsidRDefault="0096121D" w:rsidP="0078724D">
      <w:pPr>
        <w:pStyle w:val="ListParagraph"/>
        <w:numPr>
          <w:ilvl w:val="1"/>
          <w:numId w:val="1"/>
        </w:numPr>
      </w:pPr>
      <w:r>
        <w:t xml:space="preserve">For the use of </w:t>
      </w:r>
      <w:r w:rsidR="009E306B">
        <w:t>C</w:t>
      </w:r>
      <w:r>
        <w:t>++11 multithreading</w:t>
      </w:r>
    </w:p>
    <w:p w14:paraId="04DADA46" w14:textId="585DEBEB" w:rsidR="002C2630" w:rsidRDefault="00137E2D" w:rsidP="00137E2D">
      <w:pPr>
        <w:pStyle w:val="Heading2"/>
      </w:pPr>
      <w:r>
        <w:t>Building:</w:t>
      </w:r>
    </w:p>
    <w:p w14:paraId="263069D8" w14:textId="04058377" w:rsidR="00137E2D" w:rsidRDefault="00137E2D" w:rsidP="00137E2D">
      <w:pPr>
        <w:pStyle w:val="ListParagraph"/>
        <w:numPr>
          <w:ilvl w:val="0"/>
          <w:numId w:val="2"/>
        </w:numPr>
      </w:pPr>
      <w:proofErr w:type="spellStart"/>
      <w:r>
        <w:t>Makefile</w:t>
      </w:r>
      <w:proofErr w:type="spellEnd"/>
      <w:r>
        <w:t xml:space="preserve"> using CXX required with compiler flag -std=</w:t>
      </w:r>
      <w:proofErr w:type="spellStart"/>
      <w:r>
        <w:t>c++</w:t>
      </w:r>
      <w:proofErr w:type="spellEnd"/>
      <w:r>
        <w:t>11 at the end of recipe</w:t>
      </w:r>
      <w:r w:rsidR="00B56607">
        <w:t xml:space="preserve"> and -D P_VS_C for player versus computer, -D C_VS_C for computer versus computer and default is player versus player</w:t>
      </w:r>
    </w:p>
    <w:p w14:paraId="38C7651E" w14:textId="0EC64985" w:rsidR="00137E2D" w:rsidRDefault="00137E2D" w:rsidP="00137E2D">
      <w:pPr>
        <w:pStyle w:val="ListParagraph"/>
        <w:numPr>
          <w:ilvl w:val="0"/>
          <w:numId w:val="2"/>
        </w:numPr>
      </w:pPr>
      <w:proofErr w:type="spellStart"/>
      <w:r>
        <w:t>Ugpio</w:t>
      </w:r>
      <w:proofErr w:type="spellEnd"/>
      <w:r>
        <w:t xml:space="preserve">, </w:t>
      </w:r>
      <w:proofErr w:type="spellStart"/>
      <w:r>
        <w:t>liboniondebug</w:t>
      </w:r>
      <w:proofErr w:type="spellEnd"/>
      <w:r>
        <w:t xml:space="preserve">, libonioni2c and </w:t>
      </w:r>
      <w:proofErr w:type="spellStart"/>
      <w:r>
        <w:t>libonionoledexp</w:t>
      </w:r>
      <w:proofErr w:type="spellEnd"/>
      <w:r>
        <w:t xml:space="preserve"> shared objects must be within toolchain library directory</w:t>
      </w:r>
      <w:r w:rsidR="001F3C33">
        <w:t xml:space="preserve"> or </w:t>
      </w:r>
      <w:proofErr w:type="spellStart"/>
      <w:r w:rsidR="001F3C33">
        <w:t>makefile</w:t>
      </w:r>
      <w:proofErr w:type="spellEnd"/>
      <w:r w:rsidR="001F3C33">
        <w:t xml:space="preserve"> library directory</w:t>
      </w:r>
    </w:p>
    <w:p w14:paraId="66F9AF39" w14:textId="40B38A82" w:rsidR="00137E2D" w:rsidRDefault="00137E2D" w:rsidP="00137E2D">
      <w:pPr>
        <w:pStyle w:val="ListParagraph"/>
        <w:numPr>
          <w:ilvl w:val="0"/>
          <w:numId w:val="2"/>
        </w:numPr>
      </w:pPr>
      <w:r>
        <w:t>Build and upload to omega with the following commands in project directory:</w:t>
      </w:r>
    </w:p>
    <w:p w14:paraId="7E0E72D6" w14:textId="42D56F6C" w:rsidR="00137E2D" w:rsidRDefault="00137E2D" w:rsidP="00137E2D">
      <w:pPr>
        <w:pStyle w:val="ListParagraph"/>
        <w:numPr>
          <w:ilvl w:val="1"/>
          <w:numId w:val="2"/>
        </w:numPr>
      </w:pPr>
      <w:proofErr w:type="spellStart"/>
      <w:r>
        <w:t>sh</w:t>
      </w:r>
      <w:proofErr w:type="spellEnd"/>
      <w:r>
        <w:t xml:space="preserve"> xCompile.sh -</w:t>
      </w:r>
      <w:proofErr w:type="spellStart"/>
      <w:r>
        <w:t>buildroot</w:t>
      </w:r>
      <w:proofErr w:type="spellEnd"/>
      <w:r>
        <w:t xml:space="preserve"> ~/source/ -lib </w:t>
      </w:r>
      <w:proofErr w:type="spellStart"/>
      <w:r>
        <w:t>ugpio</w:t>
      </w:r>
      <w:proofErr w:type="spellEnd"/>
      <w:r>
        <w:t xml:space="preserve"> -lib </w:t>
      </w:r>
      <w:proofErr w:type="spellStart"/>
      <w:r>
        <w:t>oniondebug</w:t>
      </w:r>
      <w:proofErr w:type="spellEnd"/>
      <w:r>
        <w:t xml:space="preserve"> -lib onioni2c -lib </w:t>
      </w:r>
      <w:proofErr w:type="spellStart"/>
      <w:r>
        <w:t>onionoledexp</w:t>
      </w:r>
      <w:proofErr w:type="spellEnd"/>
    </w:p>
    <w:p w14:paraId="28C794F3" w14:textId="16CF0EE5" w:rsidR="00427608" w:rsidRDefault="00137E2D" w:rsidP="00427608">
      <w:pPr>
        <w:pStyle w:val="ListParagraph"/>
        <w:numPr>
          <w:ilvl w:val="1"/>
          <w:numId w:val="2"/>
        </w:numPr>
      </w:pPr>
      <w:proofErr w:type="spellStart"/>
      <w:r>
        <w:t>rsync</w:t>
      </w:r>
      <w:proofErr w:type="spellEnd"/>
      <w:r>
        <w:t xml:space="preserve"> -a </w:t>
      </w:r>
      <w:proofErr w:type="spellStart"/>
      <w:r>
        <w:t>motionPong</w:t>
      </w:r>
      <w:proofErr w:type="spellEnd"/>
      <w:r>
        <w:t xml:space="preserve"> </w:t>
      </w:r>
      <w:hyperlink r:id="rId13" w:history="1">
        <w:r w:rsidR="00427608" w:rsidRPr="001910CF">
          <w:rPr>
            <w:rStyle w:val="Hyperlink"/>
          </w:rPr>
          <w:t>root@192.168.3.1:~/motionPong</w:t>
        </w:r>
      </w:hyperlink>
    </w:p>
    <w:p w14:paraId="544032F3" w14:textId="204F3DBE" w:rsidR="00427608" w:rsidRPr="00427608" w:rsidRDefault="00427608" w:rsidP="00427608">
      <w:pPr>
        <w:pStyle w:val="ListParagraph"/>
        <w:numPr>
          <w:ilvl w:val="2"/>
          <w:numId w:val="2"/>
        </w:numPr>
        <w:rPr>
          <w:rStyle w:val="Hyperlink"/>
          <w:color w:val="auto"/>
          <w:u w:val="none"/>
        </w:rPr>
      </w:pPr>
      <w:r>
        <w:rPr>
          <w:rStyle w:val="Hyperlink"/>
          <w:color w:val="auto"/>
          <w:u w:val="none"/>
        </w:rPr>
        <w:t>This executable is for player versus player</w:t>
      </w:r>
      <w:r w:rsidR="00DA5B92">
        <w:rPr>
          <w:rStyle w:val="Hyperlink"/>
          <w:color w:val="auto"/>
          <w:u w:val="none"/>
        </w:rPr>
        <w:t xml:space="preserve"> game-mode</w:t>
      </w:r>
    </w:p>
    <w:p w14:paraId="057ECABD" w14:textId="17E9B71B" w:rsidR="00427608" w:rsidRDefault="00427608" w:rsidP="00427608">
      <w:pPr>
        <w:pStyle w:val="ListParagraph"/>
        <w:numPr>
          <w:ilvl w:val="1"/>
          <w:numId w:val="2"/>
        </w:numPr>
      </w:pPr>
      <w:proofErr w:type="spellStart"/>
      <w:r>
        <w:t>rsync</w:t>
      </w:r>
      <w:proofErr w:type="spellEnd"/>
      <w:r>
        <w:t xml:space="preserve"> -a </w:t>
      </w:r>
      <w:proofErr w:type="spellStart"/>
      <w:r>
        <w:t>motionPongPVC</w:t>
      </w:r>
      <w:proofErr w:type="spellEnd"/>
      <w:r>
        <w:t xml:space="preserve"> </w:t>
      </w:r>
      <w:hyperlink r:id="rId14" w:history="1">
        <w:r w:rsidRPr="001910CF">
          <w:rPr>
            <w:rStyle w:val="Hyperlink"/>
          </w:rPr>
          <w:t>root@192.168.3.1:~/motionPongPVC</w:t>
        </w:r>
      </w:hyperlink>
    </w:p>
    <w:p w14:paraId="37A51CE0" w14:textId="1B0061DD" w:rsidR="00427608" w:rsidRPr="00427608" w:rsidRDefault="00427608" w:rsidP="00427608">
      <w:pPr>
        <w:pStyle w:val="ListParagraph"/>
        <w:numPr>
          <w:ilvl w:val="2"/>
          <w:numId w:val="2"/>
        </w:numPr>
        <w:rPr>
          <w:rStyle w:val="Hyperlink"/>
          <w:color w:val="auto"/>
          <w:u w:val="none"/>
        </w:rPr>
      </w:pPr>
      <w:r>
        <w:rPr>
          <w:rStyle w:val="Hyperlink"/>
          <w:color w:val="auto"/>
          <w:u w:val="none"/>
        </w:rPr>
        <w:t>This executable is for player versus computer</w:t>
      </w:r>
      <w:r w:rsidR="00DA5B92">
        <w:rPr>
          <w:rStyle w:val="Hyperlink"/>
          <w:color w:val="auto"/>
          <w:u w:val="none"/>
        </w:rPr>
        <w:t xml:space="preserve"> game-mode</w:t>
      </w:r>
    </w:p>
    <w:p w14:paraId="542D5778" w14:textId="7E9BC25D" w:rsidR="00427608" w:rsidRDefault="00427608" w:rsidP="00427608">
      <w:pPr>
        <w:pStyle w:val="ListParagraph"/>
        <w:numPr>
          <w:ilvl w:val="1"/>
          <w:numId w:val="2"/>
        </w:numPr>
      </w:pPr>
      <w:proofErr w:type="spellStart"/>
      <w:r>
        <w:t>rsync</w:t>
      </w:r>
      <w:proofErr w:type="spellEnd"/>
      <w:r>
        <w:t xml:space="preserve"> -a </w:t>
      </w:r>
      <w:proofErr w:type="spellStart"/>
      <w:r>
        <w:t>motionPongCVC</w:t>
      </w:r>
      <w:proofErr w:type="spellEnd"/>
      <w:r>
        <w:t xml:space="preserve"> </w:t>
      </w:r>
      <w:hyperlink r:id="rId15" w:history="1">
        <w:r w:rsidRPr="001910CF">
          <w:rPr>
            <w:rStyle w:val="Hyperlink"/>
          </w:rPr>
          <w:t>root@192.168.3.1:~/motionPongCVC</w:t>
        </w:r>
      </w:hyperlink>
    </w:p>
    <w:p w14:paraId="025BE42D" w14:textId="5F269432" w:rsidR="00427608" w:rsidRDefault="00427608" w:rsidP="00427608">
      <w:pPr>
        <w:pStyle w:val="ListParagraph"/>
        <w:numPr>
          <w:ilvl w:val="2"/>
          <w:numId w:val="2"/>
        </w:numPr>
      </w:pPr>
      <w:r>
        <w:t>This executable is for computer versus computer</w:t>
      </w:r>
      <w:r w:rsidR="00DA5B92">
        <w:t xml:space="preserve"> game-mode</w:t>
      </w:r>
    </w:p>
    <w:p w14:paraId="3A159F30" w14:textId="662046C8" w:rsidR="002E297B" w:rsidRDefault="002E297B" w:rsidP="002E297B">
      <w:pPr>
        <w:pStyle w:val="Heading1"/>
      </w:pPr>
      <w:r>
        <w:rPr>
          <w:b/>
        </w:rPr>
        <w:t>Hardware Design</w:t>
      </w:r>
    </w:p>
    <w:p w14:paraId="3BA94A84" w14:textId="20277705" w:rsidR="00C15430" w:rsidRDefault="00C15430" w:rsidP="00F2450D">
      <w:pPr>
        <w:ind w:firstLine="720"/>
      </w:pPr>
      <w:r>
        <w:t>Of course</w:t>
      </w:r>
      <w:r w:rsidR="00F2450D">
        <w:t>, t</w:t>
      </w:r>
      <w:r>
        <w:t xml:space="preserve">he Onion Omega 2 served </w:t>
      </w:r>
      <w:r w:rsidR="00F2450D">
        <w:t>as</w:t>
      </w:r>
      <w:r>
        <w:t xml:space="preserve"> the primary microcontroller, </w:t>
      </w:r>
      <w:r w:rsidR="00750AA7">
        <w:t>memory</w:t>
      </w:r>
      <w:r>
        <w:t>, and storage</w:t>
      </w:r>
      <w:r w:rsidR="00484E36">
        <w:t xml:space="preserve"> in our project</w:t>
      </w:r>
      <w:r>
        <w:t xml:space="preserve"> while the power dock was the </w:t>
      </w:r>
      <w:r w:rsidR="00750AA7">
        <w:t>IO</w:t>
      </w:r>
      <w:r>
        <w:t xml:space="preserve"> that interacted with all other components. The interesting </w:t>
      </w:r>
      <w:r w:rsidR="00F2450D">
        <w:t>thing</w:t>
      </w:r>
      <w:r>
        <w:t xml:space="preserve"> is that the Power Dock is entirely optional as documentation for all pins on omega exists. However, the Power Dock made physical assembly much simpler. The game uses 2 ultrasonic sensors (datasheet below)</w:t>
      </w:r>
    </w:p>
    <w:p w14:paraId="689C6D63" w14:textId="77777777" w:rsidR="00C15430" w:rsidRDefault="00405780" w:rsidP="00C15430">
      <w:hyperlink r:id="rId16" w:history="1">
        <w:r w:rsidR="00C15430" w:rsidRPr="00196C9D">
          <w:rPr>
            <w:rStyle w:val="Hyperlink"/>
          </w:rPr>
          <w:t>http://www.electroschematics.com/wp-content/uploads/2013/07/HCSR04-datasheet-version-1.pdf</w:t>
        </w:r>
      </w:hyperlink>
    </w:p>
    <w:p w14:paraId="541D5B16" w14:textId="05DC80E6" w:rsidR="00C15430" w:rsidRDefault="00C15430" w:rsidP="00C15430">
      <w:r>
        <w:t xml:space="preserve"> to track </w:t>
      </w:r>
      <w:r w:rsidR="00F2450D">
        <w:t>players hand</w:t>
      </w:r>
      <w:r>
        <w:t xml:space="preserve"> location </w:t>
      </w:r>
      <w:r w:rsidR="00F2450D">
        <w:t xml:space="preserve">to update pong paddles positions </w:t>
      </w:r>
      <w:r>
        <w:t xml:space="preserve">and the Onion OLED Expansion to display game assets. </w:t>
      </w:r>
    </w:p>
    <w:p w14:paraId="053C38F5" w14:textId="408AD7EA" w:rsidR="00C15430" w:rsidRDefault="00C15430" w:rsidP="00C15430">
      <w:pPr>
        <w:keepNext/>
      </w:pPr>
      <w:r>
        <w:t xml:space="preserve">This is all “fun and dandy” except that the Omega’s GPIO’s </w:t>
      </w:r>
      <w:r w:rsidR="00DA5B92">
        <w:t>doesn’t</w:t>
      </w:r>
      <w:r>
        <w:t xml:space="preserve"> take 5V, the</w:t>
      </w:r>
      <w:r w:rsidR="00DA5B92">
        <w:t xml:space="preserve"> GPIO’s</w:t>
      </w:r>
      <w:r>
        <w:t xml:space="preserve"> instead use 3.3V. This is a problem since most simple electronic components not exclusive to onion run off 5V since that is the standard for Arduino which is the standard in this market. For this reason, 3.3v sensors were both expensive and rare and we had to settle for the readily available 5v sensor HC-SR</w:t>
      </w:r>
      <w:r w:rsidR="001E39EB">
        <w:t>0</w:t>
      </w:r>
      <w:r>
        <w:t xml:space="preserve">4, lucky for us the </w:t>
      </w:r>
      <w:r>
        <w:lastRenderedPageBreak/>
        <w:t xml:space="preserve">omega does offer 5v VCC to power it, but the </w:t>
      </w:r>
      <w:r w:rsidR="001E39EB">
        <w:t>GPIO’s</w:t>
      </w:r>
      <w:r>
        <w:t xml:space="preserve"> have a max rating for 3.6v.</w:t>
      </w:r>
      <w:r>
        <w:rPr>
          <w:noProof/>
        </w:rPr>
        <w:t xml:space="preserve"> </w:t>
      </w:r>
      <w:r w:rsidR="00CC30D5">
        <w:rPr>
          <w:noProof/>
        </w:rPr>
        <w:drawing>
          <wp:anchor distT="0" distB="0" distL="114300" distR="114300" simplePos="0" relativeHeight="251663360" behindDoc="1" locked="0" layoutInCell="1" allowOverlap="1" wp14:anchorId="1E21481D" wp14:editId="36529C5D">
            <wp:simplePos x="0" y="0"/>
            <wp:positionH relativeFrom="column">
              <wp:posOffset>3598494</wp:posOffset>
            </wp:positionH>
            <wp:positionV relativeFrom="paragraph">
              <wp:posOffset>738530</wp:posOffset>
            </wp:positionV>
            <wp:extent cx="1981835" cy="1184275"/>
            <wp:effectExtent l="0" t="0" r="0" b="0"/>
            <wp:wrapTight wrapText="bothSides">
              <wp:wrapPolygon edited="0">
                <wp:start x="0" y="0"/>
                <wp:lineTo x="0" y="21195"/>
                <wp:lineTo x="21385" y="21195"/>
                <wp:lineTo x="21385" y="0"/>
                <wp:lineTo x="0" y="0"/>
              </wp:wrapPolygon>
            </wp:wrapTight>
            <wp:docPr id="14" name="Picture 14" descr="Voltage Divider Circuit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tage Divider Circuit Schemati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835" cy="1184275"/>
                    </a:xfrm>
                    <a:prstGeom prst="rect">
                      <a:avLst/>
                    </a:prstGeom>
                    <a:noFill/>
                    <a:ln>
                      <a:noFill/>
                    </a:ln>
                  </pic:spPr>
                </pic:pic>
              </a:graphicData>
            </a:graphic>
          </wp:anchor>
        </w:drawing>
      </w:r>
      <w:r>
        <w:rPr>
          <w:noProof/>
        </w:rPr>
        <w:drawing>
          <wp:inline distT="0" distB="0" distL="0" distR="0" wp14:anchorId="040C64A7" wp14:editId="61F1D9DB">
            <wp:extent cx="3204058" cy="14097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1).png"/>
                    <pic:cNvPicPr/>
                  </pic:nvPicPr>
                  <pic:blipFill rotWithShape="1">
                    <a:blip r:embed="rId18" cstate="print">
                      <a:extLst>
                        <a:ext uri="{28A0092B-C50C-407E-A947-70E740481C1C}">
                          <a14:useLocalDpi xmlns:a14="http://schemas.microsoft.com/office/drawing/2010/main" val="0"/>
                        </a:ext>
                      </a:extLst>
                    </a:blip>
                    <a:srcRect l="30288" t="21937" r="9615" b="31054"/>
                    <a:stretch/>
                  </pic:blipFill>
                  <pic:spPr bwMode="auto">
                    <a:xfrm>
                      <a:off x="0" y="0"/>
                      <a:ext cx="3262892" cy="1435673"/>
                    </a:xfrm>
                    <a:prstGeom prst="rect">
                      <a:avLst/>
                    </a:prstGeom>
                    <a:ln>
                      <a:noFill/>
                    </a:ln>
                    <a:extLst>
                      <a:ext uri="{53640926-AAD7-44D8-BBD7-CCE9431645EC}">
                        <a14:shadowObscured xmlns:a14="http://schemas.microsoft.com/office/drawing/2010/main"/>
                      </a:ext>
                    </a:extLst>
                  </pic:spPr>
                </pic:pic>
              </a:graphicData>
            </a:graphic>
          </wp:inline>
        </w:drawing>
      </w:r>
      <w:r w:rsidR="001E39EB" w:rsidRPr="001E39EB">
        <w:t xml:space="preserve"> </w:t>
      </w:r>
    </w:p>
    <w:p w14:paraId="3C9852CF" w14:textId="77777777" w:rsidR="001E39EB" w:rsidRDefault="001E39EB" w:rsidP="00C15430">
      <w:pPr>
        <w:pStyle w:val="Caption"/>
        <w:sectPr w:rsidR="001E39EB" w:rsidSect="009833E2">
          <w:headerReference w:type="default" r:id="rId19"/>
          <w:footerReference w:type="default" r:id="rId20"/>
          <w:pgSz w:w="12240" w:h="15840"/>
          <w:pgMar w:top="1440" w:right="1440" w:bottom="1440" w:left="1440" w:header="708" w:footer="708" w:gutter="0"/>
          <w:cols w:space="708"/>
          <w:titlePg/>
          <w:docGrid w:linePitch="360"/>
        </w:sectPr>
      </w:pPr>
    </w:p>
    <w:p w14:paraId="7261B9EF" w14:textId="5ACB1959" w:rsidR="00C15430" w:rsidRPr="001E39EB" w:rsidRDefault="00405780" w:rsidP="00C15430">
      <w:pPr>
        <w:pStyle w:val="Caption"/>
        <w:rPr>
          <w:sz w:val="14"/>
          <w:szCs w:val="12"/>
        </w:rPr>
      </w:pPr>
      <w:hyperlink r:id="rId21" w:history="1">
        <w:r w:rsidR="00C15430" w:rsidRPr="001E39EB">
          <w:rPr>
            <w:rStyle w:val="Hyperlink"/>
            <w:sz w:val="14"/>
            <w:szCs w:val="12"/>
          </w:rPr>
          <w:t>https://docs.onion.io/omega2-docs/using-gpios.html</w:t>
        </w:r>
      </w:hyperlink>
    </w:p>
    <w:p w14:paraId="3257A086" w14:textId="5E23949F" w:rsidR="001E39EB" w:rsidRPr="001E39EB" w:rsidRDefault="00405780" w:rsidP="001E39EB">
      <w:pPr>
        <w:jc w:val="right"/>
        <w:rPr>
          <w:sz w:val="14"/>
          <w:szCs w:val="12"/>
        </w:rPr>
        <w:sectPr w:rsidR="001E39EB" w:rsidRPr="001E39EB" w:rsidSect="001E39EB">
          <w:type w:val="continuous"/>
          <w:pgSz w:w="12240" w:h="15840"/>
          <w:pgMar w:top="1440" w:right="1440" w:bottom="1440" w:left="1440" w:header="708" w:footer="708" w:gutter="0"/>
          <w:cols w:num="2" w:space="708"/>
          <w:titlePg/>
          <w:docGrid w:linePitch="360"/>
        </w:sectPr>
      </w:pPr>
      <w:hyperlink r:id="rId22" w:history="1">
        <w:r w:rsidR="001E39EB" w:rsidRPr="001E39EB">
          <w:rPr>
            <w:rStyle w:val="Hyperlink"/>
            <w:sz w:val="14"/>
            <w:szCs w:val="12"/>
          </w:rPr>
          <w:t>https://www.daycounter.com/Calculators/Voltage-Divider-Calculator.phtml</w:t>
        </w:r>
      </w:hyperlink>
    </w:p>
    <w:p w14:paraId="2A27091A" w14:textId="62A1F957" w:rsidR="00C15430" w:rsidRDefault="00C15430" w:rsidP="00C15430">
      <w:r>
        <w:t xml:space="preserve">To get around this problem we needed to reduce the 5v output from the Echo pin on the sensor down to 3.3v for the </w:t>
      </w:r>
      <w:r w:rsidR="001E39EB">
        <w:t>GPIO</w:t>
      </w:r>
      <w:r>
        <w:t xml:space="preserve">. This is where we learned about voltage dividers in which an input voltage is “partially” shorted with GND </w:t>
      </w:r>
      <w:r w:rsidR="00F2450D">
        <w:t>to</w:t>
      </w:r>
      <w:r>
        <w:t xml:space="preserve"> decrease it. The formula is </w:t>
      </w:r>
      <w:proofErr w:type="spellStart"/>
      <w:r>
        <w:t>V</w:t>
      </w:r>
      <w:r w:rsidRPr="00F31920">
        <w:rPr>
          <w:vertAlign w:val="subscript"/>
        </w:rPr>
        <w:t>out</w:t>
      </w:r>
      <w:proofErr w:type="spellEnd"/>
      <w:r>
        <w:t xml:space="preserve"> = V</w:t>
      </w:r>
      <w:r w:rsidRPr="00F31920">
        <w:rPr>
          <w:vertAlign w:val="subscript"/>
        </w:rPr>
        <w:t>in</w:t>
      </w:r>
      <w:r>
        <w:t xml:space="preserve"> x R</w:t>
      </w:r>
      <w:r w:rsidR="00F31920">
        <w:rPr>
          <w:vertAlign w:val="subscript"/>
        </w:rPr>
        <w:t>2</w:t>
      </w:r>
      <w:r>
        <w:t xml:space="preserve"> / (R</w:t>
      </w:r>
      <w:r w:rsidRPr="00F31920">
        <w:rPr>
          <w:vertAlign w:val="subscript"/>
        </w:rPr>
        <w:t>1</w:t>
      </w:r>
      <w:r>
        <w:t xml:space="preserve"> + R</w:t>
      </w:r>
      <w:r w:rsidRPr="00F31920">
        <w:rPr>
          <w:vertAlign w:val="subscript"/>
        </w:rPr>
        <w:t>2</w:t>
      </w:r>
      <w:r>
        <w:t>) since we had access to 1k ohm resistors. We plugged in 1000 for R</w:t>
      </w:r>
      <w:r w:rsidRPr="00F31920">
        <w:rPr>
          <w:vertAlign w:val="subscript"/>
        </w:rPr>
        <w:t>1</w:t>
      </w:r>
      <w:r>
        <w:t xml:space="preserve"> then solved for R</w:t>
      </w:r>
      <w:r w:rsidRPr="00F31920">
        <w:rPr>
          <w:vertAlign w:val="subscript"/>
        </w:rPr>
        <w:t>2</w:t>
      </w:r>
      <w:r>
        <w:t xml:space="preserve"> which </w:t>
      </w:r>
      <w:r w:rsidR="00F31920">
        <w:t>we found was</w:t>
      </w:r>
      <w:r>
        <w:t xml:space="preserve"> 1941ohms</w:t>
      </w:r>
      <w:r w:rsidR="00F31920">
        <w:t>,</w:t>
      </w:r>
      <w:r>
        <w:t xml:space="preserve"> very close to 2k ohms so we just used two 1k ohm resistors instead. </w:t>
      </w:r>
      <w:r w:rsidR="00DA5B92">
        <w:t>This is shown in the diagrams above.</w:t>
      </w:r>
    </w:p>
    <w:p w14:paraId="257F4C63" w14:textId="0AFF19F3" w:rsidR="00CC30D5" w:rsidRDefault="00C15430" w:rsidP="00DA5B92">
      <w:pPr>
        <w:keepNext/>
        <w:ind w:firstLine="720"/>
        <w:rPr>
          <w:noProof/>
        </w:rPr>
      </w:pPr>
      <w:r>
        <w:t xml:space="preserve">Even the Onion </w:t>
      </w:r>
      <w:r w:rsidR="001E39EB">
        <w:t>OLED</w:t>
      </w:r>
      <w:r>
        <w:t xml:space="preserve"> </w:t>
      </w:r>
      <w:r w:rsidR="00DA5B92">
        <w:t xml:space="preserve">expansion </w:t>
      </w:r>
      <w:r>
        <w:t>display had a few issues, most notably the single pin for sending data to the display. I2C communicates with 2 pins, one pin for transferring data (SDA), and one pin for when data is being transferred (SCL</w:t>
      </w:r>
      <w:r w:rsidR="001E39EB">
        <w:t>).</w:t>
      </w:r>
      <w:r>
        <w:t xml:space="preserve"> 2 pins are for power and the last pin sends some data back to omega regarding state used by the </w:t>
      </w:r>
      <w:proofErr w:type="spellStart"/>
      <w:r w:rsidR="001E39EB">
        <w:t>oled</w:t>
      </w:r>
      <w:proofErr w:type="spellEnd"/>
      <w:r>
        <w:t>-exp library.</w:t>
      </w:r>
      <w:r w:rsidR="00CC30D5">
        <w:rPr>
          <w:noProof/>
        </w:rPr>
        <w:drawing>
          <wp:anchor distT="0" distB="0" distL="114300" distR="114300" simplePos="0" relativeHeight="251660288" behindDoc="0" locked="0" layoutInCell="1" allowOverlap="1" wp14:anchorId="020286D5" wp14:editId="344695A6">
            <wp:simplePos x="0" y="0"/>
            <wp:positionH relativeFrom="margin">
              <wp:align>left</wp:align>
            </wp:positionH>
            <wp:positionV relativeFrom="paragraph">
              <wp:posOffset>765708</wp:posOffset>
            </wp:positionV>
            <wp:extent cx="4279265" cy="1910715"/>
            <wp:effectExtent l="0" t="0" r="698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led omega.png"/>
                    <pic:cNvPicPr/>
                  </pic:nvPicPr>
                  <pic:blipFill rotWithShape="1">
                    <a:blip r:embed="rId23" cstate="print">
                      <a:extLst>
                        <a:ext uri="{28A0092B-C50C-407E-A947-70E740481C1C}">
                          <a14:useLocalDpi xmlns:a14="http://schemas.microsoft.com/office/drawing/2010/main" val="0"/>
                        </a:ext>
                      </a:extLst>
                    </a:blip>
                    <a:srcRect b="7213"/>
                    <a:stretch/>
                  </pic:blipFill>
                  <pic:spPr bwMode="auto">
                    <a:xfrm>
                      <a:off x="0" y="0"/>
                      <a:ext cx="4279265" cy="1910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6B68E4" w14:textId="71D5ADE9" w:rsidR="00C15430" w:rsidRPr="001E39EB" w:rsidRDefault="00405780" w:rsidP="00C15430">
      <w:pPr>
        <w:pStyle w:val="Caption"/>
        <w:rPr>
          <w:sz w:val="14"/>
        </w:rPr>
      </w:pPr>
      <w:hyperlink r:id="rId24" w:history="1">
        <w:r w:rsidR="00C15430" w:rsidRPr="001E39EB">
          <w:rPr>
            <w:rStyle w:val="Hyperlink"/>
            <w:sz w:val="14"/>
          </w:rPr>
          <w:t>https://community.onion.io/topic/260/pinouts-for-omega-docks-and-expansions/2</w:t>
        </w:r>
      </w:hyperlink>
    </w:p>
    <w:p w14:paraId="747B41BB" w14:textId="2F574B1D" w:rsidR="001E39EB" w:rsidRDefault="00C15430" w:rsidP="001E39EB">
      <w:pPr>
        <w:ind w:firstLine="720"/>
      </w:pPr>
      <w:r>
        <w:t xml:space="preserve">The underlying issue was revealed when trying to use the </w:t>
      </w:r>
      <w:proofErr w:type="spellStart"/>
      <w:r w:rsidR="001E39EB">
        <w:t>oledClear</w:t>
      </w:r>
      <w:proofErr w:type="spellEnd"/>
      <w:r>
        <w:t xml:space="preserve"> function to </w:t>
      </w:r>
      <w:r w:rsidR="001E39EB">
        <w:t>clear before redrawing</w:t>
      </w:r>
      <w:r>
        <w:t xml:space="preserve"> the new position of paddles and ball. What </w:t>
      </w:r>
      <w:proofErr w:type="spellStart"/>
      <w:r w:rsidR="001E39EB">
        <w:t>oledClear</w:t>
      </w:r>
      <w:proofErr w:type="spellEnd"/>
      <w:r w:rsidR="001E39EB">
        <w:t xml:space="preserve"> </w:t>
      </w:r>
      <w:r>
        <w:t xml:space="preserve">does is write </w:t>
      </w:r>
      <w:r w:rsidR="001E39EB">
        <w:t>a zero byte</w:t>
      </w:r>
      <w:r>
        <w:t xml:space="preserve"> to all 8 </w:t>
      </w:r>
      <w:r w:rsidR="00620B1F">
        <w:t>rows</w:t>
      </w:r>
      <w:r>
        <w:t xml:space="preserve"> of 128 columns</w:t>
      </w:r>
      <w:r w:rsidR="00620B1F">
        <w:t xml:space="preserve"> on the screen (screen is divided into rows, for use with text)</w:t>
      </w:r>
      <w:r>
        <w:t>. That is 1024 bytes of data sent just to clear the screen. Trying to do this after every single draw command with only one pin causes a massive bottle neck when trying to do this at our desired refresh rate. Effects were input lag, screen tearing, display flickering</w:t>
      </w:r>
      <w:r w:rsidR="001E39EB">
        <w:t xml:space="preserve"> and noting displaying on the OLED</w:t>
      </w:r>
      <w:r>
        <w:t xml:space="preserve">, which is plain awful. We solved this issue by </w:t>
      </w:r>
      <w:r w:rsidR="001E39EB">
        <w:t>implementing our own handler for clearing and drawing to the screen, this is described in detail in the software section</w:t>
      </w:r>
      <w:r>
        <w:t xml:space="preserve">. This fix basically solved all the issues by </w:t>
      </w:r>
      <w:r w:rsidR="001E39EB">
        <w:t>reducing</w:t>
      </w:r>
      <w:r>
        <w:t xml:space="preserve"> the amount of data being sent via</w:t>
      </w:r>
      <w:r w:rsidR="001E39EB">
        <w:t xml:space="preserve"> the single</w:t>
      </w:r>
      <w:r>
        <w:t xml:space="preserve"> I2C</w:t>
      </w:r>
      <w:r w:rsidR="001E39EB">
        <w:t xml:space="preserve"> data transfer pin</w:t>
      </w:r>
      <w:r>
        <w:t>.</w:t>
      </w:r>
    </w:p>
    <w:p w14:paraId="6C7D5EB7" w14:textId="30BC22CE" w:rsidR="00F2450D" w:rsidRPr="00F2450D" w:rsidRDefault="0078724D" w:rsidP="00F2450D">
      <w:pPr>
        <w:pStyle w:val="Heading1"/>
        <w:rPr>
          <w:noProof/>
        </w:rPr>
      </w:pPr>
      <w:r w:rsidRPr="002E297B">
        <w:rPr>
          <w:b/>
        </w:rPr>
        <w:lastRenderedPageBreak/>
        <w:t>Software Design: 4 Components</w:t>
      </w:r>
    </w:p>
    <w:p w14:paraId="5A246E7A" w14:textId="6DEED550" w:rsidR="005B2041" w:rsidRDefault="001E39EB" w:rsidP="00F2450D">
      <w:pPr>
        <w:pStyle w:val="Heading2"/>
      </w:pPr>
      <w:r>
        <w:rPr>
          <w:noProof/>
        </w:rPr>
        <w:drawing>
          <wp:anchor distT="0" distB="0" distL="114300" distR="114300" simplePos="0" relativeHeight="251662336" behindDoc="1" locked="0" layoutInCell="1" allowOverlap="1" wp14:anchorId="66857DF0" wp14:editId="60226E1E">
            <wp:simplePos x="0" y="0"/>
            <wp:positionH relativeFrom="margin">
              <wp:align>center</wp:align>
            </wp:positionH>
            <wp:positionV relativeFrom="paragraph">
              <wp:posOffset>238633</wp:posOffset>
            </wp:positionV>
            <wp:extent cx="6487795" cy="7720330"/>
            <wp:effectExtent l="0" t="0" r="8255" b="0"/>
            <wp:wrapTight wrapText="bothSides">
              <wp:wrapPolygon edited="0">
                <wp:start x="0" y="0"/>
                <wp:lineTo x="0" y="21532"/>
                <wp:lineTo x="21564" y="21532"/>
                <wp:lineTo x="2156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555" t="1537" r="4728" b="2216"/>
                    <a:stretch/>
                  </pic:blipFill>
                  <pic:spPr bwMode="auto">
                    <a:xfrm>
                      <a:off x="0" y="0"/>
                      <a:ext cx="6487795" cy="7720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450D">
        <w:t>Class Diagram:</w:t>
      </w:r>
    </w:p>
    <w:p w14:paraId="7E7A568B" w14:textId="413A4827" w:rsidR="005B2041" w:rsidRDefault="005B2041" w:rsidP="005B2041">
      <w:pPr>
        <w:pStyle w:val="Heading2"/>
      </w:pPr>
      <w:r>
        <w:lastRenderedPageBreak/>
        <w:t>System Dependant and Independent Components:</w:t>
      </w:r>
    </w:p>
    <w:p w14:paraId="73EEC553" w14:textId="73B29238" w:rsidR="005B2041" w:rsidRPr="005B2041" w:rsidRDefault="005B2041" w:rsidP="005B2041">
      <w:r>
        <w:t xml:space="preserve">Everything within motionPong.cpp, </w:t>
      </w:r>
      <w:proofErr w:type="spellStart"/>
      <w:r>
        <w:t>log.h</w:t>
      </w:r>
      <w:proofErr w:type="spellEnd"/>
      <w:r>
        <w:t xml:space="preserve"> and Stats namespace in </w:t>
      </w:r>
      <w:proofErr w:type="spellStart"/>
      <w:r>
        <w:t>ultrasonic.h</w:t>
      </w:r>
      <w:proofErr w:type="spellEnd"/>
      <w:r>
        <w:t xml:space="preserve"> are system </w:t>
      </w:r>
      <w:r w:rsidR="00DA743E">
        <w:t>independent</w:t>
      </w:r>
      <w:r>
        <w:t xml:space="preserve"> while everything in </w:t>
      </w:r>
      <w:proofErr w:type="spellStart"/>
      <w:r>
        <w:t>oled.h</w:t>
      </w:r>
      <w:proofErr w:type="spellEnd"/>
      <w:r>
        <w:t xml:space="preserve"> and in the Ultrasonic namespace in </w:t>
      </w:r>
      <w:proofErr w:type="spellStart"/>
      <w:r>
        <w:t>ultrasonic.h</w:t>
      </w:r>
      <w:proofErr w:type="spellEnd"/>
      <w:r>
        <w:t xml:space="preserve"> are system dependant.</w:t>
      </w:r>
    </w:p>
    <w:p w14:paraId="1DF495C6" w14:textId="16F89979" w:rsidR="00F2450D" w:rsidRDefault="00F2450D" w:rsidP="00F2450D">
      <w:pPr>
        <w:pStyle w:val="Heading2"/>
      </w:pPr>
      <w:r>
        <w:t>File diagram:</w:t>
      </w:r>
    </w:p>
    <w:p w14:paraId="0D0DCEAD" w14:textId="2196F919" w:rsidR="00F2450D" w:rsidRPr="00F2450D" w:rsidRDefault="00F2450D" w:rsidP="00F2450D">
      <w:pPr>
        <w:jc w:val="center"/>
      </w:pPr>
      <w:r w:rsidRPr="009E306B">
        <w:rPr>
          <w:noProof/>
          <w:bdr w:val="threeDEmboss" w:sz="24" w:space="0" w:color="5B9BD5" w:themeColor="accent5" w:shadow="1" w:frame="1"/>
        </w:rPr>
        <w:drawing>
          <wp:inline distT="0" distB="0" distL="0" distR="0" wp14:anchorId="25825D20" wp14:editId="153B5E22">
            <wp:extent cx="5582093" cy="216444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a:extLst>
                        <a:ext uri="{28A0092B-C50C-407E-A947-70E740481C1C}">
                          <a14:useLocalDpi xmlns:a14="http://schemas.microsoft.com/office/drawing/2010/main" val="0"/>
                        </a:ext>
                      </a:extLst>
                    </a:blip>
                    <a:srcRect l="6621" t="15339" r="5725" b="13603"/>
                    <a:stretch/>
                  </pic:blipFill>
                  <pic:spPr bwMode="auto">
                    <a:xfrm>
                      <a:off x="0" y="0"/>
                      <a:ext cx="5582093" cy="2164440"/>
                    </a:xfrm>
                    <a:prstGeom prst="rect">
                      <a:avLst/>
                    </a:prstGeom>
                    <a:noFill/>
                    <a:ln>
                      <a:noFill/>
                    </a:ln>
                    <a:extLst>
                      <a:ext uri="{53640926-AAD7-44D8-BBD7-CCE9431645EC}">
                        <a14:shadowObscured xmlns:a14="http://schemas.microsoft.com/office/drawing/2010/main"/>
                      </a:ext>
                    </a:extLst>
                  </pic:spPr>
                </pic:pic>
              </a:graphicData>
            </a:graphic>
          </wp:inline>
        </w:drawing>
      </w:r>
    </w:p>
    <w:p w14:paraId="53CCB4F6" w14:textId="0DC8F029" w:rsidR="0078724D" w:rsidRDefault="00DF2357" w:rsidP="00DF2357">
      <w:pPr>
        <w:pStyle w:val="Heading2"/>
      </w:pPr>
      <w:r>
        <w:t>OLED Expansion:</w:t>
      </w:r>
      <w:r w:rsidR="00C708B8">
        <w:t xml:space="preserve"> implemented in </w:t>
      </w:r>
      <w:proofErr w:type="spellStart"/>
      <w:r w:rsidR="00C708B8">
        <w:t>oled.h</w:t>
      </w:r>
      <w:proofErr w:type="spellEnd"/>
    </w:p>
    <w:p w14:paraId="54AEAC2E" w14:textId="01AC0FE5" w:rsidR="00ED489B" w:rsidRDefault="00DF2357" w:rsidP="00DF2357">
      <w:r>
        <w:tab/>
      </w:r>
      <w:r w:rsidR="008E5DAE">
        <w:t>We very quickly learned that using the OLED expansion for drawing moving game geometry would not be trivial. This is because the OLED expansion uses I2C communication to update screen</w:t>
      </w:r>
      <w:r w:rsidR="00F83929">
        <w:t xml:space="preserve"> data</w:t>
      </w:r>
      <w:r w:rsidR="008E5DAE">
        <w:t xml:space="preserve"> over only one data transfer pin. Also, we discovered that the OLED clear command takes upwards of up to </w:t>
      </w:r>
      <w:r w:rsidR="00ED489B">
        <w:t>half a second. Not only is it not possible to update a game with a 2Hz framerate but the clear command takes so long that you can’t see anything show up on the screen.</w:t>
      </w:r>
    </w:p>
    <w:p w14:paraId="246FD914" w14:textId="77777777" w:rsidR="00F2450D" w:rsidRDefault="00ED489B" w:rsidP="00F2450D">
      <w:r>
        <w:tab/>
        <w:t xml:space="preserve">To solve the limitations of the OLED expansion we ditched the clear command in our update loop and instead used a technique which uses to images or buffers storing the pixel data of the current frame and the pixel data of the previous frame. This method works by overwriting pixel data on the OLED expansion that needs to be altered while not doing anything to the other pixels on the screen. To do this we compare the previous and current frame to find pixels that are exclusive to the </w:t>
      </w:r>
      <w:r w:rsidR="00C708B8">
        <w:t>previous</w:t>
      </w:r>
      <w:r>
        <w:t xml:space="preserve"> frame, we know these pixels are the only ones that need clearing, so we overwrite the pixel data of these pixels to zero</w:t>
      </w:r>
      <w:r w:rsidR="00C708B8">
        <w:t xml:space="preserve"> or off</w:t>
      </w:r>
      <w:r>
        <w:t>.</w:t>
      </w:r>
      <w:r w:rsidR="00C708B8">
        <w:t xml:space="preserve"> We do the same for pixels that are exclusive to the current frame, for which we overwrite the pixel data of these pixels to one or on.</w:t>
      </w:r>
    </w:p>
    <w:p w14:paraId="6D9C93DA" w14:textId="1649B34A" w:rsidR="00F2450D" w:rsidRDefault="00F2450D" w:rsidP="00F2450D">
      <w:pPr>
        <w:ind w:firstLine="720"/>
      </w:pPr>
      <w:r>
        <w:t xml:space="preserve">This method was implemented in the class </w:t>
      </w:r>
      <w:proofErr w:type="spellStart"/>
      <w:r>
        <w:t>DrawContext</w:t>
      </w:r>
      <w:proofErr w:type="spellEnd"/>
      <w:r>
        <w:t>. In this class we also added methods which would fill rectangles into the current frame. This allows us to draw rectangles on the screen on a per frame basis, as well as update the rectangles positions smoothly (at a high refresh rate with no flickering or tearing).</w:t>
      </w:r>
    </w:p>
    <w:p w14:paraId="226A9C8E" w14:textId="77777777" w:rsidR="009404A1" w:rsidRDefault="009404A1" w:rsidP="00F2450D">
      <w:pPr>
        <w:jc w:val="center"/>
        <w:rPr>
          <w:b/>
        </w:rPr>
      </w:pPr>
    </w:p>
    <w:p w14:paraId="20A0E174" w14:textId="77777777" w:rsidR="009404A1" w:rsidRDefault="009404A1" w:rsidP="00F2450D">
      <w:pPr>
        <w:jc w:val="center"/>
        <w:rPr>
          <w:b/>
        </w:rPr>
      </w:pPr>
    </w:p>
    <w:p w14:paraId="30614047" w14:textId="77777777" w:rsidR="009404A1" w:rsidRDefault="009404A1" w:rsidP="00F2450D">
      <w:pPr>
        <w:jc w:val="center"/>
        <w:rPr>
          <w:b/>
        </w:rPr>
      </w:pPr>
    </w:p>
    <w:p w14:paraId="76051679" w14:textId="77777777" w:rsidR="009404A1" w:rsidRDefault="009404A1" w:rsidP="00F2450D">
      <w:pPr>
        <w:jc w:val="center"/>
        <w:rPr>
          <w:b/>
        </w:rPr>
      </w:pPr>
    </w:p>
    <w:p w14:paraId="38084F11" w14:textId="1DEBB17F" w:rsidR="00716D78" w:rsidRPr="00F2450D" w:rsidRDefault="00C708B8" w:rsidP="00F2450D">
      <w:pPr>
        <w:jc w:val="center"/>
        <w:rPr>
          <w:b/>
        </w:rPr>
      </w:pPr>
      <w:bookmarkStart w:id="0" w:name="_GoBack"/>
      <w:bookmarkEnd w:id="0"/>
      <w:r w:rsidRPr="00F2450D">
        <w:rPr>
          <w:b/>
        </w:rPr>
        <w:lastRenderedPageBreak/>
        <w:t>The following diagram shows in detail how this is accomplished:</w:t>
      </w:r>
    </w:p>
    <w:p w14:paraId="2B9065F0" w14:textId="11DBCF76" w:rsidR="008565DF" w:rsidRDefault="006B49CA" w:rsidP="008565DF">
      <w:pPr>
        <w:jc w:val="center"/>
      </w:pPr>
      <w:r w:rsidRPr="006B49CA">
        <w:rPr>
          <w:noProof/>
          <w:bdr w:val="threeDEmboss" w:sz="24" w:space="0" w:color="5B9BD5" w:themeColor="accent5" w:shadow="1" w:frame="1"/>
        </w:rPr>
        <w:drawing>
          <wp:inline distT="0" distB="0" distL="0" distR="0" wp14:anchorId="304A176B" wp14:editId="4135E457">
            <wp:extent cx="5328451" cy="6997898"/>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33589" cy="7004646"/>
                    </a:xfrm>
                    <a:prstGeom prst="rect">
                      <a:avLst/>
                    </a:prstGeom>
                    <a:noFill/>
                    <a:ln>
                      <a:noFill/>
                    </a:ln>
                  </pic:spPr>
                </pic:pic>
              </a:graphicData>
            </a:graphic>
          </wp:inline>
        </w:drawing>
      </w:r>
      <w:r w:rsidR="008565DF">
        <w:br w:type="page"/>
      </w:r>
    </w:p>
    <w:p w14:paraId="043C91E7" w14:textId="48A5B704" w:rsidR="00C708B8" w:rsidRDefault="00C708B8" w:rsidP="00C708B8">
      <w:pPr>
        <w:pStyle w:val="Heading2"/>
      </w:pPr>
      <w:r>
        <w:lastRenderedPageBreak/>
        <w:t xml:space="preserve">Ultrasonic Sensors: implemented in </w:t>
      </w:r>
      <w:proofErr w:type="spellStart"/>
      <w:r>
        <w:t>ultrasonic.h</w:t>
      </w:r>
      <w:proofErr w:type="spellEnd"/>
    </w:p>
    <w:p w14:paraId="29CD76B6" w14:textId="12E3AC16" w:rsidR="00C708B8" w:rsidRDefault="00716D78" w:rsidP="00716D78">
      <w:r>
        <w:tab/>
      </w:r>
      <w:r w:rsidR="00D845D5">
        <w:t xml:space="preserve">We used ultrasonic transducing distance sensor as the motion control for our game. We started by programming the reading of the sensor. To do this, we send a </w:t>
      </w:r>
      <w:r w:rsidR="00047264">
        <w:t>ten-millisecond</w:t>
      </w:r>
      <w:r w:rsidR="00D845D5">
        <w:t xml:space="preserve"> pulse through the </w:t>
      </w:r>
      <w:r w:rsidR="00380E58">
        <w:t>GPIO hooked up to the trigger pins of sensors</w:t>
      </w:r>
      <w:r w:rsidR="007C30DD">
        <w:t>. We then</w:t>
      </w:r>
      <w:r w:rsidR="00D845D5">
        <w:t xml:space="preserve"> wait for a response in the echo pin</w:t>
      </w:r>
      <w:r w:rsidR="007C30DD">
        <w:t xml:space="preserve"> at which we </w:t>
      </w:r>
      <w:r w:rsidR="00D845D5">
        <w:t>time the output pulse of the echo pin</w:t>
      </w:r>
      <w:r w:rsidR="00047264">
        <w:t xml:space="preserve">, this is the time </w:t>
      </w:r>
      <w:r w:rsidR="007C30DD">
        <w:t>between emitting ultrasonic wave and receiving this wave</w:t>
      </w:r>
      <w:r w:rsidR="00D845D5">
        <w:t>.</w:t>
      </w:r>
      <w:r w:rsidR="007C30DD">
        <w:t xml:space="preserve"> To get the distance detected from the sensor we multiply the time in seconds by the speed of sound then divide by two to account for the fact that the wave travels back and forth.</w:t>
      </w:r>
    </w:p>
    <w:p w14:paraId="4AA9D231" w14:textId="1D740B52" w:rsidR="007C30DD" w:rsidRDefault="007C30DD" w:rsidP="00716D78">
      <w:r>
        <w:tab/>
        <w:t xml:space="preserve">Once we got the sensor reading working we realised that the sensor data was very noisy and that sometimes the sensor completely misses the echo. To account for this our sensor methods take multiple samples of sensor readings then take the median of those readings. We chose the median </w:t>
      </w:r>
      <w:r w:rsidR="00725374">
        <w:t>of the dataset because we needed to avoid invalid values which were either far too low or far too high</w:t>
      </w:r>
      <w:r>
        <w:t>.</w:t>
      </w:r>
    </w:p>
    <w:p w14:paraId="55103D15" w14:textId="69E88F56" w:rsidR="00C708B8" w:rsidRDefault="007C30DD" w:rsidP="00C708B8">
      <w:r>
        <w:tab/>
      </w:r>
      <w:r w:rsidR="00725374">
        <w:t xml:space="preserve">The sensor readings were still very noisy making the pong paddles moves very unpredictably. To solve this </w:t>
      </w:r>
      <w:r w:rsidR="004D181F">
        <w:t>problem,</w:t>
      </w:r>
      <w:r w:rsidR="00725374">
        <w:t xml:space="preserve"> we implemented smoothing using a moving average. In this moving average we would track the past five sensor values, calculate the sample standard deviation of these values and reduce any value being averaged that is higher than the deviation. We did this because these values are most likely outliers. The previous methods smoothed our sensor data and the pong paddles started to behave as intended.</w:t>
      </w:r>
    </w:p>
    <w:p w14:paraId="1A208903" w14:textId="02828CD4" w:rsidR="004D181F" w:rsidRDefault="004D181F" w:rsidP="00C708B8">
      <w:r>
        <w:tab/>
        <w:t xml:space="preserve">To optimise the sensor </w:t>
      </w:r>
      <w:r w:rsidR="003A7D47">
        <w:t>code,</w:t>
      </w:r>
      <w:r>
        <w:t xml:space="preserve"> we return the max distance for any reading that takes more than it takes sound to travel that distance. We realised that the OLED and ultrasonic methods within our program structure were both slow because they waited on </w:t>
      </w:r>
      <w:r w:rsidR="00875AE7">
        <w:t>data transfer between</w:t>
      </w:r>
      <w:r>
        <w:t xml:space="preserve"> </w:t>
      </w:r>
      <w:r w:rsidR="00875AE7">
        <w:t>our components,</w:t>
      </w:r>
      <w:r>
        <w:t xml:space="preserve"> and that</w:t>
      </w:r>
      <w:r w:rsidR="00875AE7">
        <w:t xml:space="preserve"> by</w:t>
      </w:r>
      <w:r>
        <w:t xml:space="preserve"> multithreading the ultrasonic and OLED update methods we could save time to be able to refresh the OLED at a higher speed.</w:t>
      </w:r>
      <w:r w:rsidR="003A7D47">
        <w:t xml:space="preserve"> To accomplish </w:t>
      </w:r>
      <w:r w:rsidR="00875AE7">
        <w:t>this,</w:t>
      </w:r>
      <w:r w:rsidR="003A7D47">
        <w:t xml:space="preserve"> we </w:t>
      </w:r>
      <w:r w:rsidR="00875AE7">
        <w:t>launched threads running the sensor reading methods promising future return values</w:t>
      </w:r>
      <w:r w:rsidR="00572F6C">
        <w:t xml:space="preserve"> which would be retrieved after OLED methods are called</w:t>
      </w:r>
      <w:r w:rsidR="00875AE7">
        <w:t>. This was done using C++11’s std::async and std::future.</w:t>
      </w:r>
    </w:p>
    <w:p w14:paraId="656155D7" w14:textId="61E62403" w:rsidR="00572F6C" w:rsidRDefault="00572F6C" w:rsidP="00572F6C">
      <w:pPr>
        <w:pStyle w:val="Heading2"/>
      </w:pPr>
      <w:r>
        <w:t xml:space="preserve">Logging: implemented in </w:t>
      </w:r>
      <w:proofErr w:type="spellStart"/>
      <w:r>
        <w:t>log.h</w:t>
      </w:r>
      <w:proofErr w:type="spellEnd"/>
    </w:p>
    <w:p w14:paraId="55006BF2" w14:textId="5D9FE7B7" w:rsidR="00572F6C" w:rsidRDefault="00572F6C" w:rsidP="00572F6C">
      <w:r>
        <w:tab/>
        <w:t>Our logging methods write t</w:t>
      </w:r>
      <w:r w:rsidR="0067473C">
        <w:t>o</w:t>
      </w:r>
      <w:r>
        <w:t xml:space="preserve">: runtime.log. </w:t>
      </w:r>
      <w:r w:rsidR="00F22FE6">
        <w:t>We have four functions which are described in the class diagram above.</w:t>
      </w:r>
      <w:r w:rsidR="002B6FFA">
        <w:t xml:space="preserve"> Our implementation simply adds a line to the beginning of the log file with a prepended timestamp that has the following format: (</w:t>
      </w:r>
      <w:proofErr w:type="spellStart"/>
      <w:r w:rsidR="002B6FFA">
        <w:t>hour:minute:seconds</w:t>
      </w:r>
      <w:proofErr w:type="spellEnd"/>
      <w:r w:rsidR="002B6FFA">
        <w:t>).</w:t>
      </w:r>
      <w:r w:rsidR="00B56607">
        <w:t xml:space="preserve"> The log file can write messages, warnings, errors or just print a line of text with the following formats.</w:t>
      </w:r>
    </w:p>
    <w:p w14:paraId="5A893F8E" w14:textId="1F3469F1" w:rsidR="00B56607" w:rsidRDefault="00B56607" w:rsidP="00572F6C">
      <w:r>
        <w:t>(</w:t>
      </w:r>
      <w:proofErr w:type="spellStart"/>
      <w:r>
        <w:t>hour:minute:second</w:t>
      </w:r>
      <w:proofErr w:type="spellEnd"/>
      <w:r>
        <w:t>)[LOG][MESSAGE]: &lt;message&gt;</w:t>
      </w:r>
    </w:p>
    <w:p w14:paraId="67335AE1" w14:textId="1CDA9F48" w:rsidR="00B56607" w:rsidRDefault="00B56607" w:rsidP="00B56607">
      <w:r>
        <w:t>(</w:t>
      </w:r>
      <w:proofErr w:type="spellStart"/>
      <w:r>
        <w:t>hour:minute:second</w:t>
      </w:r>
      <w:proofErr w:type="spellEnd"/>
      <w:r>
        <w:t>)[LOG][WARNING]: &lt;warning&gt;</w:t>
      </w:r>
    </w:p>
    <w:p w14:paraId="7C4345B2" w14:textId="10802F3B" w:rsidR="00B56607" w:rsidRDefault="00B56607" w:rsidP="00B56607">
      <w:r>
        <w:t>(</w:t>
      </w:r>
      <w:proofErr w:type="spellStart"/>
      <w:r>
        <w:t>hour:minute:second</w:t>
      </w:r>
      <w:proofErr w:type="spellEnd"/>
      <w:r>
        <w:t>)[LOG][ERROR]: &lt;error&gt;</w:t>
      </w:r>
    </w:p>
    <w:p w14:paraId="0A1D3DDD" w14:textId="71E79AC5" w:rsidR="00B56607" w:rsidRDefault="00B56607" w:rsidP="00B56607">
      <w:r>
        <w:tab/>
        <w:t>Logged errors are usually fatal and will cause the program to abort, so we also got our OLED screen to write any error on screen if it can.</w:t>
      </w:r>
    </w:p>
    <w:p w14:paraId="5D2974D8" w14:textId="1A747749" w:rsidR="00F2450D" w:rsidRDefault="00F2450D" w:rsidP="00B56607"/>
    <w:p w14:paraId="0110E5D1" w14:textId="004D428B" w:rsidR="00F2450D" w:rsidRDefault="00F2450D" w:rsidP="00B56607"/>
    <w:p w14:paraId="2EFE8A24" w14:textId="77777777" w:rsidR="00F2450D" w:rsidRDefault="00F2450D" w:rsidP="00B56607"/>
    <w:p w14:paraId="45067E0D" w14:textId="47BE64E9" w:rsidR="00F150E4" w:rsidRDefault="00F150E4" w:rsidP="00F150E4">
      <w:pPr>
        <w:pStyle w:val="Heading2"/>
      </w:pPr>
      <w:r>
        <w:lastRenderedPageBreak/>
        <w:t>Pong Game: implemented in motionPong.cpp</w:t>
      </w:r>
    </w:p>
    <w:p w14:paraId="66C8E36D" w14:textId="5E1A2479" w:rsidR="0057722C" w:rsidRDefault="00F150E4" w:rsidP="00C708B8">
      <w:r>
        <w:tab/>
        <w:t xml:space="preserve">Our pong game is defined within the </w:t>
      </w:r>
      <w:proofErr w:type="spellStart"/>
      <w:r>
        <w:t>MotionPong</w:t>
      </w:r>
      <w:proofErr w:type="spellEnd"/>
      <w:r>
        <w:t xml:space="preserve"> class which contains</w:t>
      </w:r>
      <w:r w:rsidR="00ED7438">
        <w:t xml:space="preserve"> the highest-level interface for our project. The </w:t>
      </w:r>
      <w:proofErr w:type="spellStart"/>
      <w:r w:rsidR="00ED7438">
        <w:t>MotionPong</w:t>
      </w:r>
      <w:proofErr w:type="spellEnd"/>
      <w:r w:rsidR="00ED7438">
        <w:t xml:space="preserve"> class define</w:t>
      </w:r>
      <w:r w:rsidR="00B2152D">
        <w:t xml:space="preserve">s two </w:t>
      </w:r>
      <w:proofErr w:type="spellStart"/>
      <w:r w:rsidR="00B2152D">
        <w:t>PongPaddle</w:t>
      </w:r>
      <w:proofErr w:type="spellEnd"/>
      <w:r w:rsidR="00B2152D">
        <w:t xml:space="preserve"> members which contain all state relating to the pong paddles</w:t>
      </w:r>
      <w:r w:rsidR="00155BB4">
        <w:t>. It also contains a OLED::</w:t>
      </w:r>
      <w:proofErr w:type="spellStart"/>
      <w:r w:rsidR="00155BB4">
        <w:t>DrawContext</w:t>
      </w:r>
      <w:proofErr w:type="spellEnd"/>
      <w:r w:rsidR="00155BB4">
        <w:t xml:space="preserve"> member to handle the game drawing</w:t>
      </w:r>
      <w:r w:rsidR="009833E2">
        <w:t xml:space="preserve">. The </w:t>
      </w:r>
      <w:proofErr w:type="spellStart"/>
      <w:r w:rsidR="009833E2">
        <w:t>init</w:t>
      </w:r>
      <w:proofErr w:type="spellEnd"/>
      <w:r w:rsidR="009833E2">
        <w:t xml:space="preserve"> </w:t>
      </w:r>
      <w:r w:rsidR="00DC1EF2">
        <w:t>method</w:t>
      </w:r>
      <w:r w:rsidR="009833E2">
        <w:t xml:space="preserve"> initialises sensors</w:t>
      </w:r>
      <w:r w:rsidR="00DC1EF2">
        <w:t xml:space="preserve">, </w:t>
      </w:r>
      <w:r w:rsidR="009833E2">
        <w:t>OLED</w:t>
      </w:r>
      <w:r w:rsidR="00DC1EF2">
        <w:t xml:space="preserve"> and all initial state required to begin game simulation</w:t>
      </w:r>
      <w:r w:rsidR="009833E2">
        <w:t>.</w:t>
      </w:r>
      <w:r w:rsidR="00DC1EF2">
        <w:t xml:space="preserve"> The update method updates ball position</w:t>
      </w:r>
      <w:r w:rsidR="008E7F46">
        <w:t xml:space="preserve"> and velocity vectors </w:t>
      </w:r>
      <w:r w:rsidR="00DC1EF2">
        <w:t>through a variable timestep calculation</w:t>
      </w:r>
      <w:r w:rsidR="00155BB4">
        <w:t xml:space="preserve">. </w:t>
      </w:r>
      <w:r w:rsidR="0057722C">
        <w:t xml:space="preserve">We also increase speed by twenty percent every time the ball collides with paddle and calculate speed of paddle which we add to horizontal velocity of ball every collision with paddle. </w:t>
      </w:r>
      <w:r w:rsidR="00155BB4">
        <w:t>The draw method writes all data to draw context and draws to screen.</w:t>
      </w:r>
      <w:r w:rsidR="005E301A">
        <w:t xml:space="preserve"> The reset method</w:t>
      </w:r>
      <w:r w:rsidR="00863F73">
        <w:t xml:space="preserve"> </w:t>
      </w:r>
      <w:r w:rsidR="00825377">
        <w:t>waits for players to put hands close to sensor before starting the next round. After one player reaches 4 points the winner is announced on OLED and the game closes.</w:t>
      </w:r>
    </w:p>
    <w:p w14:paraId="5766C573" w14:textId="02E18173" w:rsidR="005B2041" w:rsidRDefault="00CC30D5" w:rsidP="005B2041">
      <w:pPr>
        <w:pStyle w:val="Heading2"/>
      </w:pPr>
      <w:r>
        <w:t>Testing</w:t>
      </w:r>
    </w:p>
    <w:p w14:paraId="202FB806" w14:textId="3CEE3E05" w:rsidR="005B2041" w:rsidRDefault="005B2041" w:rsidP="005B2041">
      <w:r>
        <w:tab/>
        <w:t>Our project required a lot of testing, researching and debugging to get working. As a result our final result works almost as intended.</w:t>
      </w:r>
    </w:p>
    <w:p w14:paraId="1ACE08BB" w14:textId="2ADD036E" w:rsidR="005B2041" w:rsidRDefault="005B2041" w:rsidP="005B2041">
      <w:pPr>
        <w:pStyle w:val="Heading2"/>
      </w:pPr>
      <w:r>
        <w:t>Limitations:</w:t>
      </w:r>
    </w:p>
    <w:p w14:paraId="5F365DBA" w14:textId="7BEC436E" w:rsidR="005B2041" w:rsidRDefault="005B2041" w:rsidP="005B2041">
      <w:r>
        <w:tab/>
        <w:t>Due to limited time we were not able to improve our smoothing algorithm and thus the pong paddles can sometimes not be as responsive as we would like.</w:t>
      </w:r>
      <w:r w:rsidR="001871E9">
        <w:t xml:space="preserve"> Additionally, the OLED has a lower refresh rate than we would like but this is due to the limitations of the hardware.</w:t>
      </w:r>
    </w:p>
    <w:p w14:paraId="4F929B54" w14:textId="0F714F75" w:rsidR="005B2041" w:rsidRDefault="005B2041" w:rsidP="005B2041">
      <w:pPr>
        <w:pStyle w:val="Heading2"/>
      </w:pPr>
      <w:r>
        <w:t>Lessons Learned:</w:t>
      </w:r>
    </w:p>
    <w:p w14:paraId="0902041D" w14:textId="1AE28E2A" w:rsidR="005B2041" w:rsidRDefault="003A7A8D" w:rsidP="005B2041">
      <w:pPr>
        <w:pStyle w:val="ListParagraph"/>
        <w:numPr>
          <w:ilvl w:val="0"/>
          <w:numId w:val="3"/>
        </w:numPr>
      </w:pPr>
      <w:r>
        <w:t>Hardware doesn’t work straight out the box, it requires a lot of fiddling and researching to get small hardware working as intended. Especially if it wasn’t designed for the task at hand such as the OLED expansion which was only designed to display static data.</w:t>
      </w:r>
    </w:p>
    <w:p w14:paraId="6C5CAB92" w14:textId="2355F70E" w:rsidR="002A4284" w:rsidRPr="002A4284" w:rsidRDefault="007560CD" w:rsidP="009404A1">
      <w:pPr>
        <w:pStyle w:val="ListParagraph"/>
        <w:numPr>
          <w:ilvl w:val="0"/>
          <w:numId w:val="3"/>
        </w:numPr>
      </w:pPr>
      <w:r>
        <w:t>Sensors produce very noisy readings and that the software does a lot of work to approximate the ideal value for the sensor</w:t>
      </w:r>
    </w:p>
    <w:sectPr w:rsidR="002A4284" w:rsidRPr="002A4284" w:rsidSect="001E39EB">
      <w:type w:val="continuous"/>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72B936" w14:textId="77777777" w:rsidR="00405780" w:rsidRDefault="00405780" w:rsidP="009833E2">
      <w:pPr>
        <w:spacing w:after="0" w:line="240" w:lineRule="auto"/>
      </w:pPr>
      <w:r>
        <w:separator/>
      </w:r>
    </w:p>
  </w:endnote>
  <w:endnote w:type="continuationSeparator" w:id="0">
    <w:p w14:paraId="4AEE53BE" w14:textId="77777777" w:rsidR="00405780" w:rsidRDefault="00405780" w:rsidP="009833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DC753" w14:textId="1C6AD0A7" w:rsidR="001F3C33" w:rsidRDefault="001F3C33">
    <w:pPr>
      <w:pStyle w:val="Footer"/>
    </w:pPr>
    <w:r>
      <w:t>#endif // PROJECT_REPORT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3C8EF8" w14:textId="77777777" w:rsidR="00405780" w:rsidRDefault="00405780" w:rsidP="009833E2">
      <w:pPr>
        <w:spacing w:after="0" w:line="240" w:lineRule="auto"/>
      </w:pPr>
      <w:r>
        <w:separator/>
      </w:r>
    </w:p>
  </w:footnote>
  <w:footnote w:type="continuationSeparator" w:id="0">
    <w:p w14:paraId="4A163236" w14:textId="77777777" w:rsidR="00405780" w:rsidRDefault="00405780" w:rsidP="009833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90BB1" w14:textId="51843474" w:rsidR="001F3C33" w:rsidRDefault="001F3C33">
    <w:pPr>
      <w:pStyle w:val="Header"/>
    </w:pPr>
    <w:r>
      <w:t>#</w:t>
    </w:r>
    <w:proofErr w:type="spellStart"/>
    <w:r>
      <w:t>ifndef</w:t>
    </w:r>
    <w:proofErr w:type="spellEnd"/>
    <w:r>
      <w:t xml:space="preserve"> PROJECT_REPORT</w:t>
    </w:r>
  </w:p>
  <w:p w14:paraId="57DD31A9" w14:textId="11FAFAF6" w:rsidR="001F3C33" w:rsidRDefault="001F3C33">
    <w:pPr>
      <w:pStyle w:val="Header"/>
    </w:pPr>
    <w:r>
      <w:t>#define PROJECT_REPORT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583D9C"/>
    <w:multiLevelType w:val="hybridMultilevel"/>
    <w:tmpl w:val="B1E892B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D64039E"/>
    <w:multiLevelType w:val="hybridMultilevel"/>
    <w:tmpl w:val="C9B6E8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760F7D3D"/>
    <w:multiLevelType w:val="hybridMultilevel"/>
    <w:tmpl w:val="E53E156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FCC"/>
    <w:rsid w:val="00031718"/>
    <w:rsid w:val="00047264"/>
    <w:rsid w:val="000C6FBC"/>
    <w:rsid w:val="0013448A"/>
    <w:rsid w:val="00137E2D"/>
    <w:rsid w:val="00155BB4"/>
    <w:rsid w:val="00162DED"/>
    <w:rsid w:val="001871E9"/>
    <w:rsid w:val="00197479"/>
    <w:rsid w:val="001A7E52"/>
    <w:rsid w:val="001C47AE"/>
    <w:rsid w:val="001E39EB"/>
    <w:rsid w:val="001E6093"/>
    <w:rsid w:val="001F3C33"/>
    <w:rsid w:val="0023767E"/>
    <w:rsid w:val="0027456C"/>
    <w:rsid w:val="002A219D"/>
    <w:rsid w:val="002A3437"/>
    <w:rsid w:val="002A4284"/>
    <w:rsid w:val="002B6FFA"/>
    <w:rsid w:val="002C2630"/>
    <w:rsid w:val="002E297B"/>
    <w:rsid w:val="00380E58"/>
    <w:rsid w:val="003A7A8D"/>
    <w:rsid w:val="003A7D47"/>
    <w:rsid w:val="003F5E3A"/>
    <w:rsid w:val="00405780"/>
    <w:rsid w:val="00421946"/>
    <w:rsid w:val="00427608"/>
    <w:rsid w:val="00484E36"/>
    <w:rsid w:val="00492987"/>
    <w:rsid w:val="004C3482"/>
    <w:rsid w:val="004D16BE"/>
    <w:rsid w:val="004D181F"/>
    <w:rsid w:val="004E3FCC"/>
    <w:rsid w:val="00514DB8"/>
    <w:rsid w:val="00530E04"/>
    <w:rsid w:val="005618D0"/>
    <w:rsid w:val="0057136B"/>
    <w:rsid w:val="00572F6C"/>
    <w:rsid w:val="0057722C"/>
    <w:rsid w:val="005B2041"/>
    <w:rsid w:val="005B379E"/>
    <w:rsid w:val="005E301A"/>
    <w:rsid w:val="005F5E12"/>
    <w:rsid w:val="00620B1F"/>
    <w:rsid w:val="00651430"/>
    <w:rsid w:val="0067473C"/>
    <w:rsid w:val="006B49CA"/>
    <w:rsid w:val="00716D78"/>
    <w:rsid w:val="00725374"/>
    <w:rsid w:val="0073103D"/>
    <w:rsid w:val="00750AA7"/>
    <w:rsid w:val="007560CD"/>
    <w:rsid w:val="00763860"/>
    <w:rsid w:val="0078724D"/>
    <w:rsid w:val="007A07B5"/>
    <w:rsid w:val="007C30DD"/>
    <w:rsid w:val="007D1047"/>
    <w:rsid w:val="007E780A"/>
    <w:rsid w:val="00825377"/>
    <w:rsid w:val="00840273"/>
    <w:rsid w:val="00845CBD"/>
    <w:rsid w:val="008565DF"/>
    <w:rsid w:val="00863F73"/>
    <w:rsid w:val="00875AE7"/>
    <w:rsid w:val="008D2028"/>
    <w:rsid w:val="008E5DAE"/>
    <w:rsid w:val="008E610A"/>
    <w:rsid w:val="008E7F46"/>
    <w:rsid w:val="00914B99"/>
    <w:rsid w:val="009404A1"/>
    <w:rsid w:val="00953759"/>
    <w:rsid w:val="00960C3D"/>
    <w:rsid w:val="0096121D"/>
    <w:rsid w:val="009833E2"/>
    <w:rsid w:val="00986DBF"/>
    <w:rsid w:val="009A01A9"/>
    <w:rsid w:val="009E306B"/>
    <w:rsid w:val="00A11911"/>
    <w:rsid w:val="00AC4D45"/>
    <w:rsid w:val="00AC5FB3"/>
    <w:rsid w:val="00B2152D"/>
    <w:rsid w:val="00B56607"/>
    <w:rsid w:val="00BA2003"/>
    <w:rsid w:val="00C15430"/>
    <w:rsid w:val="00C708B8"/>
    <w:rsid w:val="00CC30D5"/>
    <w:rsid w:val="00CC71EB"/>
    <w:rsid w:val="00CF6D1A"/>
    <w:rsid w:val="00D07443"/>
    <w:rsid w:val="00D66D07"/>
    <w:rsid w:val="00D845D5"/>
    <w:rsid w:val="00DA5B92"/>
    <w:rsid w:val="00DA743E"/>
    <w:rsid w:val="00DC1EF2"/>
    <w:rsid w:val="00DF2357"/>
    <w:rsid w:val="00ED489B"/>
    <w:rsid w:val="00ED7438"/>
    <w:rsid w:val="00F02AA8"/>
    <w:rsid w:val="00F150E4"/>
    <w:rsid w:val="00F22FE6"/>
    <w:rsid w:val="00F2450D"/>
    <w:rsid w:val="00F31920"/>
    <w:rsid w:val="00F44FDF"/>
    <w:rsid w:val="00F8392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7EF0CF"/>
  <w15:chartTrackingRefBased/>
  <w15:docId w15:val="{0D9E32DC-5C41-4203-AB59-4AA488E81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5E12"/>
  </w:style>
  <w:style w:type="paragraph" w:styleId="Heading1">
    <w:name w:val="heading 1"/>
    <w:basedOn w:val="Normal"/>
    <w:next w:val="Normal"/>
    <w:link w:val="Heading1Char"/>
    <w:uiPriority w:val="9"/>
    <w:qFormat/>
    <w:rsid w:val="008E61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61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18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61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610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8E61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610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6121D"/>
    <w:pPr>
      <w:ind w:left="720"/>
      <w:contextualSpacing/>
    </w:pPr>
  </w:style>
  <w:style w:type="character" w:customStyle="1" w:styleId="Heading3Char">
    <w:name w:val="Heading 3 Char"/>
    <w:basedOn w:val="DefaultParagraphFont"/>
    <w:link w:val="Heading3"/>
    <w:uiPriority w:val="9"/>
    <w:rsid w:val="005618D0"/>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AC5FB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C5FB3"/>
    <w:rPr>
      <w:rFonts w:eastAsiaTheme="minorEastAsia"/>
      <w:color w:val="5A5A5A" w:themeColor="text1" w:themeTint="A5"/>
      <w:spacing w:val="15"/>
    </w:rPr>
  </w:style>
  <w:style w:type="character" w:styleId="LineNumber">
    <w:name w:val="line number"/>
    <w:basedOn w:val="DefaultParagraphFont"/>
    <w:uiPriority w:val="99"/>
    <w:semiHidden/>
    <w:unhideWhenUsed/>
    <w:rsid w:val="008565DF"/>
  </w:style>
  <w:style w:type="character" w:styleId="Hyperlink">
    <w:name w:val="Hyperlink"/>
    <w:basedOn w:val="DefaultParagraphFont"/>
    <w:uiPriority w:val="99"/>
    <w:unhideWhenUsed/>
    <w:rsid w:val="00137E2D"/>
    <w:rPr>
      <w:color w:val="0563C1" w:themeColor="hyperlink"/>
      <w:u w:val="single"/>
    </w:rPr>
  </w:style>
  <w:style w:type="character" w:styleId="UnresolvedMention">
    <w:name w:val="Unresolved Mention"/>
    <w:basedOn w:val="DefaultParagraphFont"/>
    <w:uiPriority w:val="99"/>
    <w:semiHidden/>
    <w:unhideWhenUsed/>
    <w:rsid w:val="00137E2D"/>
    <w:rPr>
      <w:color w:val="808080"/>
      <w:shd w:val="clear" w:color="auto" w:fill="E6E6E6"/>
    </w:rPr>
  </w:style>
  <w:style w:type="paragraph" w:styleId="Header">
    <w:name w:val="header"/>
    <w:basedOn w:val="Normal"/>
    <w:link w:val="HeaderChar"/>
    <w:uiPriority w:val="99"/>
    <w:unhideWhenUsed/>
    <w:rsid w:val="009833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3E2"/>
  </w:style>
  <w:style w:type="paragraph" w:styleId="Footer">
    <w:name w:val="footer"/>
    <w:basedOn w:val="Normal"/>
    <w:link w:val="FooterChar"/>
    <w:uiPriority w:val="99"/>
    <w:unhideWhenUsed/>
    <w:rsid w:val="009833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3E2"/>
  </w:style>
  <w:style w:type="paragraph" w:styleId="Caption">
    <w:name w:val="caption"/>
    <w:basedOn w:val="Normal"/>
    <w:next w:val="Normal"/>
    <w:uiPriority w:val="35"/>
    <w:unhideWhenUsed/>
    <w:qFormat/>
    <w:rsid w:val="00C15430"/>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2A42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428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9439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root@192.168.3.1:~/motionPong" TargetMode="External"/><Relationship Id="rId18" Type="http://schemas.openxmlformats.org/officeDocument/2006/relationships/image" Target="media/image7.pn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docs.onion.io/omega2-docs/using-gpios.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6.png"/><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www.electroschematics.com/wp-content/uploads/2013/07/HCSR04-datasheet-version-1.pdf" TargetMode="External"/><Relationship Id="rId20" Type="http://schemas.openxmlformats.org/officeDocument/2006/relationships/footer" Target="foot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community.onion.io/topic/260/pinouts-for-omega-docks-and-expansions/2" TargetMode="External"/><Relationship Id="rId5" Type="http://schemas.openxmlformats.org/officeDocument/2006/relationships/webSettings" Target="webSettings.xml"/><Relationship Id="rId15" Type="http://schemas.openxmlformats.org/officeDocument/2006/relationships/hyperlink" Target="mailto:root@192.168.3.1:~/motionPongCVC"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root@192.168.3.1:~/motionPongPVC" TargetMode="External"/><Relationship Id="rId22" Type="http://schemas.openxmlformats.org/officeDocument/2006/relationships/hyperlink" Target="https://www.daycounter.com/Calculators/Voltage-Divider-Calculator.phtml" TargetMode="External"/><Relationship Id="rId27"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022E3B-2010-4A0C-981D-3A4E9F57A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2027</Words>
  <Characters>11555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Stanislaw Hadlaw</dc:creator>
  <cp:keywords/>
  <dc:description/>
  <cp:lastModifiedBy>Patrick Hadlaw</cp:lastModifiedBy>
  <cp:revision>25</cp:revision>
  <dcterms:created xsi:type="dcterms:W3CDTF">2017-11-25T19:48:00Z</dcterms:created>
  <dcterms:modified xsi:type="dcterms:W3CDTF">2019-01-15T22:23:00Z</dcterms:modified>
</cp:coreProperties>
</file>