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ECC1" w14:textId="33F4F330" w:rsidR="00E30358" w:rsidRPr="00696111" w:rsidRDefault="00E30358" w:rsidP="00E30358">
      <w:pPr>
        <w:rPr>
          <w:rFonts w:ascii="RubFlama-Regular" w:hAnsi="RubFlama-Regular"/>
          <w:noProof/>
          <w:szCs w:val="28"/>
          <w:lang w:val="de-DE"/>
        </w:rPr>
      </w:pPr>
      <w:proofErr w:type="spellStart"/>
      <w:r>
        <w:rPr>
          <w:rFonts w:ascii="RubFlama-Regular" w:hAnsi="RubFlama-Regular" w:cs="Arial"/>
          <w:b/>
        </w:rPr>
        <w:t>Publikationsliste</w:t>
      </w:r>
      <w:proofErr w:type="spellEnd"/>
    </w:p>
    <w:p w14:paraId="50697C1B" w14:textId="77777777" w:rsidR="00E30358" w:rsidRDefault="00E30358" w:rsidP="00E30358">
      <w:pPr>
        <w:rPr>
          <w:rFonts w:ascii="RubFlama-Regular" w:hAnsi="RubFlama-Regular" w:cs="Arial"/>
          <w:b/>
        </w:rPr>
      </w:pPr>
    </w:p>
    <w:p w14:paraId="79CB0966" w14:textId="77777777" w:rsidR="00E30358" w:rsidRPr="00EB74FA" w:rsidRDefault="00E30358" w:rsidP="00E30358">
      <w:pPr>
        <w:rPr>
          <w:rFonts w:ascii="RubFlama-Regular" w:hAnsi="RubFlama-Regular" w:cs="Arial"/>
          <w:b/>
        </w:rPr>
      </w:pPr>
      <w:r w:rsidRPr="00EB74FA">
        <w:rPr>
          <w:rFonts w:ascii="RubFlama-Regular" w:hAnsi="RubFlama-Regular" w:cs="Arial"/>
          <w:b/>
        </w:rPr>
        <w:t>Peer Review:</w:t>
      </w:r>
    </w:p>
    <w:p w14:paraId="7D3475FA" w14:textId="77777777" w:rsidR="00E30358" w:rsidRDefault="00E30358" w:rsidP="00E30358">
      <w:pPr>
        <w:rPr>
          <w:rFonts w:ascii="RubFlama-Regular" w:hAnsi="RubFlama-Regular" w:cs="Arial"/>
        </w:rPr>
      </w:pPr>
    </w:p>
    <w:p w14:paraId="609EF5A0" w14:textId="77777777" w:rsidR="00E30358" w:rsidRDefault="00E30358" w:rsidP="00E30358">
      <w:pPr>
        <w:rPr>
          <w:rFonts w:ascii="RubFlama-Regular" w:hAnsi="RubFlama-Regular" w:cs="Arial"/>
        </w:rPr>
      </w:pPr>
      <w:proofErr w:type="spellStart"/>
      <w:r>
        <w:rPr>
          <w:rFonts w:ascii="RubFlama-Regular" w:hAnsi="RubFlama-Regular" w:cs="Arial"/>
        </w:rPr>
        <w:t>Peifer</w:t>
      </w:r>
      <w:proofErr w:type="spellEnd"/>
      <w:r>
        <w:rPr>
          <w:rFonts w:ascii="RubFlama-Regular" w:hAnsi="RubFlama-Regular" w:cs="Arial"/>
        </w:rPr>
        <w:t xml:space="preserve">, C. </w:t>
      </w:r>
      <w:proofErr w:type="spellStart"/>
      <w:r>
        <w:rPr>
          <w:rFonts w:ascii="RubFlama-Regular" w:hAnsi="RubFlama-Regular" w:cs="Arial"/>
        </w:rPr>
        <w:t>Schönfeld</w:t>
      </w:r>
      <w:proofErr w:type="spellEnd"/>
      <w:r>
        <w:rPr>
          <w:rFonts w:ascii="RubFlama-Regular" w:hAnsi="RubFlama-Regular" w:cs="Arial"/>
        </w:rPr>
        <w:t xml:space="preserve">, P., Wolters, G., Aust, F., &amp; </w:t>
      </w:r>
      <w:proofErr w:type="spellStart"/>
      <w:r>
        <w:rPr>
          <w:rFonts w:ascii="RubFlama-Regular" w:hAnsi="RubFlama-Regular" w:cs="Arial"/>
        </w:rPr>
        <w:t>Margraf</w:t>
      </w:r>
      <w:proofErr w:type="spellEnd"/>
      <w:r>
        <w:rPr>
          <w:rFonts w:ascii="RubFlama-Regular" w:hAnsi="RubFlama-Regular" w:cs="Arial"/>
        </w:rPr>
        <w:t>, J. (2020). Well done! Effects of positive feedback on perceived self-efficacy, flow and performance in a mental arithmetic task. Frontiers Psychology, under Review.</w:t>
      </w:r>
    </w:p>
    <w:p w14:paraId="4D41D410" w14:textId="77777777" w:rsidR="00E30358" w:rsidRDefault="00E30358" w:rsidP="00E30358">
      <w:pPr>
        <w:rPr>
          <w:rFonts w:ascii="RubFlama-Regular" w:hAnsi="RubFlama-Regular" w:cs="Arial"/>
        </w:rPr>
      </w:pPr>
    </w:p>
    <w:p w14:paraId="71715AF4" w14:textId="77777777" w:rsidR="00E30358" w:rsidRDefault="00E30358" w:rsidP="00E30358">
      <w:pPr>
        <w:rPr>
          <w:rFonts w:ascii="RubFlama-Regular" w:hAnsi="RubFlama-Regular" w:cs="Arial"/>
        </w:rPr>
      </w:pPr>
      <w:proofErr w:type="spellStart"/>
      <w:r>
        <w:rPr>
          <w:rFonts w:ascii="RubFlama-Regular" w:hAnsi="RubFlama-Regular" w:cs="Arial"/>
        </w:rPr>
        <w:t>Bieda</w:t>
      </w:r>
      <w:proofErr w:type="spellEnd"/>
      <w:r>
        <w:rPr>
          <w:rFonts w:ascii="RubFlama-Regular" w:hAnsi="RubFlama-Regular" w:cs="Arial"/>
        </w:rPr>
        <w:t xml:space="preserve">, A., Hirschfeld, G., </w:t>
      </w:r>
      <w:proofErr w:type="spellStart"/>
      <w:r>
        <w:rPr>
          <w:rFonts w:ascii="RubFlama-Regular" w:hAnsi="RubFlama-Regular" w:cs="Arial"/>
        </w:rPr>
        <w:t>Schönfeld</w:t>
      </w:r>
      <w:proofErr w:type="spellEnd"/>
      <w:r>
        <w:rPr>
          <w:rFonts w:ascii="RubFlama-Regular" w:hAnsi="RubFlama-Regular" w:cs="Arial"/>
        </w:rPr>
        <w:t xml:space="preserve">, P., </w:t>
      </w:r>
      <w:proofErr w:type="spellStart"/>
      <w:r>
        <w:rPr>
          <w:rFonts w:ascii="RubFlama-Regular" w:hAnsi="RubFlama-Regular" w:cs="Arial"/>
        </w:rPr>
        <w:t>Brailovskaia</w:t>
      </w:r>
      <w:proofErr w:type="spellEnd"/>
      <w:r>
        <w:rPr>
          <w:rFonts w:ascii="RubFlama-Regular" w:hAnsi="RubFlama-Regular" w:cs="Arial"/>
        </w:rPr>
        <w:t xml:space="preserve">, J. Lin, M. &amp; </w:t>
      </w:r>
      <w:proofErr w:type="spellStart"/>
      <w:r>
        <w:rPr>
          <w:rFonts w:ascii="RubFlama-Regular" w:hAnsi="RubFlama-Regular" w:cs="Arial"/>
        </w:rPr>
        <w:t>Margraf</w:t>
      </w:r>
      <w:proofErr w:type="spellEnd"/>
      <w:r>
        <w:rPr>
          <w:rFonts w:ascii="RubFlama-Regular" w:hAnsi="RubFlama-Regular" w:cs="Arial"/>
        </w:rPr>
        <w:t xml:space="preserve">, J. (2019). Happiness, life satisfaction and positive mental health: Investigating reciprocal effects over four years in a </w:t>
      </w:r>
      <w:proofErr w:type="spellStart"/>
      <w:r>
        <w:rPr>
          <w:rFonts w:ascii="RubFlama-Regular" w:hAnsi="RubFlama-Regular" w:cs="Arial"/>
        </w:rPr>
        <w:t>chinese</w:t>
      </w:r>
      <w:proofErr w:type="spellEnd"/>
      <w:r>
        <w:rPr>
          <w:rFonts w:ascii="RubFlama-Regular" w:hAnsi="RubFlama-Regular" w:cs="Arial"/>
        </w:rPr>
        <w:t xml:space="preserve"> student sample. Journal of Research in Personality, 78, 198-209.</w:t>
      </w:r>
    </w:p>
    <w:p w14:paraId="24BB271F" w14:textId="77777777" w:rsidR="00E30358" w:rsidRPr="0049530D" w:rsidRDefault="00E30358" w:rsidP="00E30358">
      <w:pPr>
        <w:widowControl w:val="0"/>
        <w:autoSpaceDE w:val="0"/>
        <w:autoSpaceDN w:val="0"/>
        <w:adjustRightInd w:val="0"/>
        <w:rPr>
          <w:rFonts w:ascii="RubFlama-Regular" w:hAnsi="RubFlama-Regular" w:cs="Times New Roman"/>
          <w:lang w:val="de-DE"/>
        </w:rPr>
      </w:pPr>
    </w:p>
    <w:p w14:paraId="3AD89A11" w14:textId="77777777" w:rsidR="00E30358" w:rsidRPr="00EB74FA" w:rsidRDefault="00E30358" w:rsidP="00E30358">
      <w:pPr>
        <w:widowControl w:val="0"/>
        <w:autoSpaceDE w:val="0"/>
        <w:autoSpaceDN w:val="0"/>
        <w:adjustRightInd w:val="0"/>
        <w:rPr>
          <w:rFonts w:ascii="RubFlama-Regular" w:hAnsi="RubFlama-Regular" w:cs="Times New Roman"/>
          <w:lang w:val="de-DE"/>
        </w:rPr>
      </w:pPr>
      <w:r w:rsidRPr="00EB74FA">
        <w:rPr>
          <w:rFonts w:ascii="RubFlama-Regular" w:hAnsi="RubFlama-Regular" w:cs="Times New Roman"/>
          <w:lang w:val="de-DE"/>
        </w:rPr>
        <w:t xml:space="preserve">Schönfeld, P., </w:t>
      </w:r>
      <w:proofErr w:type="spellStart"/>
      <w:r w:rsidRPr="00EB74FA">
        <w:rPr>
          <w:rFonts w:ascii="RubFlama-Regular" w:hAnsi="RubFlama-Regular" w:cs="Times New Roman"/>
          <w:lang w:val="de-DE"/>
        </w:rPr>
        <w:t>Brailvskaia</w:t>
      </w:r>
      <w:proofErr w:type="spellEnd"/>
      <w:r w:rsidRPr="00EB74FA">
        <w:rPr>
          <w:rFonts w:ascii="RubFlama-Regular" w:hAnsi="RubFlama-Regular" w:cs="Times New Roman"/>
          <w:lang w:val="de-DE"/>
        </w:rPr>
        <w:t>, J., Z</w:t>
      </w:r>
      <w:r>
        <w:rPr>
          <w:rFonts w:ascii="RubFlama-Regular" w:hAnsi="RubFlama-Regular" w:cs="Times New Roman"/>
          <w:lang w:val="de-DE"/>
        </w:rPr>
        <w:t>hang, X. C., &amp; Margraf, J. (2018</w:t>
      </w:r>
      <w:r w:rsidRPr="00EB74FA">
        <w:rPr>
          <w:rFonts w:ascii="RubFlama-Regular" w:hAnsi="RubFlama-Regular" w:cs="Times New Roman"/>
          <w:lang w:val="de-DE"/>
        </w:rPr>
        <w:t>). Self-</w:t>
      </w:r>
      <w:proofErr w:type="spellStart"/>
      <w:r w:rsidRPr="00EB74FA">
        <w:rPr>
          <w:rFonts w:ascii="RubFlama-Regular" w:hAnsi="RubFlama-Regular" w:cs="Times New Roman"/>
          <w:lang w:val="de-DE"/>
        </w:rPr>
        <w:t>efficacy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</w:t>
      </w:r>
      <w:proofErr w:type="spellStart"/>
      <w:r w:rsidRPr="00EB74FA">
        <w:rPr>
          <w:rFonts w:ascii="RubFlama-Regular" w:hAnsi="RubFlama-Regular" w:cs="Times New Roman"/>
          <w:lang w:val="de-DE"/>
        </w:rPr>
        <w:t>as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a</w:t>
      </w:r>
    </w:p>
    <w:p w14:paraId="229B54CC" w14:textId="77777777" w:rsidR="00E30358" w:rsidRPr="00EB74FA" w:rsidRDefault="00E30358" w:rsidP="00E30358">
      <w:pPr>
        <w:widowControl w:val="0"/>
        <w:autoSpaceDE w:val="0"/>
        <w:autoSpaceDN w:val="0"/>
        <w:adjustRightInd w:val="0"/>
        <w:rPr>
          <w:rFonts w:ascii="RubFlama-Regular" w:hAnsi="RubFlama-Regular" w:cs="Times New Roman"/>
          <w:lang w:val="de-DE"/>
        </w:rPr>
      </w:pPr>
      <w:proofErr w:type="spellStart"/>
      <w:r w:rsidRPr="00EB74FA">
        <w:rPr>
          <w:rFonts w:ascii="RubFlama-Regular" w:hAnsi="RubFlama-Regular" w:cs="Times New Roman"/>
          <w:lang w:val="de-DE"/>
        </w:rPr>
        <w:t>mechanism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</w:t>
      </w:r>
      <w:proofErr w:type="spellStart"/>
      <w:r w:rsidRPr="00EB74FA">
        <w:rPr>
          <w:rFonts w:ascii="RubFlama-Regular" w:hAnsi="RubFlama-Regular" w:cs="Times New Roman"/>
          <w:lang w:val="de-DE"/>
        </w:rPr>
        <w:t>linking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</w:t>
      </w:r>
      <w:proofErr w:type="spellStart"/>
      <w:r w:rsidRPr="00EB74FA">
        <w:rPr>
          <w:rFonts w:ascii="RubFlama-Regular" w:hAnsi="RubFlama-Regular" w:cs="Times New Roman"/>
          <w:lang w:val="de-DE"/>
        </w:rPr>
        <w:t>daily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stress </w:t>
      </w:r>
      <w:proofErr w:type="spellStart"/>
      <w:r w:rsidRPr="00EB74FA">
        <w:rPr>
          <w:rFonts w:ascii="RubFlama-Regular" w:hAnsi="RubFlama-Regular" w:cs="Times New Roman"/>
          <w:lang w:val="de-DE"/>
        </w:rPr>
        <w:t>to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positive and negative mental </w:t>
      </w:r>
      <w:proofErr w:type="spellStart"/>
      <w:r w:rsidRPr="00EB74FA">
        <w:rPr>
          <w:rFonts w:ascii="RubFlama-Regular" w:hAnsi="RubFlama-Regular" w:cs="Times New Roman"/>
          <w:lang w:val="de-DE"/>
        </w:rPr>
        <w:t>health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: A </w:t>
      </w:r>
      <w:proofErr w:type="spellStart"/>
      <w:r w:rsidRPr="00EB74FA">
        <w:rPr>
          <w:rFonts w:ascii="RubFlama-Regular" w:hAnsi="RubFlama-Regular" w:cs="Times New Roman"/>
          <w:lang w:val="de-DE"/>
        </w:rPr>
        <w:t>three-wave</w:t>
      </w:r>
      <w:proofErr w:type="spellEnd"/>
    </w:p>
    <w:p w14:paraId="3C10C8B0" w14:textId="77777777" w:rsidR="00E30358" w:rsidRPr="00681F1E" w:rsidRDefault="00E30358" w:rsidP="00E30358">
      <w:pPr>
        <w:rPr>
          <w:rFonts w:ascii="Times" w:eastAsia="Times New Roman" w:hAnsi="Times" w:cs="Times New Roman"/>
          <w:sz w:val="20"/>
          <w:szCs w:val="20"/>
          <w:lang w:val="de-DE"/>
        </w:rPr>
      </w:pPr>
      <w:proofErr w:type="spellStart"/>
      <w:r w:rsidRPr="00EB74FA">
        <w:rPr>
          <w:rFonts w:ascii="RubFlama-Regular" w:hAnsi="RubFlama-Regular" w:cs="Times New Roman"/>
          <w:lang w:val="de-DE"/>
        </w:rPr>
        <w:t>cross-lagged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</w:t>
      </w:r>
      <w:proofErr w:type="spellStart"/>
      <w:r w:rsidRPr="00EB74FA">
        <w:rPr>
          <w:rFonts w:ascii="RubFlama-Regular" w:hAnsi="RubFlama-Regular" w:cs="Times New Roman"/>
          <w:lang w:val="de-DE"/>
        </w:rPr>
        <w:t>study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. </w:t>
      </w:r>
      <w:r>
        <w:rPr>
          <w:rFonts w:ascii="RubFlama-Regular" w:hAnsi="RubFlama-Regular" w:cs="Times New Roman"/>
          <w:lang w:val="de-DE"/>
        </w:rPr>
        <w:t>Psychological Reports 122(6) 2074-2095.</w:t>
      </w:r>
    </w:p>
    <w:p w14:paraId="6AEFD2B7" w14:textId="77777777" w:rsidR="00E30358" w:rsidRDefault="00E30358" w:rsidP="00E30358">
      <w:pPr>
        <w:rPr>
          <w:rFonts w:ascii="RubFlama-Regular" w:hAnsi="RubFlama-Regular" w:cs="Arial"/>
        </w:rPr>
      </w:pPr>
      <w:r>
        <w:rPr>
          <w:rFonts w:ascii="RubFlama-Regular" w:hAnsi="RubFlama-Regular" w:cs="Arial"/>
        </w:rPr>
        <w:t xml:space="preserve"> </w:t>
      </w:r>
    </w:p>
    <w:p w14:paraId="0D739AF6" w14:textId="77777777" w:rsidR="00E30358" w:rsidRPr="00EB74FA" w:rsidRDefault="00E30358" w:rsidP="00E30358">
      <w:pPr>
        <w:rPr>
          <w:rFonts w:ascii="RubFlama-Regular" w:hAnsi="RubFlama-Regular" w:cs="Arial"/>
        </w:rPr>
      </w:pPr>
      <w:proofErr w:type="spellStart"/>
      <w:r w:rsidRPr="00EB74FA">
        <w:rPr>
          <w:rFonts w:ascii="RubFlama-Regular" w:hAnsi="RubFlama-Regular" w:cs="Arial"/>
        </w:rPr>
        <w:t>Schönfeld</w:t>
      </w:r>
      <w:proofErr w:type="spellEnd"/>
      <w:r w:rsidRPr="00EB74FA">
        <w:rPr>
          <w:rFonts w:ascii="RubFlama-Regular" w:hAnsi="RubFlama-Regular" w:cs="Arial"/>
        </w:rPr>
        <w:t xml:space="preserve">, P., </w:t>
      </w:r>
      <w:proofErr w:type="spellStart"/>
      <w:r w:rsidRPr="00EB74FA">
        <w:rPr>
          <w:rFonts w:ascii="RubFlama-Regular" w:hAnsi="RubFlama-Regular" w:cs="Arial"/>
        </w:rPr>
        <w:t>Preusser</w:t>
      </w:r>
      <w:proofErr w:type="spellEnd"/>
      <w:r w:rsidRPr="00EB74FA">
        <w:rPr>
          <w:rFonts w:ascii="RubFlama-Regular" w:hAnsi="RubFlama-Regular" w:cs="Arial"/>
        </w:rPr>
        <w:t xml:space="preserve">, F., &amp; </w:t>
      </w:r>
      <w:proofErr w:type="spellStart"/>
      <w:r w:rsidRPr="00EB74FA">
        <w:rPr>
          <w:rFonts w:ascii="RubFlama-Regular" w:hAnsi="RubFlama-Regular" w:cs="Arial"/>
        </w:rPr>
        <w:t>Margraf</w:t>
      </w:r>
      <w:proofErr w:type="spellEnd"/>
      <w:r w:rsidRPr="00EB74FA">
        <w:rPr>
          <w:rFonts w:ascii="RubFlama-Regular" w:hAnsi="RubFlama-Regular" w:cs="Arial"/>
        </w:rPr>
        <w:t>, J. (2017). Costs and benefits of self-efficacy: Differences of the stress response and clinical implications. Neuroscience &amp; Biobehavioral Reviews, 75, 40-52.</w:t>
      </w:r>
    </w:p>
    <w:p w14:paraId="270C992C" w14:textId="77777777" w:rsidR="00E30358" w:rsidRPr="00EB74FA" w:rsidRDefault="00E30358" w:rsidP="00E30358">
      <w:pPr>
        <w:rPr>
          <w:rFonts w:ascii="RubFlama-Regular" w:hAnsi="RubFlama-Regular" w:cs="Arial"/>
        </w:rPr>
      </w:pPr>
    </w:p>
    <w:p w14:paraId="295D039A" w14:textId="77777777" w:rsidR="00E30358" w:rsidRPr="00EB74FA" w:rsidRDefault="00E30358" w:rsidP="00E30358">
      <w:pPr>
        <w:widowControl w:val="0"/>
        <w:autoSpaceDE w:val="0"/>
        <w:autoSpaceDN w:val="0"/>
        <w:adjustRightInd w:val="0"/>
        <w:rPr>
          <w:rFonts w:ascii="RubFlama-Regular" w:hAnsi="RubFlama-Regular" w:cs="Times New Roman"/>
          <w:lang w:val="de-DE"/>
        </w:rPr>
      </w:pPr>
      <w:r w:rsidRPr="00EB74FA">
        <w:rPr>
          <w:rFonts w:ascii="RubFlama-Regular" w:hAnsi="RubFlama-Regular" w:cs="Times New Roman"/>
          <w:lang w:val="de-DE"/>
        </w:rPr>
        <w:t xml:space="preserve">Schönfeld, P., </w:t>
      </w:r>
      <w:proofErr w:type="spellStart"/>
      <w:r w:rsidRPr="00EB74FA">
        <w:rPr>
          <w:rFonts w:ascii="RubFlama-Regular" w:hAnsi="RubFlama-Regular" w:cs="Times New Roman"/>
          <w:lang w:val="de-DE"/>
        </w:rPr>
        <w:t>Brail</w:t>
      </w:r>
      <w:r>
        <w:rPr>
          <w:rFonts w:ascii="RubFlama-Regular" w:hAnsi="RubFlama-Regular" w:cs="Times New Roman"/>
          <w:lang w:val="de-DE"/>
        </w:rPr>
        <w:t>ovskaia</w:t>
      </w:r>
      <w:proofErr w:type="spellEnd"/>
      <w:r>
        <w:rPr>
          <w:rFonts w:ascii="RubFlama-Regular" w:hAnsi="RubFlama-Regular" w:cs="Times New Roman"/>
          <w:lang w:val="de-DE"/>
        </w:rPr>
        <w:t>, J., &amp; Margraf, J. (2017</w:t>
      </w:r>
      <w:r w:rsidRPr="00EB74FA">
        <w:rPr>
          <w:rFonts w:ascii="RubFlama-Regular" w:hAnsi="RubFlama-Regular" w:cs="Times New Roman"/>
          <w:lang w:val="de-DE"/>
        </w:rPr>
        <w:t xml:space="preserve">). Positive and negative mental </w:t>
      </w:r>
      <w:proofErr w:type="spellStart"/>
      <w:r w:rsidRPr="00EB74FA">
        <w:rPr>
          <w:rFonts w:ascii="RubFlama-Regular" w:hAnsi="RubFlama-Regular" w:cs="Times New Roman"/>
          <w:lang w:val="de-DE"/>
        </w:rPr>
        <w:t>health</w:t>
      </w:r>
      <w:proofErr w:type="spellEnd"/>
    </w:p>
    <w:p w14:paraId="706003E2" w14:textId="77777777" w:rsidR="00E30358" w:rsidRDefault="00E30358" w:rsidP="00E30358">
      <w:pPr>
        <w:widowControl w:val="0"/>
        <w:autoSpaceDE w:val="0"/>
        <w:autoSpaceDN w:val="0"/>
        <w:adjustRightInd w:val="0"/>
        <w:rPr>
          <w:rFonts w:ascii="RubFlama-Regular" w:hAnsi="RubFlama-Regular" w:cs="Times New Roman"/>
          <w:lang w:val="de-DE"/>
        </w:rPr>
      </w:pPr>
      <w:proofErr w:type="spellStart"/>
      <w:r w:rsidRPr="00EB74FA">
        <w:rPr>
          <w:rFonts w:ascii="RubFlama-Regular" w:hAnsi="RubFlama-Regular" w:cs="Times New Roman"/>
          <w:lang w:val="de-DE"/>
        </w:rPr>
        <w:t>across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</w:t>
      </w:r>
      <w:proofErr w:type="spellStart"/>
      <w:r w:rsidRPr="00EB74FA">
        <w:rPr>
          <w:rFonts w:ascii="RubFlama-Regular" w:hAnsi="RubFlama-Regular" w:cs="Times New Roman"/>
          <w:lang w:val="de-DE"/>
        </w:rPr>
        <w:t>the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 adult </w:t>
      </w:r>
      <w:proofErr w:type="spellStart"/>
      <w:r w:rsidRPr="00EB74FA">
        <w:rPr>
          <w:rFonts w:ascii="RubFlama-Regular" w:hAnsi="RubFlama-Regular" w:cs="Times New Roman"/>
          <w:lang w:val="de-DE"/>
        </w:rPr>
        <w:t>lifespan</w:t>
      </w:r>
      <w:proofErr w:type="spellEnd"/>
      <w:r>
        <w:rPr>
          <w:rFonts w:ascii="RubFlama-Regular" w:hAnsi="RubFlama-Regular" w:cs="Times New Roman"/>
          <w:lang w:val="de-DE"/>
        </w:rPr>
        <w:t xml:space="preserve">: A </w:t>
      </w:r>
      <w:proofErr w:type="spellStart"/>
      <w:r>
        <w:rPr>
          <w:rFonts w:ascii="RubFlama-Regular" w:hAnsi="RubFlama-Regular" w:cs="Times New Roman"/>
          <w:lang w:val="de-DE"/>
        </w:rPr>
        <w:t>cross-cultural</w:t>
      </w:r>
      <w:proofErr w:type="spellEnd"/>
      <w:r>
        <w:rPr>
          <w:rFonts w:ascii="RubFlama-Regular" w:hAnsi="RubFlama-Regular" w:cs="Times New Roman"/>
          <w:lang w:val="de-DE"/>
        </w:rPr>
        <w:t xml:space="preserve"> </w:t>
      </w:r>
      <w:proofErr w:type="spellStart"/>
      <w:r>
        <w:rPr>
          <w:rFonts w:ascii="RubFlama-Regular" w:hAnsi="RubFlama-Regular" w:cs="Times New Roman"/>
          <w:lang w:val="de-DE"/>
        </w:rPr>
        <w:t>comparison</w:t>
      </w:r>
      <w:proofErr w:type="spellEnd"/>
      <w:r w:rsidRPr="00EB74FA">
        <w:rPr>
          <w:rFonts w:ascii="RubFlama-Regular" w:hAnsi="RubFlama-Regular" w:cs="Times New Roman"/>
          <w:lang w:val="de-DE"/>
        </w:rPr>
        <w:t xml:space="preserve">. </w:t>
      </w:r>
      <w:r w:rsidRPr="000407AA">
        <w:rPr>
          <w:rFonts w:ascii="RubFlama-Regular" w:hAnsi="RubFlama-Regular" w:cs="Arial"/>
        </w:rPr>
        <w:t>International Journal of Clinical and Health Psychology</w:t>
      </w:r>
      <w:r>
        <w:rPr>
          <w:rFonts w:ascii="RubFlama-Regular" w:hAnsi="RubFlama-Regular" w:cs="Times New Roman"/>
          <w:lang w:val="de-DE"/>
        </w:rPr>
        <w:t>, 17(3), 197-206.</w:t>
      </w:r>
    </w:p>
    <w:p w14:paraId="2E81E63F" w14:textId="77777777" w:rsidR="00E30358" w:rsidRDefault="00E30358" w:rsidP="00E30358">
      <w:pPr>
        <w:rPr>
          <w:rFonts w:ascii="RubFlama-Regular" w:hAnsi="RubFlama-Regular" w:cs="Arial"/>
        </w:rPr>
      </w:pPr>
    </w:p>
    <w:p w14:paraId="486ABD27" w14:textId="77777777" w:rsidR="00E30358" w:rsidRDefault="00E30358" w:rsidP="00E30358">
      <w:pPr>
        <w:rPr>
          <w:rFonts w:ascii="RubFlama-Regular" w:hAnsi="RubFlama-Regular" w:cs="Arial"/>
        </w:rPr>
      </w:pPr>
      <w:proofErr w:type="spellStart"/>
      <w:r>
        <w:rPr>
          <w:rFonts w:ascii="RubFlama-Regular" w:hAnsi="RubFlama-Regular" w:cs="Arial"/>
        </w:rPr>
        <w:t>Brailovskaia</w:t>
      </w:r>
      <w:proofErr w:type="spellEnd"/>
      <w:r>
        <w:rPr>
          <w:rFonts w:ascii="RubFlama-Regular" w:hAnsi="RubFlama-Regular" w:cs="Arial"/>
        </w:rPr>
        <w:t xml:space="preserve">, J., </w:t>
      </w:r>
      <w:proofErr w:type="spellStart"/>
      <w:r>
        <w:rPr>
          <w:rFonts w:ascii="RubFlama-Regular" w:hAnsi="RubFlama-Regular" w:cs="Arial"/>
        </w:rPr>
        <w:t>Schönfeld</w:t>
      </w:r>
      <w:proofErr w:type="spellEnd"/>
      <w:r>
        <w:rPr>
          <w:rFonts w:ascii="RubFlama-Regular" w:hAnsi="RubFlama-Regular" w:cs="Arial"/>
        </w:rPr>
        <w:t xml:space="preserve">, P., </w:t>
      </w:r>
      <w:proofErr w:type="spellStart"/>
      <w:r>
        <w:rPr>
          <w:rFonts w:ascii="RubFlama-Regular" w:hAnsi="RubFlama-Regular" w:cs="Arial"/>
        </w:rPr>
        <w:t>Kochetkov</w:t>
      </w:r>
      <w:proofErr w:type="spellEnd"/>
      <w:r>
        <w:rPr>
          <w:rFonts w:ascii="RubFlama-Regular" w:hAnsi="RubFlama-Regular" w:cs="Arial"/>
        </w:rPr>
        <w:t xml:space="preserve">, Y., &amp; </w:t>
      </w:r>
      <w:proofErr w:type="spellStart"/>
      <w:r>
        <w:rPr>
          <w:rFonts w:ascii="RubFlama-Regular" w:hAnsi="RubFlama-Regular" w:cs="Arial"/>
        </w:rPr>
        <w:t>Margraf</w:t>
      </w:r>
      <w:proofErr w:type="spellEnd"/>
      <w:r>
        <w:rPr>
          <w:rFonts w:ascii="RubFlama-Regular" w:hAnsi="RubFlama-Regular" w:cs="Arial"/>
        </w:rPr>
        <w:t xml:space="preserve">, J. (2017), What does </w:t>
      </w:r>
      <w:proofErr w:type="spellStart"/>
      <w:r>
        <w:rPr>
          <w:rFonts w:ascii="RubFlama-Regular" w:hAnsi="RubFlama-Regular" w:cs="Arial"/>
        </w:rPr>
        <w:t>mirgration</w:t>
      </w:r>
      <w:proofErr w:type="spellEnd"/>
      <w:r>
        <w:rPr>
          <w:rFonts w:ascii="RubFlama-Regular" w:hAnsi="RubFlama-Regular" w:cs="Arial"/>
        </w:rPr>
        <w:t xml:space="preserve"> mean to us? USA and Russia: relationship between migration, resilience, social support, happiness, life satisfaction, depression, anxiety and stress. Current Psychology.</w:t>
      </w:r>
    </w:p>
    <w:p w14:paraId="41E758D6" w14:textId="77777777" w:rsidR="00E30358" w:rsidRPr="00EB74FA" w:rsidRDefault="00E30358" w:rsidP="00E30358">
      <w:pPr>
        <w:rPr>
          <w:rFonts w:ascii="RubFlama-Regular" w:hAnsi="RubFlama-Regular" w:cs="Arial"/>
        </w:rPr>
      </w:pPr>
    </w:p>
    <w:p w14:paraId="6347D126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EB74FA">
        <w:rPr>
          <w:rFonts w:ascii="RubFlama-Regular" w:hAnsi="RubFlama-Regular" w:cs="Arial"/>
        </w:rPr>
        <w:t>Bieda</w:t>
      </w:r>
      <w:proofErr w:type="spellEnd"/>
      <w:r w:rsidRPr="00EB74FA">
        <w:rPr>
          <w:rFonts w:ascii="RubFlama-Regular" w:hAnsi="RubFlama-Regular" w:cs="Arial"/>
        </w:rPr>
        <w:t xml:space="preserve">, A., Hirschfeld, G., </w:t>
      </w:r>
      <w:proofErr w:type="spellStart"/>
      <w:r w:rsidRPr="00EB74FA">
        <w:rPr>
          <w:rFonts w:ascii="RubFlama-Regular" w:hAnsi="RubFlama-Regular" w:cs="Arial"/>
        </w:rPr>
        <w:t>Schönfeld</w:t>
      </w:r>
      <w:proofErr w:type="spellEnd"/>
      <w:r w:rsidRPr="00EB74FA">
        <w:rPr>
          <w:rFonts w:ascii="RubFlama-Regular" w:hAnsi="RubFlama-Regular" w:cs="Arial"/>
        </w:rPr>
        <w:t xml:space="preserve">, P., </w:t>
      </w:r>
      <w:proofErr w:type="spellStart"/>
      <w:r w:rsidRPr="00EB74FA">
        <w:rPr>
          <w:rFonts w:ascii="RubFlama-Regular" w:hAnsi="RubFlama-Regular" w:cs="Arial"/>
        </w:rPr>
        <w:t>Brailovskaia</w:t>
      </w:r>
      <w:proofErr w:type="spellEnd"/>
      <w:r w:rsidRPr="00EB74FA">
        <w:rPr>
          <w:rFonts w:ascii="RubFlama-Regular" w:hAnsi="RubFlama-Regular" w:cs="Arial"/>
        </w:rPr>
        <w:t xml:space="preserve">, J., Zhang, X. C., &amp; </w:t>
      </w:r>
      <w:proofErr w:type="spellStart"/>
      <w:r w:rsidRPr="00EB74FA">
        <w:rPr>
          <w:rFonts w:ascii="RubFlama-Regular" w:hAnsi="RubFlama-Regular" w:cs="Arial"/>
        </w:rPr>
        <w:t>Margraf</w:t>
      </w:r>
      <w:proofErr w:type="spellEnd"/>
      <w:r w:rsidRPr="00EB74FA">
        <w:rPr>
          <w:rFonts w:ascii="RubFlama-Regular" w:hAnsi="RubFlama-Regular" w:cs="Arial"/>
        </w:rPr>
        <w:t>, J. (2016). Universal Happiness? Cross-Cultural Measurement Invariance of Scales</w:t>
      </w:r>
      <w:r w:rsidRPr="000407AA">
        <w:rPr>
          <w:rFonts w:ascii="RubFlama-Regular" w:hAnsi="RubFlama-Regular" w:cs="Arial"/>
        </w:rPr>
        <w:t xml:space="preserve"> Assessing Positive Mental Health. Psychological Assessment.</w:t>
      </w:r>
    </w:p>
    <w:p w14:paraId="552F7C9D" w14:textId="77777777" w:rsidR="00E30358" w:rsidRPr="000407AA" w:rsidRDefault="00E30358" w:rsidP="00E30358">
      <w:pPr>
        <w:rPr>
          <w:rFonts w:ascii="RubFlama-Regular" w:hAnsi="RubFlama-Regular" w:cs="Arial"/>
        </w:rPr>
      </w:pPr>
      <w:r w:rsidRPr="000407AA">
        <w:rPr>
          <w:rFonts w:ascii="RubFlama-Regular" w:hAnsi="RubFlama-Regular" w:cs="Arial"/>
        </w:rPr>
        <w:t xml:space="preserve"> </w:t>
      </w:r>
    </w:p>
    <w:p w14:paraId="19CC7CC3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 Zhang X. C.,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>, J. (2016). The effects of daily stress on positive and negative mental health: Mediation through self-efficacy. International Journal of Clinical and Health Psychology, 16, 1-10.</w:t>
      </w:r>
    </w:p>
    <w:p w14:paraId="54DB03A1" w14:textId="77777777" w:rsidR="00E30358" w:rsidRPr="000407AA" w:rsidRDefault="00E30358" w:rsidP="00E30358">
      <w:pPr>
        <w:rPr>
          <w:rFonts w:ascii="RubFlama-Regular" w:hAnsi="RubFlama-Regular" w:cs="Arial"/>
        </w:rPr>
      </w:pPr>
      <w:r w:rsidRPr="000407AA">
        <w:rPr>
          <w:rFonts w:ascii="RubFlama-Regular" w:hAnsi="RubFlama-Regular" w:cs="Arial"/>
        </w:rPr>
        <w:t xml:space="preserve"> </w:t>
      </w:r>
    </w:p>
    <w:p w14:paraId="71271991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Steinheuser</w:t>
      </w:r>
      <w:proofErr w:type="spellEnd"/>
      <w:r w:rsidRPr="000407AA">
        <w:rPr>
          <w:rFonts w:ascii="RubFlama-Regular" w:hAnsi="RubFlama-Regular" w:cs="Arial"/>
        </w:rPr>
        <w:t xml:space="preserve">, V., Ackermann, K.,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>, P., &amp; Schwabe, L. (2014). Stress and the City: Impact of Urban Upbringing on the (re)Activity of the Hypothalamus-Pituitary-Adrenal Axis. Psychosomatic Medicine, 76, 678-685.</w:t>
      </w:r>
    </w:p>
    <w:p w14:paraId="040CC6F7" w14:textId="77777777" w:rsidR="00E30358" w:rsidRPr="000407AA" w:rsidRDefault="00E30358" w:rsidP="00E30358">
      <w:pPr>
        <w:rPr>
          <w:rFonts w:ascii="RubFlama-Regular" w:hAnsi="RubFlama-Regular" w:cs="Arial"/>
        </w:rPr>
      </w:pPr>
      <w:r w:rsidRPr="000407AA">
        <w:rPr>
          <w:rFonts w:ascii="RubFlama-Regular" w:hAnsi="RubFlama-Regular" w:cs="Arial"/>
        </w:rPr>
        <w:t xml:space="preserve"> </w:t>
      </w:r>
    </w:p>
    <w:p w14:paraId="7939ABCC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Ackermann, K., Schwabe, L. (2014). Remembering under stress: Different roles of autonomic arousal and glucocorticoids in memory retrieval. </w:t>
      </w:r>
      <w:proofErr w:type="spellStart"/>
      <w:r w:rsidRPr="000407AA">
        <w:rPr>
          <w:rFonts w:ascii="RubFlama-Regular" w:hAnsi="RubFlama-Regular" w:cs="Arial"/>
        </w:rPr>
        <w:t>Psychoneuroendocrinology</w:t>
      </w:r>
      <w:proofErr w:type="spellEnd"/>
      <w:r w:rsidRPr="000407AA">
        <w:rPr>
          <w:rFonts w:ascii="RubFlama-Regular" w:hAnsi="RubFlama-Regular" w:cs="Arial"/>
        </w:rPr>
        <w:t>, 39, 249-256.</w:t>
      </w:r>
    </w:p>
    <w:p w14:paraId="3480A88C" w14:textId="77777777" w:rsidR="00E30358" w:rsidRDefault="00E30358" w:rsidP="00E30358">
      <w:pPr>
        <w:rPr>
          <w:rFonts w:ascii="RubFlama-Regular" w:hAnsi="RubFlama-Regular" w:cs="Arial"/>
        </w:rPr>
      </w:pPr>
    </w:p>
    <w:p w14:paraId="46CECB04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064F2F39" w14:textId="77777777" w:rsidR="00E30358" w:rsidRPr="00EB74FA" w:rsidRDefault="00E30358" w:rsidP="00E30358">
      <w:pPr>
        <w:rPr>
          <w:rFonts w:ascii="RubFlama-Regular" w:hAnsi="RubFlama-Regular" w:cs="Arial"/>
          <w:b/>
        </w:rPr>
      </w:pPr>
      <w:proofErr w:type="spellStart"/>
      <w:r>
        <w:rPr>
          <w:rFonts w:ascii="RubFlama-Regular" w:hAnsi="RubFlama-Regular" w:cs="Arial"/>
          <w:b/>
        </w:rPr>
        <w:t>Weitere</w:t>
      </w:r>
      <w:proofErr w:type="spellEnd"/>
      <w:r w:rsidRPr="00EB74FA">
        <w:rPr>
          <w:rFonts w:ascii="RubFlama-Regular" w:hAnsi="RubFlama-Regular" w:cs="Arial"/>
          <w:b/>
        </w:rPr>
        <w:t xml:space="preserve"> </w:t>
      </w:r>
      <w:proofErr w:type="spellStart"/>
      <w:r w:rsidRPr="00EB74FA">
        <w:rPr>
          <w:rFonts w:ascii="RubFlama-Regular" w:hAnsi="RubFlama-Regular" w:cs="Arial"/>
          <w:b/>
        </w:rPr>
        <w:t>Publikationen</w:t>
      </w:r>
      <w:proofErr w:type="spellEnd"/>
      <w:r w:rsidRPr="00EB74FA">
        <w:rPr>
          <w:rFonts w:ascii="RubFlama-Regular" w:hAnsi="RubFlama-Regular" w:cs="Arial"/>
          <w:b/>
        </w:rPr>
        <w:t>:</w:t>
      </w:r>
    </w:p>
    <w:p w14:paraId="26D35E39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15D2733F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lastRenderedPageBreak/>
        <w:t>Schönfeld</w:t>
      </w:r>
      <w:proofErr w:type="spellEnd"/>
      <w:r w:rsidRPr="000407AA">
        <w:rPr>
          <w:rFonts w:ascii="RubFlama-Regular" w:hAnsi="RubFlama-Regular" w:cs="Arial"/>
        </w:rPr>
        <w:t xml:space="preserve">, P.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Zhang, X. C.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Mental health and mental illness across the lifespan. Transnational comparison in Germany and Russia. </w:t>
      </w:r>
      <w:proofErr w:type="spellStart"/>
      <w:r w:rsidRPr="000407AA">
        <w:rPr>
          <w:rFonts w:ascii="RubFlama-Regular" w:hAnsi="RubFlama-Regular" w:cs="Arial"/>
        </w:rPr>
        <w:t>Psychomed</w:t>
      </w:r>
      <w:proofErr w:type="spellEnd"/>
      <w:r w:rsidRPr="000407AA">
        <w:rPr>
          <w:rFonts w:ascii="RubFlama-Regular" w:hAnsi="RubFlama-Regular" w:cs="Arial"/>
        </w:rPr>
        <w:t xml:space="preserve"> 2014 n. 1-2 Special Issue: 44th Annual Congress EABCT Selected Posters, p.49.</w:t>
      </w:r>
    </w:p>
    <w:p w14:paraId="459BF6C0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0B560CCE" w14:textId="77777777" w:rsidR="00E30358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Cross-cultural comparison: Germany, USA and Russia: Relationship between resilience, social support, depression, anxiety and stress. </w:t>
      </w:r>
      <w:proofErr w:type="spellStart"/>
      <w:r w:rsidRPr="000407AA">
        <w:rPr>
          <w:rFonts w:ascii="RubFlama-Regular" w:hAnsi="RubFlama-Regular" w:cs="Arial"/>
        </w:rPr>
        <w:t>Psychomed</w:t>
      </w:r>
      <w:proofErr w:type="spellEnd"/>
      <w:r w:rsidRPr="000407AA">
        <w:rPr>
          <w:rFonts w:ascii="RubFlama-Regular" w:hAnsi="RubFlama-Regular" w:cs="Arial"/>
        </w:rPr>
        <w:t xml:space="preserve"> 2014 n. 1-2 Special Issue: 44th Annual Congress EABCT Selected Posters, p.</w:t>
      </w:r>
      <w:r>
        <w:rPr>
          <w:rFonts w:ascii="RubFlama-Regular" w:hAnsi="RubFlama-Regular" w:cs="Arial"/>
        </w:rPr>
        <w:t xml:space="preserve"> </w:t>
      </w:r>
      <w:r w:rsidRPr="000407AA">
        <w:rPr>
          <w:rFonts w:ascii="RubFlama-Regular" w:hAnsi="RubFlama-Regular" w:cs="Arial"/>
        </w:rPr>
        <w:t>47.</w:t>
      </w:r>
    </w:p>
    <w:p w14:paraId="7F35E145" w14:textId="77777777" w:rsidR="00E30358" w:rsidRDefault="00E30358" w:rsidP="00E30358">
      <w:pPr>
        <w:rPr>
          <w:rFonts w:ascii="RubFlama-Regular" w:hAnsi="RubFlama-Regular" w:cs="Arial"/>
        </w:rPr>
      </w:pPr>
    </w:p>
    <w:p w14:paraId="51101B3C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71F1C0B5" w14:textId="77777777" w:rsidR="00E30358" w:rsidRDefault="00E30358" w:rsidP="00E30358">
      <w:pPr>
        <w:rPr>
          <w:rFonts w:ascii="RubFlama-Regular" w:hAnsi="RubFlama-Regular" w:cs="Arial"/>
          <w:b/>
        </w:rPr>
      </w:pPr>
      <w:proofErr w:type="spellStart"/>
      <w:r w:rsidRPr="00EB74FA">
        <w:rPr>
          <w:rFonts w:ascii="RubFlama-Regular" w:hAnsi="RubFlama-Regular" w:cs="Arial"/>
          <w:b/>
        </w:rPr>
        <w:t>Kongressbeiträge</w:t>
      </w:r>
      <w:proofErr w:type="spellEnd"/>
      <w:r w:rsidRPr="00EB74FA">
        <w:rPr>
          <w:rFonts w:ascii="RubFlama-Regular" w:hAnsi="RubFlama-Regular" w:cs="Arial"/>
          <w:b/>
        </w:rPr>
        <w:t>:</w:t>
      </w:r>
    </w:p>
    <w:p w14:paraId="627ADFE1" w14:textId="77777777" w:rsidR="00E30358" w:rsidRPr="00EB74FA" w:rsidRDefault="00E30358" w:rsidP="00E30358">
      <w:pPr>
        <w:rPr>
          <w:rFonts w:ascii="RubFlama-Regular" w:hAnsi="RubFlama-Regular" w:cs="Arial"/>
          <w:b/>
        </w:rPr>
      </w:pPr>
    </w:p>
    <w:p w14:paraId="1EEBABF5" w14:textId="77777777" w:rsidR="00E30358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r>
        <w:rPr>
          <w:rFonts w:ascii="RubFlama-Regular" w:hAnsi="RubFlama-Regular" w:cs="Arial"/>
        </w:rPr>
        <w:t xml:space="preserve">Zhang, X. C. &amp; </w:t>
      </w:r>
      <w:proofErr w:type="spellStart"/>
      <w:r>
        <w:rPr>
          <w:rFonts w:ascii="RubFlama-Regular" w:hAnsi="RubFlama-Regular" w:cs="Arial"/>
        </w:rPr>
        <w:t>Margraf</w:t>
      </w:r>
      <w:proofErr w:type="spellEnd"/>
      <w:r>
        <w:rPr>
          <w:rFonts w:ascii="RubFlama-Regular" w:hAnsi="RubFlama-Regular" w:cs="Arial"/>
        </w:rPr>
        <w:t>, J. (2017</w:t>
      </w:r>
      <w:r w:rsidRPr="000407AA">
        <w:rPr>
          <w:rFonts w:ascii="RubFlama-Regular" w:hAnsi="RubFlama-Regular" w:cs="Arial"/>
        </w:rPr>
        <w:t>).</w:t>
      </w:r>
      <w:r>
        <w:rPr>
          <w:rFonts w:ascii="RubFlama-Regular" w:hAnsi="RubFlama-Regular" w:cs="Arial"/>
        </w:rPr>
        <w:t xml:space="preserve"> Self-efficacy as a mechanism linking daily stress to mental health: a three-wave cross-lagged study. 5th World Congress on Positive Psychology (IPPA), Montréal, Canada.</w:t>
      </w:r>
    </w:p>
    <w:p w14:paraId="52309B16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2DBA86F7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(2016). Positive </w:t>
      </w:r>
      <w:proofErr w:type="spellStart"/>
      <w:r w:rsidRPr="000407AA">
        <w:rPr>
          <w:rFonts w:ascii="RubFlama-Regular" w:hAnsi="RubFlama-Regular" w:cs="Arial"/>
        </w:rPr>
        <w:t>und</w:t>
      </w:r>
      <w:proofErr w:type="spellEnd"/>
      <w:r w:rsidRPr="000407AA">
        <w:rPr>
          <w:rFonts w:ascii="RubFlama-Regular" w:hAnsi="RubFlama-Regular" w:cs="Arial"/>
        </w:rPr>
        <w:t xml:space="preserve"> negative </w:t>
      </w:r>
      <w:proofErr w:type="spellStart"/>
      <w:r w:rsidRPr="000407AA">
        <w:rPr>
          <w:rFonts w:ascii="RubFlama-Regular" w:hAnsi="RubFlama-Regular" w:cs="Arial"/>
        </w:rPr>
        <w:t>psychische</w:t>
      </w:r>
      <w:proofErr w:type="spellEnd"/>
      <w:r w:rsidRPr="000407AA">
        <w:rPr>
          <w:rFonts w:ascii="RubFlama-Regular" w:hAnsi="RubFlama-Regular" w:cs="Arial"/>
        </w:rPr>
        <w:t xml:space="preserve"> Gesundheit </w:t>
      </w:r>
      <w:proofErr w:type="spellStart"/>
      <w:r w:rsidRPr="000407AA">
        <w:rPr>
          <w:rFonts w:ascii="RubFlama-Regular" w:hAnsi="RubFlama-Regular" w:cs="Arial"/>
        </w:rPr>
        <w:t>über</w:t>
      </w:r>
      <w:proofErr w:type="spellEnd"/>
      <w:r w:rsidRPr="000407AA">
        <w:rPr>
          <w:rFonts w:ascii="RubFlama-Regular" w:hAnsi="RubFlama-Regular" w:cs="Arial"/>
        </w:rPr>
        <w:t xml:space="preserve"> die </w:t>
      </w:r>
      <w:proofErr w:type="spellStart"/>
      <w:r w:rsidRPr="000407AA">
        <w:rPr>
          <w:rFonts w:ascii="RubFlama-Regular" w:hAnsi="RubFlama-Regular" w:cs="Arial"/>
        </w:rPr>
        <w:t>Lebensspanne</w:t>
      </w:r>
      <w:proofErr w:type="spellEnd"/>
      <w:r w:rsidRPr="000407AA">
        <w:rPr>
          <w:rFonts w:ascii="RubFlama-Regular" w:hAnsi="RubFlama-Regular" w:cs="Arial"/>
        </w:rPr>
        <w:t xml:space="preserve">: </w:t>
      </w:r>
      <w:proofErr w:type="spellStart"/>
      <w:r w:rsidRPr="000407AA">
        <w:rPr>
          <w:rFonts w:ascii="RubFlama-Regular" w:hAnsi="RubFlama-Regular" w:cs="Arial"/>
        </w:rPr>
        <w:t>Interkultureller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Vergleich</w:t>
      </w:r>
      <w:proofErr w:type="spellEnd"/>
      <w:r w:rsidRPr="000407AA">
        <w:rPr>
          <w:rFonts w:ascii="RubFlama-Regular" w:hAnsi="RubFlama-Regular" w:cs="Arial"/>
        </w:rPr>
        <w:t xml:space="preserve"> in Deutschland, </w:t>
      </w:r>
      <w:proofErr w:type="spellStart"/>
      <w:r w:rsidRPr="000407AA">
        <w:rPr>
          <w:rFonts w:ascii="RubFlama-Regular" w:hAnsi="RubFlama-Regular" w:cs="Arial"/>
        </w:rPr>
        <w:t>Russland</w:t>
      </w:r>
      <w:proofErr w:type="spellEnd"/>
      <w:r w:rsidRPr="000407AA">
        <w:rPr>
          <w:rFonts w:ascii="RubFlama-Regular" w:hAnsi="RubFlama-Regular" w:cs="Arial"/>
        </w:rPr>
        <w:t xml:space="preserve"> und den USA. 50. </w:t>
      </w:r>
      <w:proofErr w:type="spellStart"/>
      <w:r w:rsidRPr="000407AA">
        <w:rPr>
          <w:rFonts w:ascii="RubFlama-Regular" w:hAnsi="RubFlama-Regular" w:cs="Arial"/>
        </w:rPr>
        <w:t>Kongress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Deutschen</w:t>
      </w:r>
      <w:proofErr w:type="spellEnd"/>
      <w:r w:rsidRPr="000407AA">
        <w:rPr>
          <w:rFonts w:ascii="RubFlama-Regular" w:hAnsi="RubFlama-Regular" w:cs="Arial"/>
        </w:rPr>
        <w:t xml:space="preserve"> Gesellschaft für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(DGPs), Leipzig, Deutschland.</w:t>
      </w:r>
    </w:p>
    <w:p w14:paraId="67D881C0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77F6A2A6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Zhang, X. C.,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(2015). Self-efficacy buffers daily stress on mental health: German, Russian and Chinese student samples. 29th Conference of the EHPS: Principles of </w:t>
      </w:r>
      <w:proofErr w:type="spellStart"/>
      <w:r w:rsidRPr="000407AA">
        <w:rPr>
          <w:rFonts w:ascii="RubFlama-Regular" w:hAnsi="RubFlama-Regular" w:cs="Arial"/>
        </w:rPr>
        <w:t>Behaviour</w:t>
      </w:r>
      <w:proofErr w:type="spellEnd"/>
      <w:r w:rsidRPr="000407AA">
        <w:rPr>
          <w:rFonts w:ascii="RubFlama-Regular" w:hAnsi="RubFlama-Regular" w:cs="Arial"/>
        </w:rPr>
        <w:t xml:space="preserve"> Change in Health and Illness, Limassol, Cyprus.</w:t>
      </w:r>
    </w:p>
    <w:p w14:paraId="4BCABCD4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3BBAFB0A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Hirschfeld, G.,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&amp; </w:t>
      </w:r>
      <w:proofErr w:type="spellStart"/>
      <w:r w:rsidRPr="000407AA">
        <w:rPr>
          <w:rFonts w:ascii="RubFlama-Regular" w:hAnsi="RubFlama-Regular" w:cs="Arial"/>
        </w:rPr>
        <w:t>Magraf</w:t>
      </w:r>
      <w:proofErr w:type="spellEnd"/>
      <w:r w:rsidRPr="000407AA">
        <w:rPr>
          <w:rFonts w:ascii="RubFlama-Regular" w:hAnsi="RubFlama-Regular" w:cs="Arial"/>
        </w:rPr>
        <w:t xml:space="preserve">, J. (2015). </w:t>
      </w:r>
      <w:proofErr w:type="spellStart"/>
      <w:r w:rsidRPr="000407AA">
        <w:rPr>
          <w:rFonts w:ascii="RubFlama-Regular" w:hAnsi="RubFlama-Regular" w:cs="Arial"/>
        </w:rPr>
        <w:t>Analyse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längsschnittlicher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Veränderungen</w:t>
      </w:r>
      <w:proofErr w:type="spellEnd"/>
      <w:r w:rsidRPr="000407AA">
        <w:rPr>
          <w:rFonts w:ascii="RubFlama-Regular" w:hAnsi="RubFlama-Regular" w:cs="Arial"/>
        </w:rPr>
        <w:t xml:space="preserve"> von </w:t>
      </w:r>
      <w:proofErr w:type="spellStart"/>
      <w:r w:rsidRPr="000407AA">
        <w:rPr>
          <w:rFonts w:ascii="RubFlama-Regular" w:hAnsi="RubFlama-Regular" w:cs="Arial"/>
        </w:rPr>
        <w:t>Lebenszufriedenheit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Glück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bei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Studenten</w:t>
      </w:r>
      <w:proofErr w:type="spellEnd"/>
      <w:r w:rsidRPr="000407AA">
        <w:rPr>
          <w:rFonts w:ascii="RubFlama-Regular" w:hAnsi="RubFlama-Regular" w:cs="Arial"/>
        </w:rPr>
        <w:t xml:space="preserve"> in China. 12. </w:t>
      </w:r>
      <w:proofErr w:type="spellStart"/>
      <w:r w:rsidRPr="000407AA">
        <w:rPr>
          <w:rFonts w:ascii="RubFlama-Regular" w:hAnsi="RubFlama-Regular" w:cs="Arial"/>
        </w:rPr>
        <w:t>Tagung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Fachgruppe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Methoden</w:t>
      </w:r>
      <w:proofErr w:type="spellEnd"/>
      <w:r w:rsidRPr="000407AA">
        <w:rPr>
          <w:rFonts w:ascii="RubFlama-Regular" w:hAnsi="RubFlama-Regular" w:cs="Arial"/>
        </w:rPr>
        <w:t xml:space="preserve"> &amp; Evaluation der </w:t>
      </w:r>
      <w:proofErr w:type="spellStart"/>
      <w:r w:rsidRPr="000407AA">
        <w:rPr>
          <w:rFonts w:ascii="RubFlama-Regular" w:hAnsi="RubFlama-Regular" w:cs="Arial"/>
        </w:rPr>
        <w:t>Deutschen</w:t>
      </w:r>
      <w:proofErr w:type="spellEnd"/>
      <w:r w:rsidRPr="000407AA">
        <w:rPr>
          <w:rFonts w:ascii="RubFlama-Regular" w:hAnsi="RubFlama-Regular" w:cs="Arial"/>
        </w:rPr>
        <w:t xml:space="preserve"> Gesellschaft für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(DGPs), Jena, Deutschland.</w:t>
      </w:r>
    </w:p>
    <w:p w14:paraId="0F3D894D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46C8FA35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Hirschfeld, G.,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>, J.</w:t>
      </w:r>
      <w:proofErr w:type="gramStart"/>
      <w:r w:rsidRPr="000407AA">
        <w:rPr>
          <w:rFonts w:ascii="RubFlama-Regular" w:hAnsi="RubFlama-Regular" w:cs="Arial"/>
        </w:rPr>
        <w:t>,  Zhang</w:t>
      </w:r>
      <w:proofErr w:type="gramEnd"/>
      <w:r w:rsidRPr="000407AA">
        <w:rPr>
          <w:rFonts w:ascii="RubFlama-Regular" w:hAnsi="RubFlama-Regular" w:cs="Arial"/>
        </w:rPr>
        <w:t xml:space="preserve">, X. C.,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 (2015). Universal happiness? Cross-cultural measurement invariance of six scales assessing positive mental health. 5th International Congress on Transcultural Psychosomatics, Psychiatry and Psychotherapy, Marburg, Deutschland.</w:t>
      </w:r>
    </w:p>
    <w:p w14:paraId="273395AD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0101E033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>, J. (2015). A cross-cultural study: Russia and the USA - Does immigration influence our mental health? 45. Annual EABCT Congress: European Association for Behavioral and Cognitive Therapies, Jerusalem, Israel.</w:t>
      </w:r>
    </w:p>
    <w:p w14:paraId="4002A98B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412F08FF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>, J. (2014). Cross-cultural comparison: Germany, USA and Russia: relationship between resilience, social support, depression, anxiety and stress: 44th Annual EABCT Congress: European Association of Behavioral and Cognitive Therapies, The Hague, Netherlands.</w:t>
      </w:r>
    </w:p>
    <w:p w14:paraId="4478F93A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6FFDF0B2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>, J. (2014). Mapping positive mental health and negative mental health on a dual-factor model. 44th Annual EABCT Congress: European Association of Behavioral and Cognitive Therapies, The Hague, Netherlands.</w:t>
      </w:r>
    </w:p>
    <w:p w14:paraId="7C07D991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54328816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Zhang, X. C.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Mental health and mental illness across the lifespan: transnational comparison between Germany and Russia. </w:t>
      </w:r>
      <w:proofErr w:type="spellStart"/>
      <w:r w:rsidRPr="000407AA">
        <w:rPr>
          <w:rFonts w:ascii="RubFlama-Regular" w:hAnsi="RubFlama-Regular" w:cs="Arial"/>
        </w:rPr>
        <w:t>Posterpräsentation</w:t>
      </w:r>
      <w:proofErr w:type="spellEnd"/>
      <w:r w:rsidRPr="000407AA">
        <w:rPr>
          <w:rFonts w:ascii="RubFlama-Regular" w:hAnsi="RubFlama-Regular" w:cs="Arial"/>
        </w:rPr>
        <w:t xml:space="preserve"> auf dem 44. </w:t>
      </w:r>
      <w:proofErr w:type="spellStart"/>
      <w:r w:rsidRPr="000407AA">
        <w:rPr>
          <w:rFonts w:ascii="RubFlama-Regular" w:hAnsi="RubFlama-Regular" w:cs="Arial"/>
        </w:rPr>
        <w:t>Kongress</w:t>
      </w:r>
      <w:proofErr w:type="spellEnd"/>
      <w:r w:rsidRPr="000407AA">
        <w:rPr>
          <w:rFonts w:ascii="RubFlama-Regular" w:hAnsi="RubFlama-Regular" w:cs="Arial"/>
        </w:rPr>
        <w:t xml:space="preserve"> der European Association for Behavioral and Cognitive Therapies, The Hague, Netherlands.</w:t>
      </w:r>
    </w:p>
    <w:p w14:paraId="319B89F0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37077CC7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Scholten, S.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</w:t>
      </w:r>
      <w:proofErr w:type="spellStart"/>
      <w:r w:rsidRPr="000407AA">
        <w:rPr>
          <w:rFonts w:ascii="RubFlama-Regular" w:hAnsi="RubFlama-Regular" w:cs="Arial"/>
        </w:rPr>
        <w:t>Protektiver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Effekt</w:t>
      </w:r>
      <w:proofErr w:type="spellEnd"/>
      <w:r w:rsidRPr="000407AA">
        <w:rPr>
          <w:rFonts w:ascii="RubFlama-Regular" w:hAnsi="RubFlama-Regular" w:cs="Arial"/>
        </w:rPr>
        <w:t xml:space="preserve"> von </w:t>
      </w:r>
      <w:proofErr w:type="spellStart"/>
      <w:r w:rsidRPr="000407AA">
        <w:rPr>
          <w:rFonts w:ascii="RubFlama-Regular" w:hAnsi="RubFlama-Regular" w:cs="Arial"/>
        </w:rPr>
        <w:t>Optimismus</w:t>
      </w:r>
      <w:proofErr w:type="spellEnd"/>
      <w:r w:rsidRPr="000407AA">
        <w:rPr>
          <w:rFonts w:ascii="RubFlama-Regular" w:hAnsi="RubFlama-Regular" w:cs="Arial"/>
        </w:rPr>
        <w:t xml:space="preserve"> auf die </w:t>
      </w:r>
      <w:proofErr w:type="spellStart"/>
      <w:r w:rsidRPr="000407AA">
        <w:rPr>
          <w:rFonts w:ascii="RubFlama-Regular" w:hAnsi="RubFlama-Regular" w:cs="Arial"/>
        </w:rPr>
        <w:t>Beziehung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zwischen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alltäglichen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Belastungen</w:t>
      </w:r>
      <w:proofErr w:type="spellEnd"/>
      <w:r w:rsidRPr="000407AA">
        <w:rPr>
          <w:rFonts w:ascii="RubFlama-Regular" w:hAnsi="RubFlama-Regular" w:cs="Arial"/>
        </w:rPr>
        <w:t xml:space="preserve"> und Depression, Angst und Stress. </w:t>
      </w:r>
      <w:proofErr w:type="spellStart"/>
      <w:r w:rsidRPr="000407AA">
        <w:rPr>
          <w:rFonts w:ascii="RubFlama-Regular" w:hAnsi="RubFlama-Regular" w:cs="Arial"/>
        </w:rPr>
        <w:t>Posterpräsentation</w:t>
      </w:r>
      <w:proofErr w:type="spellEnd"/>
      <w:r w:rsidRPr="000407AA">
        <w:rPr>
          <w:rFonts w:ascii="RubFlama-Regular" w:hAnsi="RubFlama-Regular" w:cs="Arial"/>
        </w:rPr>
        <w:t xml:space="preserve"> auf dem 49. </w:t>
      </w:r>
      <w:proofErr w:type="spellStart"/>
      <w:r w:rsidRPr="000407AA">
        <w:rPr>
          <w:rFonts w:ascii="RubFlama-Regular" w:hAnsi="RubFlama-Regular" w:cs="Arial"/>
        </w:rPr>
        <w:t>Kongress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Deutschen</w:t>
      </w:r>
      <w:proofErr w:type="spellEnd"/>
      <w:r w:rsidRPr="000407AA">
        <w:rPr>
          <w:rFonts w:ascii="RubFlama-Regular" w:hAnsi="RubFlama-Regular" w:cs="Arial"/>
        </w:rPr>
        <w:t xml:space="preserve"> Gesellschaft für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>, Bochum.</w:t>
      </w:r>
    </w:p>
    <w:p w14:paraId="354AA7CC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0C141E38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Zhang, X. C.,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</w:t>
      </w:r>
      <w:proofErr w:type="spellStart"/>
      <w:r w:rsidRPr="000407AA">
        <w:rPr>
          <w:rFonts w:ascii="RubFlama-Regular" w:hAnsi="RubFlama-Regular" w:cs="Arial"/>
        </w:rPr>
        <w:t>Kulturübergreifende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Betrachtung</w:t>
      </w:r>
      <w:proofErr w:type="spellEnd"/>
      <w:r w:rsidRPr="000407AA">
        <w:rPr>
          <w:rFonts w:ascii="RubFlama-Regular" w:hAnsi="RubFlama-Regular" w:cs="Arial"/>
        </w:rPr>
        <w:t xml:space="preserve">: Deutschland - </w:t>
      </w:r>
      <w:proofErr w:type="spellStart"/>
      <w:r w:rsidRPr="000407AA">
        <w:rPr>
          <w:rFonts w:ascii="RubFlama-Regular" w:hAnsi="RubFlama-Regular" w:cs="Arial"/>
        </w:rPr>
        <w:t>Russland</w:t>
      </w:r>
      <w:proofErr w:type="spellEnd"/>
      <w:r w:rsidRPr="000407AA">
        <w:rPr>
          <w:rFonts w:ascii="RubFlama-Regular" w:hAnsi="RubFlama-Regular" w:cs="Arial"/>
        </w:rPr>
        <w:t xml:space="preserve">: </w:t>
      </w:r>
      <w:proofErr w:type="spellStart"/>
      <w:r w:rsidRPr="000407AA">
        <w:rPr>
          <w:rFonts w:ascii="RubFlama-Regular" w:hAnsi="RubFlama-Regular" w:cs="Arial"/>
        </w:rPr>
        <w:t>Schützen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uns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Resilienz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soziale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Unterstützung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vor</w:t>
      </w:r>
      <w:proofErr w:type="spellEnd"/>
      <w:r w:rsidRPr="000407AA">
        <w:rPr>
          <w:rFonts w:ascii="RubFlama-Regular" w:hAnsi="RubFlama-Regular" w:cs="Arial"/>
        </w:rPr>
        <w:t xml:space="preserve"> Depression, Angst und Stress? 49. </w:t>
      </w:r>
      <w:proofErr w:type="spellStart"/>
      <w:r w:rsidRPr="000407AA">
        <w:rPr>
          <w:rFonts w:ascii="RubFlama-Regular" w:hAnsi="RubFlama-Regular" w:cs="Arial"/>
        </w:rPr>
        <w:t>Kongress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Deutschen</w:t>
      </w:r>
      <w:proofErr w:type="spellEnd"/>
      <w:r w:rsidRPr="000407AA">
        <w:rPr>
          <w:rFonts w:ascii="RubFlama-Regular" w:hAnsi="RubFlama-Regular" w:cs="Arial"/>
        </w:rPr>
        <w:t xml:space="preserve"> Gesellschaft für </w:t>
      </w:r>
      <w:proofErr w:type="spellStart"/>
      <w:r w:rsidRPr="000407AA">
        <w:rPr>
          <w:rFonts w:ascii="RubFlama-Regular" w:hAnsi="RubFlama-Regular" w:cs="Arial"/>
        </w:rPr>
        <w:t>Psychologe</w:t>
      </w:r>
      <w:proofErr w:type="spellEnd"/>
      <w:r w:rsidRPr="000407AA">
        <w:rPr>
          <w:rFonts w:ascii="RubFlama-Regular" w:hAnsi="RubFlama-Regular" w:cs="Arial"/>
        </w:rPr>
        <w:t>, Bochum, Deutschland.</w:t>
      </w:r>
    </w:p>
    <w:p w14:paraId="7AD80D67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4D871810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Hirschfeld, G.,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&amp; </w:t>
      </w:r>
      <w:proofErr w:type="spellStart"/>
      <w:r w:rsidRPr="000407AA">
        <w:rPr>
          <w:rFonts w:ascii="RubFlama-Regular" w:hAnsi="RubFlama-Regular" w:cs="Arial"/>
        </w:rPr>
        <w:t>Marrgaf</w:t>
      </w:r>
      <w:proofErr w:type="spellEnd"/>
      <w:r w:rsidRPr="000407AA">
        <w:rPr>
          <w:rFonts w:ascii="RubFlama-Regular" w:hAnsi="RubFlama-Regular" w:cs="Arial"/>
        </w:rPr>
        <w:t xml:space="preserve">, J. (2014). Deutschland </w:t>
      </w:r>
      <w:proofErr w:type="spellStart"/>
      <w:r w:rsidRPr="000407AA">
        <w:rPr>
          <w:rFonts w:ascii="RubFlama-Regular" w:hAnsi="RubFlama-Regular" w:cs="Arial"/>
        </w:rPr>
        <w:t>im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Glück</w:t>
      </w:r>
      <w:proofErr w:type="spellEnd"/>
      <w:r w:rsidRPr="000407AA">
        <w:rPr>
          <w:rFonts w:ascii="RubFlama-Regular" w:hAnsi="RubFlama-Regular" w:cs="Arial"/>
        </w:rPr>
        <w:t xml:space="preserve">? </w:t>
      </w:r>
      <w:proofErr w:type="spellStart"/>
      <w:r w:rsidRPr="000407AA">
        <w:rPr>
          <w:rFonts w:ascii="RubFlama-Regular" w:hAnsi="RubFlama-Regular" w:cs="Arial"/>
        </w:rPr>
        <w:t>Psychometrische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Eigenschaften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Messinvarianz</w:t>
      </w:r>
      <w:proofErr w:type="spellEnd"/>
      <w:r w:rsidRPr="000407AA">
        <w:rPr>
          <w:rFonts w:ascii="RubFlama-Regular" w:hAnsi="RubFlama-Regular" w:cs="Arial"/>
        </w:rPr>
        <w:t xml:space="preserve"> der subjective happiness scale in </w:t>
      </w:r>
      <w:proofErr w:type="spellStart"/>
      <w:r w:rsidRPr="000407AA">
        <w:rPr>
          <w:rFonts w:ascii="RubFlama-Regular" w:hAnsi="RubFlama-Regular" w:cs="Arial"/>
        </w:rPr>
        <w:t>einer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repräsentativen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Stichprobe</w:t>
      </w:r>
      <w:proofErr w:type="spellEnd"/>
      <w:r w:rsidRPr="000407AA">
        <w:rPr>
          <w:rFonts w:ascii="RubFlama-Regular" w:hAnsi="RubFlama-Regular" w:cs="Arial"/>
        </w:rPr>
        <w:t xml:space="preserve">. 49. </w:t>
      </w:r>
      <w:proofErr w:type="spellStart"/>
      <w:r w:rsidRPr="000407AA">
        <w:rPr>
          <w:rFonts w:ascii="RubFlama-Regular" w:hAnsi="RubFlama-Regular" w:cs="Arial"/>
        </w:rPr>
        <w:t>Kongress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Deutschen</w:t>
      </w:r>
      <w:proofErr w:type="spellEnd"/>
      <w:r w:rsidRPr="000407AA">
        <w:rPr>
          <w:rFonts w:ascii="RubFlama-Regular" w:hAnsi="RubFlama-Regular" w:cs="Arial"/>
        </w:rPr>
        <w:t xml:space="preserve"> Gesellschaft für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, </w:t>
      </w:r>
      <w:proofErr w:type="spellStart"/>
      <w:r w:rsidRPr="000407AA">
        <w:rPr>
          <w:rFonts w:ascii="RubFlama-Regular" w:hAnsi="RubFlama-Regular" w:cs="Arial"/>
        </w:rPr>
        <w:t>Boch</w:t>
      </w:r>
      <w:proofErr w:type="spellEnd"/>
    </w:p>
    <w:p w14:paraId="52B2EA2A" w14:textId="77777777" w:rsidR="00E30358" w:rsidRPr="000407AA" w:rsidRDefault="00E30358" w:rsidP="00E30358">
      <w:pPr>
        <w:rPr>
          <w:rFonts w:ascii="RubFlama-Regular" w:hAnsi="RubFlama-Regular" w:cs="Arial"/>
        </w:rPr>
      </w:pPr>
      <w:r w:rsidRPr="000407AA">
        <w:rPr>
          <w:rFonts w:ascii="RubFlama-Regular" w:hAnsi="RubFlama-Regular" w:cs="Arial"/>
        </w:rPr>
        <w:t xml:space="preserve"> </w:t>
      </w:r>
    </w:p>
    <w:p w14:paraId="34CE2A9F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Positive </w:t>
      </w:r>
      <w:proofErr w:type="spellStart"/>
      <w:r w:rsidRPr="000407AA">
        <w:rPr>
          <w:rFonts w:ascii="RubFlama-Regular" w:hAnsi="RubFlama-Regular" w:cs="Arial"/>
        </w:rPr>
        <w:t>Psychische</w:t>
      </w:r>
      <w:proofErr w:type="spellEnd"/>
      <w:r w:rsidRPr="000407AA">
        <w:rPr>
          <w:rFonts w:ascii="RubFlama-Regular" w:hAnsi="RubFlama-Regular" w:cs="Arial"/>
        </w:rPr>
        <w:t xml:space="preserve"> Gesundheit: Eine </w:t>
      </w:r>
      <w:proofErr w:type="spellStart"/>
      <w:r w:rsidRPr="000407AA">
        <w:rPr>
          <w:rFonts w:ascii="RubFlama-Regular" w:hAnsi="RubFlama-Regular" w:cs="Arial"/>
        </w:rPr>
        <w:t>Mediationsanalyse</w:t>
      </w:r>
      <w:proofErr w:type="spellEnd"/>
      <w:r w:rsidRPr="000407AA">
        <w:rPr>
          <w:rFonts w:ascii="RubFlama-Regular" w:hAnsi="RubFlama-Regular" w:cs="Arial"/>
        </w:rPr>
        <w:t xml:space="preserve"> des </w:t>
      </w:r>
      <w:proofErr w:type="spellStart"/>
      <w:r w:rsidRPr="000407AA">
        <w:rPr>
          <w:rFonts w:ascii="RubFlama-Regular" w:hAnsi="RubFlama-Regular" w:cs="Arial"/>
        </w:rPr>
        <w:t>Effekts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täglicher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Belastungen</w:t>
      </w:r>
      <w:proofErr w:type="spellEnd"/>
      <w:r w:rsidRPr="000407AA">
        <w:rPr>
          <w:rFonts w:ascii="RubFlama-Regular" w:hAnsi="RubFlama-Regular" w:cs="Arial"/>
        </w:rPr>
        <w:t xml:space="preserve"> auf </w:t>
      </w:r>
      <w:proofErr w:type="spellStart"/>
      <w:r w:rsidRPr="000407AA">
        <w:rPr>
          <w:rFonts w:ascii="RubFlama-Regular" w:hAnsi="RubFlama-Regular" w:cs="Arial"/>
        </w:rPr>
        <w:t>psychischen</w:t>
      </w:r>
      <w:proofErr w:type="spellEnd"/>
      <w:r w:rsidRPr="000407AA">
        <w:rPr>
          <w:rFonts w:ascii="RubFlama-Regular" w:hAnsi="RubFlama-Regular" w:cs="Arial"/>
        </w:rPr>
        <w:t xml:space="preserve"> Distress. </w:t>
      </w:r>
      <w:proofErr w:type="spellStart"/>
      <w:r w:rsidRPr="000407AA">
        <w:rPr>
          <w:rFonts w:ascii="RubFlama-Regular" w:hAnsi="RubFlama-Regular" w:cs="Arial"/>
        </w:rPr>
        <w:t>Posterpräsentation</w:t>
      </w:r>
      <w:proofErr w:type="spellEnd"/>
      <w:r w:rsidRPr="000407AA">
        <w:rPr>
          <w:rFonts w:ascii="RubFlama-Regular" w:hAnsi="RubFlama-Regular" w:cs="Arial"/>
        </w:rPr>
        <w:t xml:space="preserve"> auf dem 32. Symposium der DGPs </w:t>
      </w:r>
      <w:proofErr w:type="spellStart"/>
      <w:r w:rsidRPr="000407AA">
        <w:rPr>
          <w:rFonts w:ascii="RubFlama-Regular" w:hAnsi="RubFlama-Regular" w:cs="Arial"/>
        </w:rPr>
        <w:t>Fachgruppe</w:t>
      </w:r>
      <w:proofErr w:type="spellEnd"/>
      <w:r w:rsidRPr="000407AA">
        <w:rPr>
          <w:rFonts w:ascii="RubFlama-Regular" w:hAnsi="RubFlama-Regular" w:cs="Arial"/>
        </w:rPr>
        <w:t xml:space="preserve"> für </w:t>
      </w:r>
      <w:proofErr w:type="spellStart"/>
      <w:r w:rsidRPr="000407AA">
        <w:rPr>
          <w:rFonts w:ascii="RubFlama-Regular" w:hAnsi="RubFlama-Regular" w:cs="Arial"/>
        </w:rPr>
        <w:t>Klinische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Psychotherapie</w:t>
      </w:r>
      <w:proofErr w:type="spellEnd"/>
      <w:r w:rsidRPr="000407AA">
        <w:rPr>
          <w:rFonts w:ascii="RubFlama-Regular" w:hAnsi="RubFlama-Regular" w:cs="Arial"/>
        </w:rPr>
        <w:t>, Braunschweig, Deutschland.</w:t>
      </w:r>
    </w:p>
    <w:p w14:paraId="6445D5AC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6623255D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</w:t>
      </w:r>
      <w:proofErr w:type="spellStart"/>
      <w:r w:rsidRPr="000407AA">
        <w:rPr>
          <w:rFonts w:ascii="RubFlama-Regular" w:hAnsi="RubFlama-Regular" w:cs="Arial"/>
        </w:rPr>
        <w:t>Interkultureller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Vergleich</w:t>
      </w:r>
      <w:proofErr w:type="spellEnd"/>
      <w:r w:rsidRPr="000407AA">
        <w:rPr>
          <w:rFonts w:ascii="RubFlama-Regular" w:hAnsi="RubFlama-Regular" w:cs="Arial"/>
        </w:rPr>
        <w:t xml:space="preserve"> Deutschland - </w:t>
      </w:r>
      <w:proofErr w:type="spellStart"/>
      <w:r w:rsidRPr="000407AA">
        <w:rPr>
          <w:rFonts w:ascii="RubFlama-Regular" w:hAnsi="RubFlama-Regular" w:cs="Arial"/>
        </w:rPr>
        <w:t>Russland</w:t>
      </w:r>
      <w:proofErr w:type="spellEnd"/>
      <w:r w:rsidRPr="000407AA">
        <w:rPr>
          <w:rFonts w:ascii="RubFlama-Regular" w:hAnsi="RubFlama-Regular" w:cs="Arial"/>
        </w:rPr>
        <w:t xml:space="preserve">: </w:t>
      </w:r>
      <w:proofErr w:type="spellStart"/>
      <w:r w:rsidRPr="000407AA">
        <w:rPr>
          <w:rFonts w:ascii="RubFlama-Regular" w:hAnsi="RubFlama-Regular" w:cs="Arial"/>
        </w:rPr>
        <w:t>Subjektive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Wahrnehmung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Beziehung</w:t>
      </w:r>
      <w:proofErr w:type="spellEnd"/>
      <w:r w:rsidRPr="000407AA">
        <w:rPr>
          <w:rFonts w:ascii="RubFlama-Regular" w:hAnsi="RubFlama-Regular" w:cs="Arial"/>
        </w:rPr>
        <w:t xml:space="preserve"> von </w:t>
      </w:r>
      <w:proofErr w:type="spellStart"/>
      <w:r w:rsidRPr="000407AA">
        <w:rPr>
          <w:rFonts w:ascii="RubFlama-Regular" w:hAnsi="RubFlama-Regular" w:cs="Arial"/>
        </w:rPr>
        <w:t>Resilienz</w:t>
      </w:r>
      <w:proofErr w:type="spellEnd"/>
      <w:r w:rsidRPr="000407AA">
        <w:rPr>
          <w:rFonts w:ascii="RubFlama-Regular" w:hAnsi="RubFlama-Regular" w:cs="Arial"/>
        </w:rPr>
        <w:t xml:space="preserve">, Depression, Angst und Stress. 32. Symposium der DGPs </w:t>
      </w:r>
      <w:proofErr w:type="spellStart"/>
      <w:r w:rsidRPr="000407AA">
        <w:rPr>
          <w:rFonts w:ascii="RubFlama-Regular" w:hAnsi="RubFlama-Regular" w:cs="Arial"/>
        </w:rPr>
        <w:t>Fachgruppe</w:t>
      </w:r>
      <w:proofErr w:type="spellEnd"/>
      <w:r w:rsidRPr="000407AA">
        <w:rPr>
          <w:rFonts w:ascii="RubFlama-Regular" w:hAnsi="RubFlama-Regular" w:cs="Arial"/>
        </w:rPr>
        <w:t xml:space="preserve"> für </w:t>
      </w:r>
      <w:proofErr w:type="spellStart"/>
      <w:r w:rsidRPr="000407AA">
        <w:rPr>
          <w:rFonts w:ascii="RubFlama-Regular" w:hAnsi="RubFlama-Regular" w:cs="Arial"/>
        </w:rPr>
        <w:t>Klinische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Psychotherapie</w:t>
      </w:r>
      <w:proofErr w:type="spellEnd"/>
      <w:r w:rsidRPr="000407AA">
        <w:rPr>
          <w:rFonts w:ascii="RubFlama-Regular" w:hAnsi="RubFlama-Regular" w:cs="Arial"/>
        </w:rPr>
        <w:t xml:space="preserve">, </w:t>
      </w:r>
      <w:proofErr w:type="spellStart"/>
      <w:r w:rsidRPr="000407AA">
        <w:rPr>
          <w:rFonts w:ascii="RubFlama-Regular" w:hAnsi="RubFlama-Regular" w:cs="Arial"/>
        </w:rPr>
        <w:t>Braunschwei</w:t>
      </w:r>
      <w:proofErr w:type="spellEnd"/>
      <w:r w:rsidRPr="000407AA">
        <w:rPr>
          <w:rFonts w:ascii="RubFlama-Regular" w:hAnsi="RubFlama-Regular" w:cs="Arial"/>
        </w:rPr>
        <w:t>, Deutschland.</w:t>
      </w:r>
    </w:p>
    <w:p w14:paraId="6D5D409E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2D84D374" w14:textId="77777777" w:rsidR="00E30358" w:rsidRPr="000407AA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Bieda</w:t>
      </w:r>
      <w:proofErr w:type="spellEnd"/>
      <w:r w:rsidRPr="000407AA">
        <w:rPr>
          <w:rFonts w:ascii="RubFlama-Regular" w:hAnsi="RubFlama-Regular" w:cs="Arial"/>
        </w:rPr>
        <w:t xml:space="preserve">, A., </w:t>
      </w:r>
      <w:proofErr w:type="spellStart"/>
      <w:r w:rsidRPr="000407AA">
        <w:rPr>
          <w:rFonts w:ascii="RubFlama-Regular" w:hAnsi="RubFlama-Regular" w:cs="Arial"/>
        </w:rPr>
        <w:t>Brailovskaia</w:t>
      </w:r>
      <w:proofErr w:type="spellEnd"/>
      <w:r w:rsidRPr="000407AA">
        <w:rPr>
          <w:rFonts w:ascii="RubFlama-Regular" w:hAnsi="RubFlama-Regular" w:cs="Arial"/>
        </w:rPr>
        <w:t xml:space="preserve">, J., </w:t>
      </w: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, P., &amp; </w:t>
      </w:r>
      <w:proofErr w:type="spellStart"/>
      <w:r w:rsidRPr="000407AA">
        <w:rPr>
          <w:rFonts w:ascii="RubFlama-Regular" w:hAnsi="RubFlama-Regular" w:cs="Arial"/>
        </w:rPr>
        <w:t>Margraf</w:t>
      </w:r>
      <w:proofErr w:type="spellEnd"/>
      <w:r w:rsidRPr="000407AA">
        <w:rPr>
          <w:rFonts w:ascii="RubFlama-Regular" w:hAnsi="RubFlama-Regular" w:cs="Arial"/>
        </w:rPr>
        <w:t xml:space="preserve">, J. (2014). </w:t>
      </w:r>
      <w:proofErr w:type="spellStart"/>
      <w:r w:rsidRPr="000407AA">
        <w:rPr>
          <w:rFonts w:ascii="RubFlama-Regular" w:hAnsi="RubFlama-Regular" w:cs="Arial"/>
        </w:rPr>
        <w:t>Überprüfung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psychometrischen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Eigenschaften</w:t>
      </w:r>
      <w:proofErr w:type="spellEnd"/>
      <w:r w:rsidRPr="000407AA">
        <w:rPr>
          <w:rFonts w:ascii="RubFlama-Regular" w:hAnsi="RubFlama-Regular" w:cs="Arial"/>
        </w:rPr>
        <w:t xml:space="preserve"> der </w:t>
      </w:r>
      <w:proofErr w:type="spellStart"/>
      <w:r w:rsidRPr="000407AA">
        <w:rPr>
          <w:rFonts w:ascii="RubFlama-Regular" w:hAnsi="RubFlama-Regular" w:cs="Arial"/>
        </w:rPr>
        <w:t>Resilienzskala</w:t>
      </w:r>
      <w:proofErr w:type="spellEnd"/>
      <w:r w:rsidRPr="000407AA">
        <w:rPr>
          <w:rFonts w:ascii="RubFlama-Regular" w:hAnsi="RubFlama-Regular" w:cs="Arial"/>
        </w:rPr>
        <w:t xml:space="preserve"> (RS-11) </w:t>
      </w:r>
      <w:proofErr w:type="gramStart"/>
      <w:r w:rsidRPr="000407AA">
        <w:rPr>
          <w:rFonts w:ascii="RubFlama-Regular" w:hAnsi="RubFlama-Regular" w:cs="Arial"/>
        </w:rPr>
        <w:t>an</w:t>
      </w:r>
      <w:proofErr w:type="gram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studentischen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Stichproben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aus</w:t>
      </w:r>
      <w:proofErr w:type="spellEnd"/>
      <w:r w:rsidRPr="000407AA">
        <w:rPr>
          <w:rFonts w:ascii="RubFlama-Regular" w:hAnsi="RubFlama-Regular" w:cs="Arial"/>
        </w:rPr>
        <w:t xml:space="preserve"> Deutschland, China und </w:t>
      </w:r>
      <w:proofErr w:type="spellStart"/>
      <w:r w:rsidRPr="000407AA">
        <w:rPr>
          <w:rFonts w:ascii="RubFlama-Regular" w:hAnsi="RubFlama-Regular" w:cs="Arial"/>
        </w:rPr>
        <w:t>Russland</w:t>
      </w:r>
      <w:proofErr w:type="spellEnd"/>
      <w:r w:rsidRPr="000407AA">
        <w:rPr>
          <w:rFonts w:ascii="RubFlama-Regular" w:hAnsi="RubFlama-Regular" w:cs="Arial"/>
        </w:rPr>
        <w:t xml:space="preserve">: 32. Symposium der DGPs </w:t>
      </w:r>
      <w:proofErr w:type="spellStart"/>
      <w:r w:rsidRPr="000407AA">
        <w:rPr>
          <w:rFonts w:ascii="RubFlama-Regular" w:hAnsi="RubFlama-Regular" w:cs="Arial"/>
        </w:rPr>
        <w:t>Fachgruppe</w:t>
      </w:r>
      <w:proofErr w:type="spellEnd"/>
      <w:r w:rsidRPr="000407AA">
        <w:rPr>
          <w:rFonts w:ascii="RubFlama-Regular" w:hAnsi="RubFlama-Regular" w:cs="Arial"/>
        </w:rPr>
        <w:t xml:space="preserve"> für </w:t>
      </w:r>
      <w:proofErr w:type="spellStart"/>
      <w:r w:rsidRPr="000407AA">
        <w:rPr>
          <w:rFonts w:ascii="RubFlama-Regular" w:hAnsi="RubFlama-Regular" w:cs="Arial"/>
        </w:rPr>
        <w:t>Klinische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Psychotherapie</w:t>
      </w:r>
      <w:proofErr w:type="spellEnd"/>
      <w:r w:rsidRPr="000407AA">
        <w:rPr>
          <w:rFonts w:ascii="RubFlama-Regular" w:hAnsi="RubFlama-Regular" w:cs="Arial"/>
        </w:rPr>
        <w:t>, Braunschweig, Deutschland.</w:t>
      </w:r>
    </w:p>
    <w:p w14:paraId="5BB0CBE6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288B30B1" w14:textId="77777777" w:rsidR="00E30358" w:rsidRPr="00EB74FA" w:rsidRDefault="00E30358" w:rsidP="00E30358">
      <w:pPr>
        <w:rPr>
          <w:rFonts w:ascii="RubFlama-Regular" w:hAnsi="RubFlama-Regular" w:cs="Arial"/>
          <w:b/>
        </w:rPr>
      </w:pPr>
      <w:proofErr w:type="spellStart"/>
      <w:r w:rsidRPr="00EB74FA">
        <w:rPr>
          <w:rFonts w:ascii="RubFlama-Regular" w:hAnsi="RubFlama-Regular" w:cs="Arial"/>
          <w:b/>
        </w:rPr>
        <w:t>Symposiumsvortrag</w:t>
      </w:r>
      <w:proofErr w:type="spellEnd"/>
      <w:r w:rsidRPr="00EB74FA">
        <w:rPr>
          <w:rFonts w:ascii="RubFlama-Regular" w:hAnsi="RubFlama-Regular" w:cs="Arial"/>
          <w:b/>
        </w:rPr>
        <w:t>:</w:t>
      </w:r>
    </w:p>
    <w:p w14:paraId="7ED7AC9F" w14:textId="77777777" w:rsidR="00E30358" w:rsidRPr="000407AA" w:rsidRDefault="00E30358" w:rsidP="00E30358">
      <w:pPr>
        <w:rPr>
          <w:rFonts w:ascii="RubFlama-Regular" w:hAnsi="RubFlama-Regular" w:cs="Arial"/>
        </w:rPr>
      </w:pPr>
    </w:p>
    <w:p w14:paraId="3306440D" w14:textId="77777777" w:rsidR="00E30358" w:rsidRPr="00531F66" w:rsidRDefault="00E30358" w:rsidP="00E30358">
      <w:pPr>
        <w:rPr>
          <w:rFonts w:ascii="RubFlama-Regular" w:hAnsi="RubFlama-Regular" w:cs="Arial"/>
        </w:rPr>
      </w:pPr>
      <w:proofErr w:type="spellStart"/>
      <w:r w:rsidRPr="000407AA">
        <w:rPr>
          <w:rFonts w:ascii="RubFlama-Regular" w:hAnsi="RubFlama-Regular" w:cs="Arial"/>
        </w:rPr>
        <w:t>Schönfeld</w:t>
      </w:r>
      <w:proofErr w:type="spellEnd"/>
      <w:r w:rsidRPr="000407AA">
        <w:rPr>
          <w:rFonts w:ascii="RubFlama-Regular" w:hAnsi="RubFlama-Regular" w:cs="Arial"/>
        </w:rPr>
        <w:t xml:space="preserve"> (2015). </w:t>
      </w:r>
      <w:proofErr w:type="spellStart"/>
      <w:r w:rsidRPr="000407AA">
        <w:rPr>
          <w:rFonts w:ascii="RubFlama-Regular" w:hAnsi="RubFlama-Regular" w:cs="Arial"/>
        </w:rPr>
        <w:t>Effekte</w:t>
      </w:r>
      <w:proofErr w:type="spellEnd"/>
      <w:r w:rsidRPr="000407AA">
        <w:rPr>
          <w:rFonts w:ascii="RubFlama-Regular" w:hAnsi="RubFlama-Regular" w:cs="Arial"/>
        </w:rPr>
        <w:t xml:space="preserve"> von </w:t>
      </w:r>
      <w:proofErr w:type="spellStart"/>
      <w:r w:rsidRPr="000407AA">
        <w:rPr>
          <w:rFonts w:ascii="RubFlama-Regular" w:hAnsi="RubFlama-Regular" w:cs="Arial"/>
        </w:rPr>
        <w:t>täglichem</w:t>
      </w:r>
      <w:proofErr w:type="spellEnd"/>
      <w:r w:rsidRPr="000407AA">
        <w:rPr>
          <w:rFonts w:ascii="RubFlama-Regular" w:hAnsi="RubFlama-Regular" w:cs="Arial"/>
        </w:rPr>
        <w:t xml:space="preserve"> Stress auf die positive </w:t>
      </w:r>
      <w:proofErr w:type="spellStart"/>
      <w:r w:rsidRPr="000407AA">
        <w:rPr>
          <w:rFonts w:ascii="RubFlama-Regular" w:hAnsi="RubFlama-Regular" w:cs="Arial"/>
        </w:rPr>
        <w:t>und</w:t>
      </w:r>
      <w:proofErr w:type="spellEnd"/>
      <w:r w:rsidRPr="000407AA">
        <w:rPr>
          <w:rFonts w:ascii="RubFlama-Regular" w:hAnsi="RubFlama-Regular" w:cs="Arial"/>
        </w:rPr>
        <w:t xml:space="preserve"> negative </w:t>
      </w:r>
      <w:proofErr w:type="spellStart"/>
      <w:r w:rsidRPr="000407AA">
        <w:rPr>
          <w:rFonts w:ascii="RubFlama-Regular" w:hAnsi="RubFlama-Regular" w:cs="Arial"/>
        </w:rPr>
        <w:t>psychische</w:t>
      </w:r>
      <w:proofErr w:type="spellEnd"/>
      <w:r w:rsidRPr="000407AA">
        <w:rPr>
          <w:rFonts w:ascii="RubFlama-Regular" w:hAnsi="RubFlama-Regular" w:cs="Arial"/>
        </w:rPr>
        <w:t xml:space="preserve"> Gesundheit: Mediation </w:t>
      </w:r>
      <w:proofErr w:type="spellStart"/>
      <w:r w:rsidRPr="000407AA">
        <w:rPr>
          <w:rFonts w:ascii="RubFlama-Regular" w:hAnsi="RubFlama-Regular" w:cs="Arial"/>
        </w:rPr>
        <w:t>durch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Selbstwirksamkeit</w:t>
      </w:r>
      <w:proofErr w:type="spellEnd"/>
      <w:r w:rsidRPr="000407AA">
        <w:rPr>
          <w:rFonts w:ascii="RubFlama-Regular" w:hAnsi="RubFlama-Regular" w:cs="Arial"/>
        </w:rPr>
        <w:t xml:space="preserve">? 33. Symposium der </w:t>
      </w:r>
      <w:proofErr w:type="spellStart"/>
      <w:r w:rsidRPr="000407AA">
        <w:rPr>
          <w:rFonts w:ascii="RubFlama-Regular" w:hAnsi="RubFlama-Regular" w:cs="Arial"/>
        </w:rPr>
        <w:t>Fachgruppe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Klinische</w:t>
      </w:r>
      <w:proofErr w:type="spellEnd"/>
      <w:r w:rsidRPr="000407AA">
        <w:rPr>
          <w:rFonts w:ascii="RubFlama-Regular" w:hAnsi="RubFlama-Regular" w:cs="Arial"/>
        </w:rPr>
        <w:t xml:space="preserve"> </w:t>
      </w:r>
      <w:proofErr w:type="spellStart"/>
      <w:r w:rsidRPr="000407AA">
        <w:rPr>
          <w:rFonts w:ascii="RubFlama-Regular" w:hAnsi="RubFlama-Regular" w:cs="Arial"/>
        </w:rPr>
        <w:t>Psychologie</w:t>
      </w:r>
      <w:proofErr w:type="spellEnd"/>
      <w:r w:rsidRPr="000407AA">
        <w:rPr>
          <w:rFonts w:ascii="RubFlama-Regular" w:hAnsi="RubFlama-Regular" w:cs="Arial"/>
        </w:rPr>
        <w:t xml:space="preserve"> und </w:t>
      </w:r>
      <w:proofErr w:type="spellStart"/>
      <w:r w:rsidRPr="000407AA">
        <w:rPr>
          <w:rFonts w:ascii="RubFlama-Regular" w:hAnsi="RubFlama-Regular" w:cs="Arial"/>
        </w:rPr>
        <w:t>Psychotherapie</w:t>
      </w:r>
      <w:proofErr w:type="spellEnd"/>
      <w:r w:rsidRPr="000407AA">
        <w:rPr>
          <w:rFonts w:ascii="RubFlama-Regular" w:hAnsi="RubFlama-Regular" w:cs="Arial"/>
        </w:rPr>
        <w:t xml:space="preserve"> der DGPs, Dresden, Deutschland.</w:t>
      </w:r>
    </w:p>
    <w:p w14:paraId="61FF5B78" w14:textId="77777777" w:rsidR="00440959" w:rsidRDefault="00440959"/>
    <w:sectPr w:rsidR="00440959" w:rsidSect="00E3035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bFlama-Regular">
    <w:altName w:val="Calibri"/>
    <w:charset w:val="00"/>
    <w:family w:val="auto"/>
    <w:pitch w:val="variable"/>
    <w:sig w:usb0="A00000AF" w:usb1="4000207B" w:usb2="00000000" w:usb3="00000000" w:csb0="0000008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58"/>
    <w:rsid w:val="00440959"/>
    <w:rsid w:val="00A365B4"/>
    <w:rsid w:val="00E30358"/>
    <w:rsid w:val="00F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1073"/>
  <w15:chartTrackingRefBased/>
  <w15:docId w15:val="{F78AD4AA-6EEB-448E-87FF-C46D5C3B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30358"/>
    <w:pPr>
      <w:spacing w:after="0" w:line="240" w:lineRule="auto"/>
    </w:pPr>
    <w:rPr>
      <w:rFonts w:eastAsiaTheme="minorEastAsia"/>
      <w:kern w:val="0"/>
      <w:lang w:val="en-US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03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03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03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03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03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de-DE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0358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0358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de-DE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0358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0358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de-DE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03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03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03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03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03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03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0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E3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03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03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de-DE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E303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0358"/>
    <w:pPr>
      <w:spacing w:after="160" w:line="278" w:lineRule="auto"/>
      <w:ind w:left="720"/>
      <w:contextualSpacing/>
    </w:pPr>
    <w:rPr>
      <w:rFonts w:eastAsiaTheme="minorHAnsi"/>
      <w:kern w:val="2"/>
      <w:lang w:val="de-DE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E303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03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Dornberger</dc:creator>
  <cp:keywords/>
  <dc:description/>
  <cp:lastModifiedBy>Pia Dornberger</cp:lastModifiedBy>
  <cp:revision>1</cp:revision>
  <dcterms:created xsi:type="dcterms:W3CDTF">2025-12-08T09:01:00Z</dcterms:created>
  <dcterms:modified xsi:type="dcterms:W3CDTF">2025-12-08T09:02:00Z</dcterms:modified>
</cp:coreProperties>
</file>