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5D6F975A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7649A108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68DD6" w14:textId="45232B39" w:rsidR="00D51161" w:rsidRPr="00D51161" w:rsidRDefault="00D51161" w:rsidP="00D51161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161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" filled="f" strokecolor="black [3213]">
                <v:shadow on="t" color="black" opacity="22937f" origin=",.5" offset="0,.63889mm"/>
                <v:textbox>
                  <w:txbxContent>
                    <w:p w14:paraId="7E068DD6" w14:textId="45232B39" w:rsidR="00D51161" w:rsidRPr="00D51161" w:rsidRDefault="00D51161" w:rsidP="00D51161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1161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C922AC2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lastRenderedPageBreak/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02752822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01B397E9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0800" t="25400" r="69850" b="82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473" w14:textId="3FA9CC42" w:rsidR="00D51161" w:rsidRPr="00D51161" w:rsidRDefault="00D51161" w:rsidP="00D5116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116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/ 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" filled="f" strokecolor="#4579b8 [3044]">
                <v:shadow on="t" color="black" opacity="22937f" origin=",.5" offset="0,.63889mm"/>
                <v:textbox>
                  <w:txbxContent>
                    <w:p w14:paraId="0C31B473" w14:textId="3FA9CC42" w:rsidR="00D51161" w:rsidRPr="00D51161" w:rsidRDefault="00D51161" w:rsidP="00D5116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116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/ Robotics</w:t>
                      </w:r>
                    </w:p>
                  </w:txbxContent>
                </v:textbox>
              </v:rect>
            </w:pict>
          </mc:Fallback>
        </mc:AlternateContent>
      </w:r>
      <w:r w:rsidR="00BC1F06">
        <w:rPr>
          <w:b/>
        </w:rPr>
        <w:tab/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683607B3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4F75FA9D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7C1C4800" w:rsidR="00C7029B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64032893" w:rsidR="00C7029B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F1FEC2F" w14:textId="513D6C49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683883EA" w:rsidR="00C7029B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5B299327" w:rsidR="00C7029B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64FF35A1" w:rsidR="00C7029B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3B37F619" w:rsidR="00C7029B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50" w:type="dxa"/>
          </w:tcPr>
          <w:p w14:paraId="43D0E3D1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77777777" w:rsidR="00C7029B" w:rsidRDefault="00C7029B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6CE8E649" w:rsidR="00C7029B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3DD76A1E" w:rsidR="00F237B8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0C0ED472" w:rsidR="00F237B8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D51161">
            <w:pPr>
              <w:tabs>
                <w:tab w:val="left" w:pos="720"/>
              </w:tabs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2FF8E132" w:rsidR="00F237B8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37C25313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9E41573" w:rsidR="00F237B8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3E17D842" w:rsidR="00F237B8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33D04301" w:rsidR="00F237B8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57A74DD6" w:rsidR="00F237B8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5" w:type="dxa"/>
          </w:tcPr>
          <w:p w14:paraId="44774E5E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77777777" w:rsidR="00F237B8" w:rsidRDefault="00F237B8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4861E7BA" w:rsidR="008171D1" w:rsidRPr="008171D1" w:rsidRDefault="00D51161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F03B45E" w:rsidR="0065714F" w:rsidRPr="008171D1" w:rsidRDefault="00D51161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lastRenderedPageBreak/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7C2B6644" w:rsidR="005D665F" w:rsidRPr="008171D1" w:rsidRDefault="00D51161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453042C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677EAB60" w:rsidR="005D665F" w:rsidRPr="008171D1" w:rsidRDefault="00D51161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06BE14CA" w:rsidR="009F0EE6" w:rsidRPr="008171D1" w:rsidRDefault="00D51161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5D8B0BEA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2598B5A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1DE0257E" w:rsidR="00081D87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lastRenderedPageBreak/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40EEA296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4BC78964" w:rsidR="00081D87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8296900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3B0B13D0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3303DF84" w:rsidR="00081D87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BA95C6C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36A29356" w:rsidR="00081D87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15FB0F8E" w:rsidR="00081D87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5B906EBC" w:rsidR="00081D87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4EF50C52" w:rsidR="00081D87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29E68074" w:rsidR="00FD5455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2DE4AF5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0ADAB3BE" w:rsidR="00FD5455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032E2C16" w:rsidR="00FD5455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1D5DF3FA" w:rsidR="00FD5455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374F92B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38658934" w:rsidR="00E40E9D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2A4D5008" w:rsidR="00E40E9D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30408F6" w:rsidR="00E40E9D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222BEEDB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0A770D9F" w:rsidR="00E40E9D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145239DF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3182E0D3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04F7DD11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C4EDD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33E8838F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A0BC921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3130026E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19DA1127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5DD0BAD1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2B9BBFDD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1460BC1" w14:textId="78F2E1FA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111C5642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0725D4B5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515DD61B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C544FB2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C4CBAC3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523BD68" w14:textId="22679F08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17EBA60C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71583BD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3550D4B6" w:rsidR="00945156" w:rsidRDefault="00D51161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D5116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FD2454" w:rsidR="00945156" w:rsidRDefault="00D51161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D51161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2A0769F1" w:rsidR="00616016" w:rsidRPr="00E1016D" w:rsidRDefault="00F37CA4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3F125AEB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10305A5D" w:rsidR="00616016" w:rsidRPr="00E1016D" w:rsidRDefault="00F37CA4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BBFD2C4" w:rsidR="00616016" w:rsidRPr="00E1016D" w:rsidRDefault="00F37CA4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36E527B0" w:rsidR="00616016" w:rsidRPr="00E1016D" w:rsidRDefault="00F37CA4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83011F8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77777777" w:rsidR="00616016" w:rsidRPr="00E1016D" w:rsidRDefault="00616016" w:rsidP="00D51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090599AD" w:rsidR="00616016" w:rsidRPr="00E1016D" w:rsidRDefault="00F37CA4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D51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5A5D8066" w:rsidR="002B5F7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1BF86164" w:rsidR="002B5F7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5013A045" w:rsidR="002B5F7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48F0F91A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0F701F4E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5B6DB5F2" w:rsidR="002B5F7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B00644A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22C77EF0" w:rsidR="002B5F7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3980F1C2" w:rsidR="002B5F7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247EEB0F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77777777" w:rsidR="002B5F72" w:rsidRPr="00E1016D" w:rsidRDefault="002B5F7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214B46A0" w:rsidR="002B5F7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lastRenderedPageBreak/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572C90E2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281825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22BD0981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3B3ABB34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D13957C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49225AFA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61D4C948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4608FCBD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738A027F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63BF0385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31F6E1DB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67434E8C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C7E7F51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55B3FD22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0BD3C187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68ECBAF5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1B93B000" w:rsidR="00487D22" w:rsidRPr="00E1016D" w:rsidRDefault="00F37CA4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F37C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26A17860" w:rsidR="00487D22" w:rsidRPr="00E1016D" w:rsidRDefault="00F37CA4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604488B6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7777777" w:rsidR="00487D22" w:rsidRPr="00E1016D" w:rsidRDefault="00487D22" w:rsidP="00F37C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lastRenderedPageBreak/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159BDE2E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984B10">
        <w:rPr>
          <w:rFonts w:eastAsiaTheme="minorHAnsi"/>
          <w:lang w:eastAsia="en-US"/>
        </w:rPr>
        <w:t xml:space="preserve">I really enjoyed putting together a Python package for the custom robot that we built. It was neat to interact with a GitHub repo from the developer side with the documentation, installation, and code that would be on every robot that we built, rather than from the user side as I most often do. </w:t>
      </w: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6A5AD824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984B10">
        <w:rPr>
          <w:rFonts w:eastAsiaTheme="minorHAnsi"/>
          <w:lang w:eastAsia="en-US"/>
        </w:rPr>
        <w:t xml:space="preserve">There was one case where I put in a lot of effort before effectively hitting a dead end. That ate up significant time. </w:t>
      </w:r>
      <w:r w:rsidR="005A355C">
        <w:rPr>
          <w:rFonts w:eastAsiaTheme="minorHAnsi"/>
          <w:lang w:eastAsia="en-US"/>
        </w:rPr>
        <w:t>Other times there were errors that were painful to deal with – although it’s normal, it’s always frustrating when things do not work.</w:t>
      </w:r>
      <w:r w:rsidR="00487D22">
        <w:rPr>
          <w:rFonts w:eastAsiaTheme="minorHAnsi"/>
          <w:lang w:eastAsia="en-US"/>
        </w:rPr>
        <w:br/>
      </w:r>
    </w:p>
    <w:p w14:paraId="7FC7B75B" w14:textId="77777777" w:rsidR="005A355C" w:rsidRDefault="005A355C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77777777" w:rsidR="00E42A5F" w:rsidRDefault="00E42A5F" w:rsidP="00947C0D">
      <w:pPr>
        <w:keepNext/>
        <w:keepLines/>
        <w:spacing w:before="480"/>
        <w:outlineLvl w:val="0"/>
      </w:pP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80A0" w14:textId="77777777" w:rsidR="008116B4" w:rsidRDefault="008116B4">
      <w:r>
        <w:separator/>
      </w:r>
    </w:p>
  </w:endnote>
  <w:endnote w:type="continuationSeparator" w:id="0">
    <w:p w14:paraId="7CC48E73" w14:textId="77777777" w:rsidR="008116B4" w:rsidRDefault="0081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BF26" w14:textId="77777777" w:rsidR="008116B4" w:rsidRDefault="008116B4">
      <w:r>
        <w:separator/>
      </w:r>
    </w:p>
  </w:footnote>
  <w:footnote w:type="continuationSeparator" w:id="0">
    <w:p w14:paraId="02745DCF" w14:textId="77777777" w:rsidR="008116B4" w:rsidRDefault="0081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355C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16B4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84B10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51161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37CA4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semiHidden/>
    <w:rsid w:val="00D5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Zhang, Franklin Xian Peng</cp:lastModifiedBy>
  <cp:revision>3</cp:revision>
  <cp:lastPrinted>2014-02-26T20:58:00Z</cp:lastPrinted>
  <dcterms:created xsi:type="dcterms:W3CDTF">2023-05-28T12:26:00Z</dcterms:created>
  <dcterms:modified xsi:type="dcterms:W3CDTF">2023-07-27T19:45:00Z</dcterms:modified>
</cp:coreProperties>
</file>