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6"/>
          <w:szCs w:val="36"/>
        </w:rPr>
      </w:pPr>
      <w:r>
        <w:rPr>
          <w:rFonts w:ascii="Cambria" w:hAnsi="Cambria" w:cs="Cambria"/>
          <w:b/>
          <w:bCs/>
          <w:color w:val="0D2C47"/>
          <w:sz w:val="36"/>
          <w:szCs w:val="36"/>
        </w:rPr>
        <w:t>UTK RECSEM-2023 REU POST-Evaluation Questionnaire</w:t>
      </w:r>
    </w:p>
    <w:p>
      <w:pPr>
        <w:spacing w:after="200" w:line="276" w:lineRule="auto"/>
        <w:contextualSpacing/>
        <w:rPr>
          <w:rFonts w:ascii="Cambria" w:hAnsi="Cambria" w:cs="Cambria"/>
          <w:b/>
          <w:bCs/>
          <w:color w:val="0D2C47"/>
          <w:sz w:val="31"/>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REU Program at UTK Summer 2023</w:t>
      </w:r>
      <w:r>
        <w:rPr>
          <w:rFonts w:ascii="Cambria" w:hAnsi="Cambria" w:cs="Cambria"/>
          <w:b/>
          <w:bCs/>
          <w:color w:val="0D2C47"/>
          <w:szCs w:val="31"/>
        </w:rPr>
        <w:br w:type="textWrapping"/>
      </w:r>
      <w:r>
        <w:rPr>
          <w:rFonts w:ascii="Cambria" w:hAnsi="Cambria" w:cs="Cambria"/>
          <w:b/>
          <w:bCs/>
          <w:color w:val="0D2C47"/>
          <w:szCs w:val="31"/>
        </w:rPr>
        <w:t>Research Experiences in Computational Science, Engineering, and Mathematics (RECSEM)</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Please use the same code no. from the pre-survey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Please email your answers to Dr. Christian Halloy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Email address : challoy@utk.edu</w:t>
      </w: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Purpose</w:t>
      </w:r>
    </w:p>
    <w:p>
      <w:pPr>
        <w:spacing w:after="200" w:line="276" w:lineRule="auto"/>
        <w:contextualSpacing/>
        <w:rPr>
          <w:rFonts w:ascii="Cambria" w:hAnsi="Cambria" w:cs="Cambria"/>
          <w:bCs/>
          <w:color w:val="0D2C47"/>
          <w:szCs w:val="31"/>
        </w:rPr>
      </w:pPr>
      <w:r>
        <w:rPr>
          <w:rFonts w:ascii="Cambria" w:hAnsi="Cambria" w:cs="Cambria"/>
          <w:bCs/>
          <w:color w:val="0D2C47"/>
          <w:szCs w:val="31"/>
        </w:rPr>
        <w:t>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   Investigator: </w:t>
      </w:r>
      <w:r>
        <w:rPr>
          <w:rFonts w:ascii="Cambria" w:hAnsi="Cambria" w:cs="Cambria"/>
          <w:bCs/>
          <w:color w:val="0D2C47"/>
          <w:szCs w:val="31"/>
        </w:rPr>
        <w:t xml:space="preserve">Dr. Kwai Wong, University of Tennessee, Knoxville, TN, or your </w:t>
      </w:r>
      <w:r>
        <w:rPr>
          <w:rFonts w:ascii="Cambria" w:hAnsi="Cambria" w:cs="Cambria"/>
          <w:bCs/>
          <w:color w:val="0D2C47"/>
          <w:szCs w:val="31"/>
        </w:rPr>
        <w:br w:type="textWrapping"/>
      </w:r>
      <w:r>
        <w:rPr>
          <w:rFonts w:ascii="Cambria" w:hAnsi="Cambria" w:cs="Cambria"/>
          <w:bCs/>
          <w:color w:val="0D2C47"/>
          <w:szCs w:val="31"/>
        </w:rPr>
        <w:t xml:space="preserve">   </w:t>
      </w:r>
      <w:r>
        <w:rPr>
          <w:rFonts w:ascii="Cambria" w:hAnsi="Cambria" w:cs="Cambria"/>
          <w:b/>
          <w:color w:val="0D2C47"/>
          <w:szCs w:val="31"/>
        </w:rPr>
        <w:t>Survey Coordinator</w:t>
      </w:r>
      <w:r>
        <w:rPr>
          <w:rFonts w:ascii="Cambria" w:hAnsi="Cambria" w:cs="Cambria"/>
          <w:bCs/>
          <w:color w:val="0D2C47"/>
          <w:szCs w:val="31"/>
        </w:rPr>
        <w:t>: Dr. Christian Halloy</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Overall Description of Participation for Participants </w:t>
      </w:r>
    </w:p>
    <w:p>
      <w:pPr>
        <w:spacing w:after="200" w:line="276" w:lineRule="auto"/>
        <w:contextualSpacing/>
        <w:rPr>
          <w:rFonts w:ascii="Cambria" w:hAnsi="Cambria" w:cs="Cambria"/>
          <w:bCs/>
          <w:color w:val="0D2C47"/>
          <w:szCs w:val="31"/>
        </w:rPr>
      </w:pPr>
      <w:r>
        <w:rPr>
          <w:rFonts w:ascii="Cambria" w:hAnsi="Cambria" w:cs="Cambria"/>
          <w:bCs/>
          <w:color w:val="0D2C47"/>
          <w:szCs w:val="31"/>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45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Confidentiality Statement</w:t>
      </w:r>
    </w:p>
    <w:p>
      <w:pPr>
        <w:spacing w:after="200" w:line="276" w:lineRule="auto"/>
        <w:contextualSpacing/>
        <w:rPr>
          <w:rFonts w:ascii="Cambria" w:hAnsi="Cambria" w:cs="Cambria"/>
          <w:bCs/>
          <w:color w:val="0D2C47"/>
          <w:szCs w:val="31"/>
        </w:rPr>
      </w:pPr>
      <w:r>
        <w:rPr>
          <w:rFonts w:ascii="Cambria" w:hAnsi="Cambria" w:cs="Cambria"/>
          <w:bCs/>
          <w:color w:val="0D2C47"/>
          <w:szCs w:val="31"/>
        </w:rPr>
        <w:t>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pPr>
        <w:spacing w:after="200" w:line="276" w:lineRule="auto"/>
        <w:contextualSpacing/>
        <w:rPr>
          <w:rFonts w:ascii="Cambria" w:hAnsi="Cambria" w:cs="Cambria"/>
          <w:b/>
          <w:bCs/>
          <w:color w:val="0D2C47"/>
          <w:szCs w:val="31"/>
        </w:rPr>
      </w:pPr>
      <w:r>
        <w:rPr>
          <w:rFonts w:ascii="Cambria" w:hAnsi="Cambria" w:cs="Cambria"/>
          <w:b/>
          <w:bCs/>
          <w:color w:val="0D2C47"/>
          <w:szCs w:val="31"/>
        </w:rPr>
        <w:br w:type="textWrapping"/>
      </w:r>
      <w:r>
        <w:rPr>
          <w:rFonts w:ascii="Cambria" w:hAnsi="Cambria" w:cs="Cambria"/>
          <w:b/>
          <w:bCs/>
          <w:color w:val="0D2C47"/>
          <w:szCs w:val="31"/>
        </w:rPr>
        <w:t>Participant Consent</w:t>
      </w:r>
    </w:p>
    <w:p>
      <w:pPr>
        <w:spacing w:after="200" w:line="276" w:lineRule="auto"/>
        <w:contextualSpacing/>
        <w:rPr>
          <w:rFonts w:ascii="Cambria" w:hAnsi="Cambria" w:cs="Cambria"/>
          <w:bCs/>
          <w:color w:val="0D2C47"/>
          <w:szCs w:val="31"/>
        </w:rPr>
      </w:pPr>
      <w:r>
        <w:rPr>
          <w:rFonts w:ascii="Cambria" w:hAnsi="Cambria" w:cs="Cambria"/>
          <w:b/>
          <w:bCs/>
          <w:color w:val="0D2C47"/>
          <w:szCs w:val="31"/>
        </w:rPr>
        <mc:AlternateContent>
          <mc:Choice Requires="wps">
            <w:drawing>
              <wp:anchor distT="0" distB="0" distL="114300" distR="114300" simplePos="0" relativeHeight="251659264" behindDoc="0" locked="0" layoutInCell="1" allowOverlap="1">
                <wp:simplePos x="0" y="0"/>
                <wp:positionH relativeFrom="column">
                  <wp:posOffset>1435100</wp:posOffset>
                </wp:positionH>
                <wp:positionV relativeFrom="paragraph">
                  <wp:posOffset>589915</wp:posOffset>
                </wp:positionV>
                <wp:extent cx="1638300" cy="425450"/>
                <wp:effectExtent l="57150" t="19050" r="76200" b="88900"/>
                <wp:wrapNone/>
                <wp:docPr id="2" name="Rectangle: Rounded Corners 2"/>
                <wp:cNvGraphicFramePr/>
                <a:graphic xmlns:a="http://schemas.openxmlformats.org/drawingml/2006/main">
                  <a:graphicData uri="http://schemas.microsoft.com/office/word/2010/wordprocessingShape">
                    <wps:wsp>
                      <wps:cNvSpPr/>
                      <wps:spPr>
                        <a:xfrm>
                          <a:off x="0" y="0"/>
                          <a:ext cx="1638300" cy="4254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3pt;margin-top:46.45pt;height:33.5pt;width:129pt;z-index:251659264;v-text-anchor:middle;mso-width-relative:page;mso-height-relative:page;" filled="f" stroked="t" coordsize="21600,21600" arcsize="0.166666666666667" o:gfxdata="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UpHWdtcAAAAKAQAADwAAAAAAAAABACAAAAAiAAAAZHJzL2Rv&#10;d25yZXYueG1sUEsBAhQAFAAAAAgAh07iQAXxo2GtAgAAeAUAAA4AAAAAAAAAAQAgAAAAJgEAAGRy&#10;cy9lMm9Eb2MueG1sUEsFBgAAAAAGAAYAWQEAAEUGAAAAAA==&#10;">
                <v:fill on="f" focussize="0,0"/>
                <v:stroke color="#000000 [3213]" joinstyle="round"/>
                <v:imagedata o:title=""/>
                <o:lock v:ext="edit" aspectratio="f"/>
                <v:shadow on="t" color="#000000" opacity="22937f" offset="0pt,1.81102362204724pt" origin="0f,32768f" matrix="65536f,0f,0f,65536f"/>
              </v:roundrect>
            </w:pict>
          </mc:Fallback>
        </mc:AlternateContent>
      </w:r>
      <w:r>
        <w:rPr>
          <w:rFonts w:ascii="Cambria" w:hAnsi="Cambria" w:cs="Cambria"/>
          <w:b/>
          <w:bCs/>
          <w:color w:val="0D2C47"/>
          <w:szCs w:val="31"/>
        </w:rPr>
        <w:t xml:space="preserve"> 1. </w:t>
      </w:r>
      <w:r>
        <w:rPr>
          <w:rFonts w:ascii="Cambria" w:hAnsi="Cambria" w:cs="Cambria"/>
          <w:bCs/>
          <w:color w:val="0D2C47"/>
          <w:szCs w:val="31"/>
        </w:rPr>
        <w:t xml:space="preserve">My participation in the survey is acknowledgement that I have read and </w:t>
      </w:r>
      <w:bookmarkStart w:id="0" w:name="_Hlk485200238"/>
      <w:r>
        <w:rPr>
          <w:rFonts w:ascii="Cambria" w:hAnsi="Cambria" w:cs="Cambria"/>
          <w:bCs/>
          <w:color w:val="0D2C47"/>
          <w:szCs w:val="31"/>
        </w:rPr>
        <w:t xml:space="preserve">understand the </w:t>
      </w:r>
      <w:bookmarkEnd w:id="0"/>
      <w:r>
        <w:rPr>
          <w:rFonts w:ascii="Cambria" w:hAnsi="Cambria" w:cs="Cambria"/>
          <w:bCs/>
          <w:color w:val="0D2C47"/>
          <w:szCs w:val="31"/>
        </w:rPr>
        <w:t>consent.  Please enter the code number that was assigned to you:</w:t>
      </w:r>
      <w:r>
        <w:rPr>
          <w:rFonts w:ascii="Cambria" w:hAnsi="Cambria" w:cs="Cambria"/>
          <w:b/>
          <w:bCs/>
          <w:color w:val="0D2C47"/>
          <w:szCs w:val="31"/>
        </w:rPr>
        <w:t xml:space="preserve">   </w:t>
      </w:r>
    </w:p>
    <w:p>
      <w:pPr>
        <w:tabs>
          <w:tab w:val="left" w:pos="3480"/>
          <w:tab w:val="center" w:pos="4320"/>
        </w:tabs>
        <w:spacing w:after="200" w:line="276" w:lineRule="auto"/>
        <w:contextualSpacing/>
        <w:rPr>
          <w:rFonts w:ascii="Cambria" w:hAnsi="Cambria" w:cs="Cambria"/>
          <w:bCs/>
          <w:color w:val="0D2C47"/>
          <w:szCs w:val="31"/>
        </w:rPr>
      </w:pP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Source Terminology:</w:t>
      </w:r>
      <w:r>
        <w:rPr>
          <w:rFonts w:ascii="Calibri" w:hAnsi="Calibri" w:eastAsia="宋体" w:cs="Calibri"/>
          <w:b/>
          <w:bCs/>
          <w:i w:val="0"/>
          <w:iCs w:val="0"/>
          <w:caps w:val="0"/>
          <w:color w:val="242424"/>
          <w:spacing w:val="0"/>
          <w:sz w:val="22"/>
          <w:szCs w:val="22"/>
          <w:shd w:val="clear" w:fill="FFFFFF"/>
        </w:rPr>
        <w:t>271</w:t>
      </w:r>
      <w:r>
        <w:rPr>
          <w:rFonts w:ascii="Cambria" w:hAnsi="Cambria" w:cs="Cambria"/>
          <w:b/>
          <w:bCs/>
          <w:color w:val="0D2C47"/>
          <w:szCs w:val="31"/>
        </w:rPr>
        <w:br w:type="textWrapping"/>
      </w:r>
      <w:r>
        <w:rPr>
          <w:rFonts w:ascii="Cambria" w:hAnsi="Cambria" w:cs="Cambria"/>
          <w:b/>
          <w:bCs/>
          <w:color w:val="0D2C47"/>
          <w:szCs w:val="31"/>
        </w:rPr>
        <w:br w:type="textWrapping"/>
      </w:r>
      <w:r>
        <w:rPr>
          <w:rFonts w:ascii="Arial" w:hAnsi="Arial" w:eastAsia="Times New Roman" w:cs="Arial"/>
          <w:sz w:val="22"/>
          <w:szCs w:val="22"/>
          <w:lang w:eastAsia="en-US"/>
        </w:rPr>
        <w:t xml:space="preserve"> </w:t>
      </w:r>
      <w:r>
        <w:rPr>
          <w:rFonts w:ascii="Cambria" w:hAnsi="Cambria" w:cs="Cambria"/>
          <w:bCs/>
          <w:color w:val="0D2C47"/>
          <w:szCs w:val="31"/>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pPr>
        <w:spacing w:after="200" w:line="276" w:lineRule="auto"/>
        <w:rPr>
          <w:b/>
        </w:rPr>
      </w:pPr>
      <w:r>
        <w:rPr>
          <w:rFonts w:ascii="Cambria" w:hAnsi="Cambria" w:cs="Cambria"/>
          <w:b/>
          <w:bCs/>
          <w:color w:val="0D2C47"/>
          <w:szCs w:val="31"/>
        </w:rPr>
        <w:t xml:space="preserve"> 2.  </w:t>
      </w:r>
      <w:r>
        <w:t>Please indicate the specific field applicable to your research project.</w:t>
      </w:r>
    </w:p>
    <w:p>
      <w:pPr>
        <w:tabs>
          <w:tab w:val="left" w:pos="915"/>
        </w:tabs>
        <w:spacing w:after="200" w:line="276" w:lineRule="auto"/>
        <w:rPr>
          <w:rFonts w:hint="default" w:eastAsia="宋体"/>
          <w:b/>
          <w:lang w:val="en-US" w:eastAsia="zh-CN"/>
        </w:rPr>
      </w:pPr>
      <w:r>
        <w:rPr>
          <w:b/>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15240</wp:posOffset>
                </wp:positionV>
                <wp:extent cx="4197350" cy="463550"/>
                <wp:effectExtent l="57150" t="19050" r="69850" b="88900"/>
                <wp:wrapNone/>
                <wp:docPr id="3" name="Rectangle 3"/>
                <wp:cNvGraphicFramePr/>
                <a:graphic xmlns:a="http://schemas.openxmlformats.org/drawingml/2006/main">
                  <a:graphicData uri="http://schemas.microsoft.com/office/word/2010/wordprocessingShape">
                    <wps:wsp>
                      <wps:cNvSpPr/>
                      <wps:spPr>
                        <a:xfrm>
                          <a:off x="0" y="0"/>
                          <a:ext cx="4197350" cy="4635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1pt;margin-top:1.2pt;height:36.5pt;width:330.5pt;z-index:251660288;v-text-anchor:middle;mso-width-relative:page;mso-height-relative:page;" filled="f" stroked="t" coordsize="21600,21600" o:gfxdata="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OseVi9YAAAAHAQAADwAAAAAAAAABACAA&#10;AAAiAAAAZHJzL2Rvd25yZXYueG1sUEsBAhQAFAAAAAgAh07iQNGCVm66AgAAmwUAAA4AAAAAAAAA&#10;AQAgAAAAJQEAAGRycy9lMm9Eb2MueG1sUEsFBgAAAAAGAAYAWQEAAFEGAAAAAA==&#10;">
                <v:fill on="f" focussize="0,0"/>
                <v:stroke color="#4A7EBB [3204]" joinstyle="round"/>
                <v:imagedata o:title=""/>
                <o:lock v:ext="edit" aspectratio="f"/>
                <v:shadow on="t" color="#000000" opacity="22937f" offset="0pt,1.81102362204724pt" origin="0f,32768f" matrix="65536f,0f,0f,65536f"/>
              </v:rect>
            </w:pict>
          </mc:Fallback>
        </mc:AlternateContent>
      </w:r>
      <w:r>
        <w:rPr>
          <w:b/>
        </w:rPr>
        <w:tab/>
      </w:r>
      <w:r>
        <w:rPr>
          <w:rFonts w:hint="eastAsia" w:eastAsia="宋体"/>
          <w:b/>
          <w:lang w:val="en-US" w:eastAsia="zh-CN"/>
        </w:rPr>
        <w:t>Computer Science, Geography</w:t>
      </w:r>
    </w:p>
    <w:p>
      <w:pPr>
        <w:spacing w:after="200" w:line="276" w:lineRule="auto"/>
      </w:pPr>
      <w:r>
        <w:br w:type="textWrapping"/>
      </w:r>
      <w:r>
        <w:br w:type="textWrapping"/>
      </w:r>
      <w:bookmarkStart w:id="1" w:name="_Hlk485197444"/>
      <w:r>
        <w:rPr>
          <w:rFonts w:ascii="Arial" w:hAnsi="Arial" w:cs="Arial"/>
          <w:sz w:val="28"/>
          <w:szCs w:val="28"/>
        </w:rPr>
        <w:t>3.-General Self-</w:t>
      </w:r>
      <w:bookmarkEnd w:id="1"/>
      <w:r>
        <w:rPr>
          <w:rFonts w:ascii="Arial" w:hAnsi="Arial" w:cs="Arial"/>
          <w:sz w:val="28"/>
          <w:szCs w:val="28"/>
        </w:rPr>
        <w:t>Efficacy</w:t>
      </w:r>
    </w:p>
    <w:p>
      <w:r>
        <w:t>The following section addresses how certain you are that you could perform each of the following activities right now. Select the rating that best describes your degree of confidence by 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rPr>
          <w:b/>
        </w:rPr>
      </w:pPr>
      <w:r>
        <w:rPr>
          <w:b/>
        </w:rPr>
        <w:t xml:space="preserve"> </w:t>
      </w:r>
      <w:r>
        <w:t>Please rate your degree of confidence with the following statements by writing “</w:t>
      </w:r>
      <w:r>
        <w:rPr>
          <w:b/>
          <w:sz w:val="28"/>
        </w:rPr>
        <w:t>X</w:t>
      </w:r>
      <w:r>
        <w:t>” in the appropriate box.</w:t>
      </w:r>
      <w:r>
        <w:rPr>
          <w:b/>
        </w:rPr>
        <w:t xml:space="preserve"> </w:t>
      </w:r>
    </w:p>
    <w:p>
      <w:pPr>
        <w:spacing w:after="200" w:line="276" w:lineRule="auto"/>
        <w:rPr>
          <w:b/>
        </w:rPr>
      </w:pPr>
      <w:r>
        <w:rPr>
          <w:b/>
        </w:rPr>
        <w:t>3.- I can:</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rPr>
            </w:pPr>
            <w:bookmarkStart w:id="2" w:name="_Hlk485203547"/>
            <w:bookmarkStart w:id="3" w:name="_Hlk48521047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bookmarkEnd w:id="2"/>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Locate primary research literature</w:t>
            </w:r>
            <w:r>
              <w:rPr>
                <w:b w:val="0"/>
                <w:bCs/>
                <w:sz w:val="22"/>
                <w:szCs w:val="22"/>
              </w:rPr>
              <w:br w:type="textWrapping"/>
            </w:r>
            <w:r>
              <w:rPr>
                <w:b w:val="0"/>
                <w:bCs/>
                <w:sz w:val="22"/>
                <w:szCs w:val="22"/>
              </w:rPr>
              <w:t>(e.g. journal articles)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Understand primary research literature</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Design an experimental test of a solution to a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Collect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p>
        </w:tc>
        <w:tc>
          <w:tcPr>
            <w:tcW w:w="1170" w:type="dxa"/>
          </w:tcPr>
          <w:p>
            <w:pPr>
              <w:spacing w:after="200" w:line="276" w:lineRule="auto"/>
              <w:rPr>
                <w:b/>
                <w:sz w:val="22"/>
                <w:szCs w:val="22"/>
              </w:rPr>
            </w:pPr>
            <w:r>
              <w:rPr>
                <w:b/>
                <w:sz w:val="22"/>
                <w:szCs w:val="22"/>
              </w:rPr>
              <w:t>Strongly Disagree</w:t>
            </w:r>
          </w:p>
        </w:tc>
        <w:tc>
          <w:tcPr>
            <w:tcW w:w="1350" w:type="dxa"/>
          </w:tcPr>
          <w:p>
            <w:pPr>
              <w:spacing w:after="200" w:line="276" w:lineRule="auto"/>
              <w:rPr>
                <w:b/>
                <w:sz w:val="22"/>
                <w:szCs w:val="22"/>
              </w:rPr>
            </w:pPr>
            <w:r>
              <w:rPr>
                <w:b/>
                <w:sz w:val="22"/>
                <w:szCs w:val="22"/>
              </w:rPr>
              <w:t>Somewhat Disagree</w:t>
            </w:r>
          </w:p>
        </w:tc>
        <w:tc>
          <w:tcPr>
            <w:tcW w:w="1045" w:type="dxa"/>
          </w:tcPr>
          <w:p>
            <w:pPr>
              <w:spacing w:after="200" w:line="276" w:lineRule="auto"/>
              <w:rPr>
                <w:b/>
                <w:sz w:val="22"/>
                <w:szCs w:val="22"/>
              </w:rPr>
            </w:pPr>
            <w:r>
              <w:rPr>
                <w:b/>
                <w:sz w:val="22"/>
                <w:szCs w:val="22"/>
              </w:rPr>
              <w:t>Neutral</w:t>
            </w:r>
          </w:p>
        </w:tc>
        <w:tc>
          <w:tcPr>
            <w:tcW w:w="1296" w:type="dxa"/>
          </w:tcPr>
          <w:p>
            <w:pPr>
              <w:spacing w:after="200" w:line="276" w:lineRule="auto"/>
              <w:rPr>
                <w:b/>
                <w:sz w:val="22"/>
                <w:szCs w:val="22"/>
              </w:rPr>
            </w:pPr>
            <w:r>
              <w:rPr>
                <w:b/>
                <w:sz w:val="22"/>
                <w:szCs w:val="22"/>
              </w:rPr>
              <w:t>Somewhat Agree</w:t>
            </w:r>
          </w:p>
        </w:tc>
        <w:tc>
          <w:tcPr>
            <w:tcW w:w="1169" w:type="dxa"/>
          </w:tcPr>
          <w:p>
            <w:pPr>
              <w:spacing w:after="200" w:line="276" w:lineRule="auto"/>
              <w:rPr>
                <w:b/>
                <w:sz w:val="22"/>
                <w:szCs w:val="22"/>
              </w:rPr>
            </w:pPr>
            <w:r>
              <w:rPr>
                <w:b/>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Statistically analyze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Interpret data analyses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Reformulate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Orally communicate the results of research projects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Write a research paper for publication</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tabs>
                <w:tab w:val="left" w:pos="720"/>
              </w:tabs>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Work with others to investigate a research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with graduate students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Discuss research with professors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at a professional meeting or conference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r>
      <w:bookmarkEnd w:id="3"/>
    </w:tbl>
    <w:p>
      <w:pPr>
        <w:pStyle w:val="2"/>
        <w:rPr>
          <w:rFonts w:ascii="Arial" w:hAnsi="Arial" w:cs="Arial"/>
          <w:color w:val="auto"/>
          <w:sz w:val="28"/>
          <w:szCs w:val="28"/>
        </w:rPr>
      </w:pPr>
      <w:r>
        <w:rPr>
          <w:rFonts w:ascii="Arial" w:hAnsi="Arial" w:cs="Arial"/>
          <w:color w:val="auto"/>
          <w:sz w:val="28"/>
          <w:szCs w:val="28"/>
        </w:rPr>
        <w:t xml:space="preserve"> Intentions toward Graduate School</w:t>
      </w:r>
    </w:p>
    <w:p/>
    <w:p>
      <w:pPr>
        <w:rPr>
          <w:b/>
        </w:rPr>
      </w:pPr>
      <w:r>
        <w:t xml:space="preserve">The following section addresses your interest in graduate school. Please rate your level of agreement with the following statements </w:t>
      </w:r>
      <w:bookmarkStart w:id="4" w:name="_Hlk485210371"/>
      <w:r>
        <w:t>by writing “</w:t>
      </w:r>
      <w:r>
        <w:rPr>
          <w:b/>
          <w:sz w:val="28"/>
        </w:rPr>
        <w:t>X</w:t>
      </w:r>
      <w:r>
        <w:t>” in the appropriate box</w:t>
      </w:r>
      <w:bookmarkEnd w:id="4"/>
      <w:r>
        <w:t xml:space="preserve"> on the </w:t>
      </w:r>
      <w:r>
        <w:rPr>
          <w:b/>
        </w:rPr>
        <w:t>corresponding scales, with 5 being strongly positive and 1 being strongly negative.</w:t>
      </w:r>
    </w:p>
    <w:p>
      <w:pPr>
        <w:spacing w:after="200" w:line="276" w:lineRule="auto"/>
      </w:pPr>
      <w:r>
        <w:rPr>
          <w:b/>
        </w:rPr>
        <w:br w:type="textWrapping"/>
      </w:r>
      <w:r>
        <w:rPr>
          <w:b/>
        </w:rPr>
        <w:t>4.-</w:t>
      </w:r>
      <w:r>
        <w:t xml:space="preserve">   For me, to apply to graduate school is (extremely good/extremely bad).</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763" w:type="dxa"/>
          </w:tcPr>
          <w:p>
            <w:pPr>
              <w:spacing w:after="200" w:line="276" w:lineRule="auto"/>
              <w:jc w:val="center"/>
              <w:rPr>
                <w:b/>
                <w:sz w:val="22"/>
                <w:szCs w:val="22"/>
              </w:rPr>
            </w:pPr>
            <w:bookmarkStart w:id="5" w:name="_Hlk485204492"/>
            <w:r>
              <w:rPr>
                <w:b/>
                <w:sz w:val="22"/>
                <w:szCs w:val="22"/>
              </w:rPr>
              <w:t>1 (extremely useless)</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beneficial)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r>
      <w:bookmarkEnd w:id="5"/>
    </w:tbl>
    <w:p>
      <w:pPr>
        <w:spacing w:after="200" w:line="276" w:lineRule="auto"/>
      </w:pPr>
      <w:r>
        <w:rPr>
          <w:b/>
        </w:rPr>
        <w:br w:type="textWrapping"/>
      </w:r>
      <w:r>
        <w:rPr>
          <w:b/>
        </w:rPr>
        <w:t>5.-</w:t>
      </w:r>
      <w:r>
        <w:t xml:space="preserve">  Most people who are important to me think that (I should/should not) apply to graduate school in [my REU project] discipline.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885" w:type="dxa"/>
          </w:tcPr>
          <w:p>
            <w:pPr>
              <w:spacing w:after="200" w:line="276" w:lineRule="auto"/>
              <w:jc w:val="center"/>
              <w:rPr>
                <w:b/>
                <w:sz w:val="22"/>
                <w:szCs w:val="22"/>
              </w:rPr>
            </w:pPr>
            <w:bookmarkStart w:id="6" w:name="_Hlk485205587"/>
            <w:r>
              <w:rPr>
                <w:b/>
                <w:sz w:val="22"/>
                <w:szCs w:val="22"/>
              </w:rPr>
              <w:t>1 (I should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(I should)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r>
      <w:bookmarkEnd w:id="6"/>
    </w:tbl>
    <w:p>
      <w:pPr>
        <w:spacing w:after="200" w:line="276" w:lineRule="auto"/>
      </w:pPr>
      <w:r>
        <w:rPr>
          <w:b/>
        </w:rPr>
        <w:br w:type="textWrapping"/>
      </w:r>
      <w:r>
        <w:rPr>
          <w:b/>
        </w:rPr>
        <w:t>6.-</w:t>
      </w:r>
      <w:r>
        <w:t xml:space="preserve"> I plan to apply to graduate school in [my REU project] discipline. (extremely unlikely/extremely likely).</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763" w:type="dxa"/>
          </w:tcPr>
          <w:p>
            <w:pPr>
              <w:spacing w:after="200" w:line="276" w:lineRule="auto"/>
              <w:jc w:val="center"/>
              <w:rPr>
                <w:b/>
                <w:sz w:val="22"/>
                <w:szCs w:val="22"/>
              </w:rPr>
            </w:pPr>
            <w:r>
              <w:rPr>
                <w:b/>
                <w:sz w:val="22"/>
                <w:szCs w:val="22"/>
              </w:rPr>
              <w:t>1 (extremely unlikely)</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likely)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r>
    </w:tbl>
    <w:p>
      <w:pPr>
        <w:spacing w:after="200" w:line="276" w:lineRule="auto"/>
      </w:pPr>
      <w:r>
        <w:rPr>
          <w:b/>
        </w:rPr>
        <w:br w:type="textWrapping"/>
      </w:r>
      <w:r>
        <w:rPr>
          <w:b/>
        </w:rPr>
        <w:t>7.-</w:t>
      </w:r>
      <w:r>
        <w:t xml:space="preserve"> It is expected of me that I will apply to graduate school in [my REU project] discipline. (definitely false/definitely true).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bookmarkStart w:id="7" w:name="_Hlk485205744"/>
            <w:r>
              <w:rPr>
                <w:b/>
                <w:sz w:val="22"/>
                <w:szCs w:val="22"/>
              </w:rPr>
              <w:t>1 (definitely false)</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r>
      <w:bookmarkEnd w:id="7"/>
    </w:tbl>
    <w:p/>
    <w:p>
      <w:pPr>
        <w:spacing w:after="200" w:line="276" w:lineRule="auto"/>
      </w:pPr>
      <w:r>
        <w:rPr>
          <w:b/>
        </w:rPr>
        <w:t>8.-</w:t>
      </w:r>
      <w:r>
        <w:t xml:space="preserve"> I will make an effort to apply to graduate school in [my REU project] discipline. (I definitely will not/I definitely will).</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885" w:type="dxa"/>
          </w:tcPr>
          <w:p>
            <w:pPr>
              <w:spacing w:after="200" w:line="276" w:lineRule="auto"/>
              <w:jc w:val="center"/>
              <w:rPr>
                <w:b/>
                <w:sz w:val="22"/>
                <w:szCs w:val="22"/>
              </w:rPr>
            </w:pPr>
            <w:r>
              <w:rPr>
                <w:b/>
                <w:sz w:val="22"/>
                <w:szCs w:val="22"/>
              </w:rPr>
              <w:t>1 (definitely will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will)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r>
    </w:tbl>
    <w:p>
      <w:pPr>
        <w:pStyle w:val="2"/>
        <w:rPr>
          <w:rFonts w:ascii="Arial" w:hAnsi="Arial" w:cs="Arial"/>
          <w:color w:val="auto"/>
          <w:sz w:val="28"/>
          <w:szCs w:val="28"/>
        </w:rPr>
      </w:pPr>
      <w:r>
        <w:rPr>
          <w:rFonts w:ascii="Arial" w:hAnsi="Arial" w:cs="Arial"/>
          <w:color w:val="auto"/>
          <w:sz w:val="28"/>
          <w:szCs w:val="28"/>
        </w:rPr>
        <w:t>9. Attitudes</w:t>
      </w:r>
    </w:p>
    <w:p>
      <w:r>
        <w:t xml:space="preserve">The following section addresses your attitudes towards the discipline in which you are conducting your REU project. For each item, please respond </w:t>
      </w:r>
      <w:bookmarkStart w:id="8" w:name="_Hlk485212409"/>
      <w:r>
        <w:t>by writing “</w:t>
      </w:r>
      <w:r>
        <w:rPr>
          <w:b/>
          <w:sz w:val="28"/>
        </w:rPr>
        <w:t>X</w:t>
      </w:r>
      <w:r>
        <w:t xml:space="preserve">” in the appropriate box </w:t>
      </w:r>
      <w:bookmarkEnd w:id="8"/>
      <w:r>
        <w:t>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pPr>
      <w:r>
        <w:rPr>
          <w:b/>
        </w:rPr>
        <w:t>9.</w:t>
      </w:r>
      <w:r>
        <w:t xml:space="preserve"> Please indicate your level of agreement with the following statements:</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rPr>
            </w:pPr>
            <w:bookmarkStart w:id="9" w:name="_Hlk48521228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hope that my future career will require the use of [my REU project discipline] concepts.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 think [my REU project discipline] is quite interesting.</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think my career goals do require that I learn [my REU project discipline] skills.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I’d like to use [my REU project discipline] to solve problems.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The challenge of solving problems using [my REU project discipline] appeals to me.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 expect that learning to use [my REU project discipline] skills will help me achieve my career goals.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I would voluntarily take additional [my REU project discipline] courses if I were given the opportunity</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bookmarkEnd w:id="9"/>
    </w:tbl>
    <w:p>
      <w:pPr>
        <w:pStyle w:val="2"/>
        <w:rPr>
          <w:rFonts w:ascii="Arial" w:hAnsi="Arial" w:cs="Arial"/>
          <w:color w:val="auto"/>
          <w:sz w:val="28"/>
          <w:szCs w:val="28"/>
        </w:rPr>
      </w:pPr>
      <w:r>
        <w:rPr>
          <w:rFonts w:ascii="Arial" w:hAnsi="Arial" w:cs="Arial"/>
          <w:color w:val="auto"/>
          <w:sz w:val="28"/>
          <w:szCs w:val="28"/>
        </w:rPr>
        <w:t>10.-Research Skills and Knowledge</w:t>
      </w:r>
    </w:p>
    <w:p>
      <w:r>
        <w:t xml:space="preserve">Please consider the primary discipline of your REU project when responding to the items below. </w:t>
      </w:r>
    </w:p>
    <w:p/>
    <w:p>
      <w:pPr>
        <w:spacing w:after="200" w:line="276" w:lineRule="auto"/>
      </w:pPr>
      <w:r>
        <w:rPr>
          <w:b/>
        </w:rPr>
        <w:t>10.</w:t>
      </w:r>
      <w:r>
        <w:t xml:space="preserve"> Please indicate how much </w:t>
      </w:r>
      <w:r>
        <w:rPr>
          <w:b/>
        </w:rPr>
        <w:t>you know</w:t>
      </w:r>
      <w:r>
        <w:t xml:space="preserve"> about the following by writing “</w:t>
      </w:r>
      <w:r>
        <w:rPr>
          <w:b/>
          <w:sz w:val="28"/>
        </w:rPr>
        <w:t>X</w:t>
      </w:r>
      <w:r>
        <w:t>” in the appropriate box, on a scale of 1 to 5, with 1 being “nothing at all” and 5 being “a great deal”.</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600"/>
        <w:gridCol w:w="1170"/>
        <w:gridCol w:w="990"/>
        <w:gridCol w:w="1080"/>
        <w:gridCol w:w="1080"/>
        <w:gridCol w:w="16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7" w:hRule="atLeast"/>
        </w:trPr>
        <w:tc>
          <w:tcPr>
            <w:tcW w:w="3600" w:type="dxa"/>
          </w:tcPr>
          <w:p>
            <w:pPr>
              <w:spacing w:after="200" w:line="276" w:lineRule="auto"/>
              <w:rPr>
                <w:b w:val="0"/>
                <w:bCs/>
              </w:rPr>
            </w:pPr>
            <w:bookmarkStart w:id="10" w:name="_Hlk485221085"/>
          </w:p>
        </w:tc>
        <w:tc>
          <w:tcPr>
            <w:tcW w:w="1170" w:type="dxa"/>
          </w:tcPr>
          <w:p>
            <w:pPr>
              <w:spacing w:after="200" w:line="276" w:lineRule="auto"/>
              <w:jc w:val="center"/>
              <w:rPr>
                <w:b/>
                <w:bCs/>
                <w:sz w:val="22"/>
                <w:szCs w:val="22"/>
              </w:rPr>
            </w:pPr>
            <w:r>
              <w:rPr>
                <w:b/>
                <w:bCs/>
                <w:sz w:val="22"/>
                <w:szCs w:val="22"/>
              </w:rPr>
              <w:t>1 (not at all)</w:t>
            </w:r>
          </w:p>
        </w:tc>
        <w:tc>
          <w:tcPr>
            <w:tcW w:w="990" w:type="dxa"/>
          </w:tcPr>
          <w:p>
            <w:pPr>
              <w:spacing w:after="200" w:line="276" w:lineRule="auto"/>
              <w:jc w:val="center"/>
              <w:rPr>
                <w:b/>
                <w:bCs/>
                <w:sz w:val="22"/>
                <w:szCs w:val="22"/>
              </w:rPr>
            </w:pPr>
            <w:r>
              <w:rPr>
                <w:b/>
                <w:bCs/>
                <w:sz w:val="22"/>
                <w:szCs w:val="22"/>
              </w:rPr>
              <w:t>2</w:t>
            </w:r>
          </w:p>
        </w:tc>
        <w:tc>
          <w:tcPr>
            <w:tcW w:w="1080" w:type="dxa"/>
          </w:tcPr>
          <w:p>
            <w:pPr>
              <w:spacing w:after="200" w:line="276" w:lineRule="auto"/>
              <w:jc w:val="center"/>
              <w:rPr>
                <w:b/>
                <w:bCs/>
                <w:sz w:val="22"/>
                <w:szCs w:val="22"/>
              </w:rPr>
            </w:pPr>
            <w:r>
              <w:rPr>
                <w:b/>
                <w:bCs/>
                <w:sz w:val="22"/>
                <w:szCs w:val="22"/>
              </w:rPr>
              <w:t>3</w:t>
            </w:r>
          </w:p>
        </w:tc>
        <w:tc>
          <w:tcPr>
            <w:tcW w:w="1080" w:type="dxa"/>
          </w:tcPr>
          <w:p>
            <w:pPr>
              <w:spacing w:after="200" w:line="276" w:lineRule="auto"/>
              <w:jc w:val="center"/>
              <w:rPr>
                <w:b/>
                <w:bCs/>
                <w:sz w:val="22"/>
                <w:szCs w:val="22"/>
              </w:rPr>
            </w:pPr>
            <w:r>
              <w:rPr>
                <w:b/>
                <w:bCs/>
                <w:sz w:val="22"/>
                <w:szCs w:val="22"/>
              </w:rPr>
              <w:t>4</w:t>
            </w:r>
          </w:p>
        </w:tc>
        <w:tc>
          <w:tcPr>
            <w:tcW w:w="1620" w:type="dxa"/>
          </w:tcPr>
          <w:p>
            <w:pPr>
              <w:spacing w:after="200" w:line="276" w:lineRule="auto"/>
              <w:jc w:val="center"/>
              <w:rPr>
                <w:b/>
                <w:bCs/>
                <w:sz w:val="22"/>
                <w:szCs w:val="22"/>
              </w:rPr>
            </w:pPr>
            <w:r>
              <w:rPr>
                <w:b/>
                <w:bCs/>
                <w:sz w:val="22"/>
                <w:szCs w:val="22"/>
              </w:rPr>
              <w:t>5 (a great deal)</w:t>
            </w:r>
          </w:p>
        </w:tc>
      </w:tr>
      <w:bookmarkEnd w:id="10"/>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76"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proposal write up</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Research presentation preparation</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4"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presentation</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Application to Graduate school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Technical &amp; scientific writing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Ethics in scientific research</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Authorship citations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Project management</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Application of the scientific method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Conference participation</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Analyzing data with statistics or other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Problem-solving in general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Formulating a research hypothesis that could be answered with data</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Identifying appropriate research methods and designs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Understanding the theory and concepts guiding a research project</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Defending an argument when asked questions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Explaining my project to people outside my field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Understanding and summarizing journal articles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Relate results to the "bigger picture"</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The nature of the job of a researcher</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Working collaboratively with others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What graduate school is like</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Career options in research</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default"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Working independently</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bl>
    <w:p>
      <w:pPr>
        <w:keepNext/>
        <w:keepLines/>
        <w:spacing w:before="480"/>
        <w:outlineLvl w:val="0"/>
        <w:rPr>
          <w:rFonts w:ascii="Arial" w:hAnsi="Arial" w:cs="Arial" w:eastAsiaTheme="majorEastAsia"/>
          <w:b/>
          <w:bCs/>
          <w:sz w:val="28"/>
          <w:szCs w:val="28"/>
        </w:rPr>
      </w:pPr>
      <w:bookmarkStart w:id="11" w:name="_Hlk485223701"/>
      <w:r>
        <w:rPr>
          <w:rFonts w:ascii="Arial" w:hAnsi="Arial" w:cs="Arial" w:eastAsiaTheme="majorEastAsia"/>
          <w:b/>
          <w:bCs/>
          <w:sz w:val="28"/>
          <w:szCs w:val="28"/>
        </w:rPr>
        <w:t>11.-Scientific Cooperation</w:t>
      </w:r>
    </w:p>
    <w:p>
      <w:pPr>
        <w:rPr>
          <w:rFonts w:eastAsia="Times New Roman" w:cs="Arial"/>
          <w:lang w:eastAsia="en-US"/>
        </w:rPr>
      </w:pPr>
      <w:r>
        <w:t xml:space="preserve"> Below, we ask you questions about teamwork and leadership. </w:t>
      </w:r>
      <w:r>
        <w:rPr>
          <w:rFonts w:eastAsia="Times New Roman" w:cs="Arial"/>
          <w:lang w:eastAsia="en-US"/>
        </w:rPr>
        <w:t>By leadership we mean getting people to work together effectively to answer a question or solve a problem (e.g., motivating good performance, dealing with conflict, etc.). Teamwork includes communication</w:t>
      </w:r>
      <w:bookmarkEnd w:id="11"/>
      <w:r>
        <w:rPr>
          <w:rFonts w:eastAsia="Times New Roman" w:cs="Arial"/>
          <w:lang w:eastAsia="en-US"/>
        </w:rPr>
        <w:t>, collabora</w:t>
      </w:r>
      <w:bookmarkStart w:id="12" w:name="_Hlk485223398"/>
      <w:r>
        <w:rPr>
          <w:rFonts w:eastAsia="Times New Roman" w:cs="Arial"/>
          <w:lang w:eastAsia="en-US"/>
        </w:rPr>
        <w:t xml:space="preserve">tion, etc. Please </w:t>
      </w:r>
      <w:r>
        <w:t>write “</w:t>
      </w:r>
      <w:r>
        <w:rPr>
          <w:b/>
          <w:sz w:val="28"/>
        </w:rPr>
        <w:t>X</w:t>
      </w:r>
      <w:r>
        <w:t>” in the appropriate box</w:t>
      </w:r>
      <w:r>
        <w:rPr>
          <w:rFonts w:eastAsia="Times New Roman" w:cs="Arial"/>
          <w:lang w:eastAsia="en-US"/>
        </w:rPr>
        <w:t xml:space="preserve"> </w:t>
      </w:r>
      <w:bookmarkEnd w:id="12"/>
      <w:r>
        <w:rPr>
          <w:rFonts w:eastAsia="Times New Roman" w:cs="Arial"/>
          <w:lang w:eastAsia="en-US"/>
        </w:rPr>
        <w:t>that indicates your agreement with the following statements.</w:t>
      </w:r>
      <w:r>
        <w:rPr>
          <w:rFonts w:eastAsia="Times New Roman" w:cs="Arial"/>
          <w:lang w:eastAsia="en-US"/>
        </w:rPr>
        <w:br w:type="textWrapping"/>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bookmarkStart w:id="13" w:name="_Hlk485222518"/>
            <w:bookmarkStart w:id="14" w:name="_Hlk485223855"/>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bookmarkEnd w:id="13"/>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cooperate effectively as a member of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I can provide strong support for other members of any team that I am on.</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encourage good team performance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lang w:eastAsia="en-US"/>
              </w:rPr>
            </w:pPr>
            <w:r>
              <w:rPr>
                <w:rFonts w:eastAsia="Times New Roman" w:cs="Arial"/>
                <w:b w:val="0"/>
                <w:bCs/>
                <w:lang w:eastAsia="en-US"/>
              </w:rPr>
              <w:t>I know a lot about what it takes to be a good leader.</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am able to allow other team members to contribute to the task when leading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bookmarkEnd w:id="14"/>
    </w:tbl>
    <w:p>
      <w:pPr>
        <w:spacing w:after="200" w:line="276" w:lineRule="auto"/>
        <w:rPr>
          <w:rFonts w:eastAsia="Times New Roman" w:cs="Arial"/>
          <w:lang w:eastAsia="en-US"/>
        </w:rPr>
      </w:pPr>
      <w:r>
        <w:rPr>
          <w:b/>
        </w:rPr>
        <w:br w:type="textWrapping"/>
      </w:r>
      <w:r>
        <w:rPr>
          <w:b/>
        </w:rPr>
        <w:t xml:space="preserve">12. </w:t>
      </w:r>
      <w:r>
        <w:t>The REU experience (check all that apply):</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Was challenging and fun</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Helped me better understand how to do research</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Helped me better understand how to use statistics</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Encouraged me to pursue my own interests.</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Connected me with students like myself.</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Connected me to faculty who are helpful.</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Helped me decide if the field of computing is right for me.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bl>
    <w:p>
      <w:pPr>
        <w:spacing w:after="200" w:line="276" w:lineRule="auto"/>
      </w:pPr>
      <w:r>
        <w:rPr>
          <w:b/>
        </w:rPr>
        <w:br w:type="textWrapping"/>
      </w:r>
      <w:r>
        <w:rPr>
          <w:b/>
        </w:rPr>
        <w:t xml:space="preserve">13.  </w:t>
      </w:r>
      <w:r>
        <w:t>Please rate the following activities or events during your internship at UT.</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 were able to work satisfactorily with your assigned partner</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The overall RECSEM program was very interesting</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overall RECSEM program was very easy</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You spent many hours of your internship playing internet/video games</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 believe you have put in a lot of effort and work in this RECSEM program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You were often distracted by your fellow students</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interactions with your fellow students were mostly useful and constructive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bl>
    <w:p>
      <w:pPr>
        <w:spacing w:after="200" w:line="276" w:lineRule="auto"/>
      </w:pPr>
      <w:r>
        <w:rPr>
          <w:b/>
        </w:rPr>
        <w:br w:type="textWrapping"/>
      </w:r>
      <w:r>
        <w:rPr>
          <w:b/>
        </w:rPr>
        <w:t xml:space="preserve">14. </w:t>
      </w:r>
      <w:r>
        <w:t>Overall, how satisfied were you with:</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bookmarkStart w:id="15" w:name="_Hlk489444877"/>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21"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Your faculty advisor</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Your interactions with project staff</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bookmarkStart w:id="16" w:name="_Hlk489556601"/>
            <w:r>
              <w:rPr>
                <w:rFonts w:eastAsia="Times New Roman" w:cs="Arial"/>
                <w:b w:val="0"/>
                <w:bCs w:val="0"/>
                <w:lang w:eastAsia="en-US"/>
              </w:rPr>
              <w:t xml:space="preserve">Your interactions with other students </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bookmarkEnd w:id="16"/>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val="0"/>
                <w:lang w:eastAsia="en-US"/>
              </w:rPr>
            </w:pPr>
            <w:r>
              <w:rPr>
                <w:rFonts w:eastAsia="Times New Roman" w:cs="Arial"/>
                <w:b w:val="0"/>
                <w:bCs w:val="0"/>
                <w:lang w:eastAsia="en-US"/>
              </w:rPr>
              <w:t>The social activities organized during the program</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Your housing arrangements (if applicable)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48" w:hRule="atLeast"/>
        </w:trPr>
        <w:tc>
          <w:tcPr>
            <w:tcW w:w="3417" w:type="dxa"/>
          </w:tcPr>
          <w:p>
            <w:pPr>
              <w:rPr>
                <w:rFonts w:eastAsia="Times New Roman" w:cs="Arial"/>
                <w:b w:val="0"/>
                <w:bCs w:val="0"/>
                <w:lang w:eastAsia="en-US"/>
              </w:rPr>
            </w:pPr>
            <w:r>
              <w:rPr>
                <w:rFonts w:eastAsia="Times New Roman" w:cs="Arial"/>
                <w:b w:val="0"/>
                <w:bCs w:val="0"/>
                <w:lang w:eastAsia="en-US"/>
              </w:rPr>
              <w:t>Your research experience</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eastAsia="Times New Roman" w:cs="Arial"/>
                <w:b/>
                <w:lang w:eastAsia="en-US"/>
              </w:rPr>
            </w:pPr>
          </w:p>
        </w:tc>
        <w:tc>
          <w:tcPr>
            <w:tcW w:w="1146" w:type="dxa"/>
          </w:tcPr>
          <w:p>
            <w:pPr>
              <w:rPr>
                <w:rFonts w:hint="eastAsia" w:eastAsia="宋体" w:cs="Arial"/>
                <w:b/>
                <w:lang w:val="en-US" w:eastAsia="zh-CN"/>
              </w:rPr>
            </w:pPr>
            <w:r>
              <w:rPr>
                <w:rFonts w:hint="eastAsia" w:eastAsia="宋体" w:cs="Arial"/>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The program in general</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r>
      <w:bookmarkEnd w:id="15"/>
    </w:tbl>
    <w:p>
      <w:pPr>
        <w:keepNext/>
        <w:keepLines/>
        <w:spacing w:before="480"/>
        <w:outlineLvl w:val="0"/>
        <w:rPr>
          <w:rFonts w:ascii="Arial" w:hAnsi="Arial" w:cs="Arial" w:eastAsiaTheme="majorEastAsia"/>
          <w:b/>
          <w:bCs/>
          <w:sz w:val="28"/>
          <w:szCs w:val="28"/>
          <w:lang w:eastAsia="en-US"/>
        </w:rPr>
      </w:pPr>
      <w:r>
        <w:rPr>
          <w:rFonts w:ascii="Arial" w:hAnsi="Arial" w:cs="Arial" w:eastAsiaTheme="majorEastAsia"/>
          <w:b/>
          <w:bCs/>
          <w:sz w:val="28"/>
          <w:szCs w:val="28"/>
          <w:lang w:eastAsia="en-US"/>
        </w:rPr>
        <w:t>General Comments</w:t>
      </w:r>
    </w:p>
    <w:p>
      <w:pPr>
        <w:rPr>
          <w:rFonts w:eastAsiaTheme="minorHAnsi"/>
          <w:lang w:eastAsia="en-US"/>
        </w:rPr>
      </w:pPr>
      <w:r>
        <w:rPr>
          <w:rFonts w:eastAsiaTheme="minorHAnsi"/>
          <w:lang w:eastAsia="en-US"/>
        </w:rPr>
        <w:t>Your general feedback is important to us.</w:t>
      </w:r>
    </w:p>
    <w:p>
      <w:pPr>
        <w:rPr>
          <w:rFonts w:eastAsiaTheme="minorHAnsi"/>
          <w:lang w:eastAsia="en-US"/>
        </w:rPr>
      </w:pPr>
    </w:p>
    <w:p>
      <w:pPr>
        <w:spacing w:after="200" w:line="276" w:lineRule="auto"/>
        <w:rPr>
          <w:rFonts w:eastAsiaTheme="minorHAnsi"/>
          <w:lang w:eastAsia="en-US"/>
        </w:rPr>
      </w:pPr>
      <w:r>
        <w:rPr>
          <w:rFonts w:eastAsiaTheme="minorHAnsi"/>
          <w:b/>
          <w:lang w:eastAsia="en-US"/>
        </w:rPr>
        <w:t>15.</w:t>
      </w:r>
      <w:r>
        <w:rPr>
          <w:rFonts w:eastAsiaTheme="minorHAnsi"/>
          <w:lang w:eastAsia="en-US"/>
        </w:rPr>
        <w:t xml:space="preserve">  What was the most rewarding experience for you during the REU project?</w:t>
      </w:r>
      <w:r>
        <w:rPr>
          <w:rFonts w:eastAsiaTheme="minorHAnsi"/>
          <w:lang w:eastAsia="en-US"/>
        </w:rPr>
        <w:br w:type="textWrapping"/>
      </w:r>
      <w:r>
        <w:rPr>
          <w:rFonts w:eastAsiaTheme="minorHAnsi"/>
          <w:lang w:eastAsia="en-US"/>
        </w:rPr>
        <w:br w:type="textWrapping"/>
      </w:r>
      <w:r>
        <w:rPr>
          <w:rFonts w:hint="eastAsia" w:eastAsia="宋体"/>
          <w:lang w:val="en-US" w:eastAsia="zh-CN"/>
        </w:rPr>
        <w:t>Poster presentation, and we went to the Four Creek Fall Park.</w:t>
      </w:r>
      <w:r>
        <w:rPr>
          <w:rFonts w:eastAsiaTheme="minorHAnsi"/>
          <w:lang w:eastAsia="en-US"/>
        </w:rPr>
        <w:br w:type="textWrapping"/>
      </w: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r>
        <w:rPr>
          <w:rFonts w:eastAsiaTheme="minorHAnsi"/>
          <w:b/>
          <w:lang w:eastAsia="en-US"/>
        </w:rPr>
        <w:t>16.</w:t>
      </w:r>
      <w:r>
        <w:rPr>
          <w:rFonts w:eastAsiaTheme="minorHAnsi"/>
          <w:lang w:eastAsia="en-US"/>
        </w:rPr>
        <w:t xml:space="preserve">  What was the most frustrating experience for you during the REU project?</w:t>
      </w:r>
      <w:r>
        <w:rPr>
          <w:rFonts w:eastAsiaTheme="minorHAnsi"/>
          <w:lang w:eastAsia="en-US"/>
        </w:rPr>
        <w:br w:type="textWrapping"/>
      </w:r>
      <w:r>
        <w:rPr>
          <w:rFonts w:hint="eastAsia" w:eastAsia="宋体"/>
          <w:lang w:val="en-US" w:eastAsia="zh-CN"/>
        </w:rPr>
        <w:t>Doing the AI Model</w:t>
      </w:r>
      <w:r>
        <w:rPr>
          <w:rFonts w:eastAsiaTheme="minorHAnsi"/>
          <w:lang w:eastAsia="en-US"/>
        </w:rPr>
        <w:br w:type="textWrapping"/>
      </w:r>
      <w:r>
        <w:rPr>
          <w:rFonts w:eastAsiaTheme="minorHAnsi"/>
          <w:lang w:eastAsia="en-US"/>
        </w:rPr>
        <w:br w:type="textWrapping"/>
      </w:r>
      <w:r>
        <w:rPr>
          <w:rFonts w:eastAsiaTheme="minorHAnsi"/>
          <w:lang w:eastAsia="en-US"/>
        </w:rPr>
        <w:br w:type="textWrapping"/>
      </w:r>
    </w:p>
    <w:p>
      <w:pPr>
        <w:spacing w:after="200" w:line="276" w:lineRule="auto"/>
        <w:rPr>
          <w:rFonts w:eastAsiaTheme="minorHAnsi"/>
          <w:lang w:eastAsia="en-US"/>
        </w:rPr>
      </w:pPr>
    </w:p>
    <w:p>
      <w:pPr>
        <w:spacing w:after="200" w:line="276" w:lineRule="auto"/>
        <w:rPr>
          <w:rFonts w:eastAsiaTheme="minorHAnsi"/>
          <w:lang w:eastAsia="en-US"/>
        </w:rPr>
      </w:pPr>
    </w:p>
    <w:p>
      <w:pPr>
        <w:spacing w:after="200" w:line="276" w:lineRule="auto"/>
        <w:rPr>
          <w:rFonts w:eastAsiaTheme="minorHAnsi"/>
          <w:lang w:eastAsia="en-US"/>
        </w:rPr>
      </w:pPr>
      <w:r>
        <w:rPr>
          <w:rFonts w:eastAsiaTheme="minorHAnsi"/>
          <w:lang w:eastAsia="en-US"/>
        </w:rPr>
        <w:br w:type="textWrapping"/>
      </w:r>
      <w:r>
        <w:rPr>
          <w:rFonts w:eastAsiaTheme="minorHAnsi"/>
          <w:b/>
          <w:lang w:eastAsia="en-US"/>
        </w:rPr>
        <w:t>17.</w:t>
      </w:r>
      <w:r>
        <w:rPr>
          <w:rFonts w:eastAsiaTheme="minorHAnsi"/>
          <w:lang w:eastAsia="en-US"/>
        </w:rPr>
        <w:t xml:space="preserve">  Any additional comments and suggestions are welcome below:</w:t>
      </w:r>
    </w:p>
    <w:p>
      <w:pPr>
        <w:keepNext/>
        <w:keepLines/>
        <w:spacing w:before="480"/>
        <w:outlineLvl w:val="0"/>
        <w:rPr>
          <w:rFonts w:hint="default" w:eastAsia="宋体"/>
          <w:lang w:val="en-US" w:eastAsia="zh-CN"/>
        </w:rPr>
      </w:pPr>
      <w:r>
        <w:rPr>
          <w:rFonts w:hint="eastAsia" w:eastAsia="宋体"/>
          <w:lang w:val="en-US" w:eastAsia="zh-CN"/>
        </w:rPr>
        <w:t>Lower the cost a litttle bit</w:t>
      </w:r>
      <w:bookmarkStart w:id="17" w:name="_GoBack"/>
      <w:bookmarkEnd w:id="17"/>
    </w:p>
    <w:p>
      <w:pPr>
        <w:keepNext/>
        <w:keepLines/>
        <w:spacing w:before="480"/>
        <w:outlineLvl w:val="0"/>
      </w:pPr>
      <w:r>
        <w:br w:type="textWrapping"/>
      </w:r>
      <w:r>
        <w:br w:type="textWrapping"/>
      </w:r>
    </w:p>
    <w:p>
      <w:pPr>
        <w:pStyle w:val="2"/>
        <w:rPr>
          <w:rFonts w:ascii="Arial" w:hAnsi="Arial" w:cs="Arial"/>
          <w:color w:val="auto"/>
          <w:sz w:val="28"/>
          <w:szCs w:val="28"/>
        </w:rPr>
      </w:pPr>
      <w:r>
        <w:rPr>
          <w:rFonts w:ascii="Arial" w:hAnsi="Arial" w:cs="Arial"/>
          <w:color w:val="auto"/>
          <w:sz w:val="28"/>
          <w:szCs w:val="28"/>
        </w:rPr>
        <w:t>Thank you.</w:t>
      </w:r>
    </w:p>
    <w:p>
      <w:r>
        <w:t>Thank you for completing the REU Site survey. Your responses will help us improve the program for future years. We wish you great success in your future endeavors.</w:t>
      </w:r>
      <w:r>
        <w:br w:type="textWrapping"/>
      </w:r>
      <w:r>
        <w:br w:type="textWrapping"/>
      </w:r>
      <w:r>
        <w:t>Please remember to forward your answers by attaching your edited WordDoc to your Survey Coordinator, Dr. Christian HALLOY by email to:</w:t>
      </w:r>
      <w:r>
        <w:br w:type="textWrapping"/>
      </w:r>
      <w:r>
        <w:t xml:space="preserve">    </w:t>
      </w:r>
      <w:r>
        <w:rPr>
          <w:b/>
          <w:bCs/>
        </w:rPr>
        <w:t>challoy@utk.edu</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1"/>
          <w:szCs w:val="31"/>
        </w:rPr>
      </w:pPr>
    </w:p>
    <w:sectPr>
      <w:footerReference r:id="rId3" w:type="default"/>
      <w:footerReference r:id="rId4"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Times">
    <w:altName w:val="Times New Roman"/>
    <w:panose1 w:val="00000500000000020000"/>
    <w:charset w:val="00"/>
    <w:family w:val="roman"/>
    <w:pitch w:val="default"/>
    <w:sig w:usb0="00000000" w:usb1="00000000" w:usb2="00000009" w:usb3="00000000" w:csb0="000001FF" w:csb1="00000000"/>
  </w:font>
  <w:font w:name="Lucida Grande">
    <w:altName w:val="Segoe UI"/>
    <w:panose1 w:val="020B0600040502020204"/>
    <w:charset w:val="00"/>
    <w:family w:val="auto"/>
    <w:pitch w:val="default"/>
    <w:sig w:usb0="00000000" w:usb1="00000000" w:usb2="00000000" w:usb3="00000000" w:csb0="000001B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8"/>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3NDZmNGQ1MDc5MWQwNzNjZTk0NGI5MzQ5MzJlMmIifQ=="/>
  </w:docVars>
  <w:rsids>
    <w:rsidRoot w:val="001B4F35"/>
    <w:rsid w:val="00006F5C"/>
    <w:rsid w:val="00023F1B"/>
    <w:rsid w:val="00030B6F"/>
    <w:rsid w:val="00037E89"/>
    <w:rsid w:val="0004586D"/>
    <w:rsid w:val="00056B67"/>
    <w:rsid w:val="000658E5"/>
    <w:rsid w:val="00071164"/>
    <w:rsid w:val="00081D87"/>
    <w:rsid w:val="00086106"/>
    <w:rsid w:val="00094866"/>
    <w:rsid w:val="000A3668"/>
    <w:rsid w:val="000B0F2B"/>
    <w:rsid w:val="000C3A6D"/>
    <w:rsid w:val="000D1600"/>
    <w:rsid w:val="000E76D8"/>
    <w:rsid w:val="000F196C"/>
    <w:rsid w:val="001211F1"/>
    <w:rsid w:val="00126BA3"/>
    <w:rsid w:val="00137D37"/>
    <w:rsid w:val="0015494A"/>
    <w:rsid w:val="0016592D"/>
    <w:rsid w:val="0017375C"/>
    <w:rsid w:val="0017505A"/>
    <w:rsid w:val="001822DC"/>
    <w:rsid w:val="001B4F35"/>
    <w:rsid w:val="001B53C1"/>
    <w:rsid w:val="001C506E"/>
    <w:rsid w:val="001C677A"/>
    <w:rsid w:val="001F5D95"/>
    <w:rsid w:val="00200001"/>
    <w:rsid w:val="0023285C"/>
    <w:rsid w:val="00235013"/>
    <w:rsid w:val="00243C3D"/>
    <w:rsid w:val="002534FC"/>
    <w:rsid w:val="00254DE7"/>
    <w:rsid w:val="002673AB"/>
    <w:rsid w:val="00295D66"/>
    <w:rsid w:val="002A0873"/>
    <w:rsid w:val="002A25B2"/>
    <w:rsid w:val="002A367C"/>
    <w:rsid w:val="002B397D"/>
    <w:rsid w:val="002B5E7B"/>
    <w:rsid w:val="002B5F72"/>
    <w:rsid w:val="002C2C56"/>
    <w:rsid w:val="002C6852"/>
    <w:rsid w:val="002C79AF"/>
    <w:rsid w:val="002D1B4C"/>
    <w:rsid w:val="00302714"/>
    <w:rsid w:val="003153A4"/>
    <w:rsid w:val="00321DA1"/>
    <w:rsid w:val="00335190"/>
    <w:rsid w:val="003448F0"/>
    <w:rsid w:val="00345240"/>
    <w:rsid w:val="003652DE"/>
    <w:rsid w:val="0037097F"/>
    <w:rsid w:val="00370F1D"/>
    <w:rsid w:val="00384B64"/>
    <w:rsid w:val="003B464B"/>
    <w:rsid w:val="003D32D8"/>
    <w:rsid w:val="003D3C80"/>
    <w:rsid w:val="003D43A8"/>
    <w:rsid w:val="003E44BB"/>
    <w:rsid w:val="004042DD"/>
    <w:rsid w:val="00406D1C"/>
    <w:rsid w:val="00436022"/>
    <w:rsid w:val="00437546"/>
    <w:rsid w:val="00450DD6"/>
    <w:rsid w:val="004634C9"/>
    <w:rsid w:val="004651DD"/>
    <w:rsid w:val="00485063"/>
    <w:rsid w:val="00486E09"/>
    <w:rsid w:val="00487D22"/>
    <w:rsid w:val="00491C0A"/>
    <w:rsid w:val="004C556E"/>
    <w:rsid w:val="004D05F4"/>
    <w:rsid w:val="004D0612"/>
    <w:rsid w:val="004D2683"/>
    <w:rsid w:val="00517220"/>
    <w:rsid w:val="005369C6"/>
    <w:rsid w:val="00557916"/>
    <w:rsid w:val="00575820"/>
    <w:rsid w:val="00575B2B"/>
    <w:rsid w:val="00584FE7"/>
    <w:rsid w:val="005A1911"/>
    <w:rsid w:val="005A57D4"/>
    <w:rsid w:val="005A5CE4"/>
    <w:rsid w:val="005B25B0"/>
    <w:rsid w:val="005B62E7"/>
    <w:rsid w:val="005C07BE"/>
    <w:rsid w:val="005C4757"/>
    <w:rsid w:val="005D0A2E"/>
    <w:rsid w:val="005D4E37"/>
    <w:rsid w:val="005D665F"/>
    <w:rsid w:val="005E3449"/>
    <w:rsid w:val="005F3D71"/>
    <w:rsid w:val="00601E80"/>
    <w:rsid w:val="00616016"/>
    <w:rsid w:val="00624A6A"/>
    <w:rsid w:val="00643482"/>
    <w:rsid w:val="00651C1A"/>
    <w:rsid w:val="0065714F"/>
    <w:rsid w:val="0066151D"/>
    <w:rsid w:val="0066738D"/>
    <w:rsid w:val="00671073"/>
    <w:rsid w:val="00680A06"/>
    <w:rsid w:val="00681840"/>
    <w:rsid w:val="006A5EA1"/>
    <w:rsid w:val="006A730E"/>
    <w:rsid w:val="006B43D4"/>
    <w:rsid w:val="006C1B2C"/>
    <w:rsid w:val="006C364C"/>
    <w:rsid w:val="006D76C5"/>
    <w:rsid w:val="006E388D"/>
    <w:rsid w:val="00700604"/>
    <w:rsid w:val="00705A26"/>
    <w:rsid w:val="00734C3B"/>
    <w:rsid w:val="00757E6C"/>
    <w:rsid w:val="007614DC"/>
    <w:rsid w:val="00770934"/>
    <w:rsid w:val="00772AC3"/>
    <w:rsid w:val="00780206"/>
    <w:rsid w:val="00793CD1"/>
    <w:rsid w:val="00794946"/>
    <w:rsid w:val="007950B0"/>
    <w:rsid w:val="007971A8"/>
    <w:rsid w:val="007A1C17"/>
    <w:rsid w:val="007A6C2A"/>
    <w:rsid w:val="007B7BD0"/>
    <w:rsid w:val="007C69E0"/>
    <w:rsid w:val="007D099A"/>
    <w:rsid w:val="007D4FCE"/>
    <w:rsid w:val="007F405F"/>
    <w:rsid w:val="00800624"/>
    <w:rsid w:val="00801138"/>
    <w:rsid w:val="008171D1"/>
    <w:rsid w:val="0083180A"/>
    <w:rsid w:val="00831BEE"/>
    <w:rsid w:val="008456EC"/>
    <w:rsid w:val="008555E5"/>
    <w:rsid w:val="00860C5B"/>
    <w:rsid w:val="008870F1"/>
    <w:rsid w:val="00893E80"/>
    <w:rsid w:val="00896A0C"/>
    <w:rsid w:val="00897523"/>
    <w:rsid w:val="008A2267"/>
    <w:rsid w:val="008B122B"/>
    <w:rsid w:val="008B12AD"/>
    <w:rsid w:val="008B2D7C"/>
    <w:rsid w:val="008D6D2C"/>
    <w:rsid w:val="008F0271"/>
    <w:rsid w:val="00903206"/>
    <w:rsid w:val="009257D0"/>
    <w:rsid w:val="009329F9"/>
    <w:rsid w:val="0093796A"/>
    <w:rsid w:val="009407BD"/>
    <w:rsid w:val="00945156"/>
    <w:rsid w:val="00947C0D"/>
    <w:rsid w:val="009554E3"/>
    <w:rsid w:val="00955C10"/>
    <w:rsid w:val="00976ACD"/>
    <w:rsid w:val="00976FC2"/>
    <w:rsid w:val="00993F28"/>
    <w:rsid w:val="009940E8"/>
    <w:rsid w:val="009B6605"/>
    <w:rsid w:val="009D322D"/>
    <w:rsid w:val="009D63DA"/>
    <w:rsid w:val="009E6427"/>
    <w:rsid w:val="009F0EE6"/>
    <w:rsid w:val="00A1092C"/>
    <w:rsid w:val="00A20A2A"/>
    <w:rsid w:val="00A4226C"/>
    <w:rsid w:val="00A46F1E"/>
    <w:rsid w:val="00A56691"/>
    <w:rsid w:val="00A5738C"/>
    <w:rsid w:val="00A81204"/>
    <w:rsid w:val="00A82109"/>
    <w:rsid w:val="00A96089"/>
    <w:rsid w:val="00AA62C7"/>
    <w:rsid w:val="00AC35D7"/>
    <w:rsid w:val="00AC750D"/>
    <w:rsid w:val="00AE11A5"/>
    <w:rsid w:val="00AF5B47"/>
    <w:rsid w:val="00B027D2"/>
    <w:rsid w:val="00B030C5"/>
    <w:rsid w:val="00B0698F"/>
    <w:rsid w:val="00B077C5"/>
    <w:rsid w:val="00B13DF8"/>
    <w:rsid w:val="00B3457C"/>
    <w:rsid w:val="00B34B4F"/>
    <w:rsid w:val="00B400F3"/>
    <w:rsid w:val="00B42CB7"/>
    <w:rsid w:val="00B43AE7"/>
    <w:rsid w:val="00B44870"/>
    <w:rsid w:val="00B44972"/>
    <w:rsid w:val="00B64E8D"/>
    <w:rsid w:val="00B76062"/>
    <w:rsid w:val="00B76B6B"/>
    <w:rsid w:val="00B92029"/>
    <w:rsid w:val="00B93F6C"/>
    <w:rsid w:val="00BA0A61"/>
    <w:rsid w:val="00BA61EB"/>
    <w:rsid w:val="00BB219E"/>
    <w:rsid w:val="00BC1F06"/>
    <w:rsid w:val="00BD39BE"/>
    <w:rsid w:val="00BE02EC"/>
    <w:rsid w:val="00BE0F91"/>
    <w:rsid w:val="00BE2570"/>
    <w:rsid w:val="00BE5CE4"/>
    <w:rsid w:val="00BE7FD9"/>
    <w:rsid w:val="00BF3A14"/>
    <w:rsid w:val="00C20355"/>
    <w:rsid w:val="00C23D1D"/>
    <w:rsid w:val="00C3096A"/>
    <w:rsid w:val="00C53D86"/>
    <w:rsid w:val="00C55795"/>
    <w:rsid w:val="00C57F63"/>
    <w:rsid w:val="00C7029B"/>
    <w:rsid w:val="00C85D83"/>
    <w:rsid w:val="00C934FF"/>
    <w:rsid w:val="00CA0183"/>
    <w:rsid w:val="00CA1176"/>
    <w:rsid w:val="00CB23BB"/>
    <w:rsid w:val="00CB4155"/>
    <w:rsid w:val="00CD0C42"/>
    <w:rsid w:val="00CD5EDD"/>
    <w:rsid w:val="00CD6433"/>
    <w:rsid w:val="00CE5607"/>
    <w:rsid w:val="00CF7AD4"/>
    <w:rsid w:val="00D27DF7"/>
    <w:rsid w:val="00D34DF9"/>
    <w:rsid w:val="00D43A1B"/>
    <w:rsid w:val="00D45C30"/>
    <w:rsid w:val="00D61038"/>
    <w:rsid w:val="00D620B2"/>
    <w:rsid w:val="00D64B9E"/>
    <w:rsid w:val="00D67B8B"/>
    <w:rsid w:val="00D767FA"/>
    <w:rsid w:val="00D76ADD"/>
    <w:rsid w:val="00D8064C"/>
    <w:rsid w:val="00D94FB3"/>
    <w:rsid w:val="00D95193"/>
    <w:rsid w:val="00DC60DA"/>
    <w:rsid w:val="00DE702D"/>
    <w:rsid w:val="00DF48BE"/>
    <w:rsid w:val="00DF79B5"/>
    <w:rsid w:val="00E06C78"/>
    <w:rsid w:val="00E1016D"/>
    <w:rsid w:val="00E10E7B"/>
    <w:rsid w:val="00E11422"/>
    <w:rsid w:val="00E229EA"/>
    <w:rsid w:val="00E32C2E"/>
    <w:rsid w:val="00E40E9D"/>
    <w:rsid w:val="00E41A4C"/>
    <w:rsid w:val="00E42A5F"/>
    <w:rsid w:val="00E4347A"/>
    <w:rsid w:val="00E52F3D"/>
    <w:rsid w:val="00E52F80"/>
    <w:rsid w:val="00E6040F"/>
    <w:rsid w:val="00E728CE"/>
    <w:rsid w:val="00E735D4"/>
    <w:rsid w:val="00E77677"/>
    <w:rsid w:val="00EA0C95"/>
    <w:rsid w:val="00EB35D6"/>
    <w:rsid w:val="00ED3BC0"/>
    <w:rsid w:val="00EE5ECE"/>
    <w:rsid w:val="00EE6523"/>
    <w:rsid w:val="00EF4FD8"/>
    <w:rsid w:val="00F10117"/>
    <w:rsid w:val="00F20672"/>
    <w:rsid w:val="00F237B8"/>
    <w:rsid w:val="00F23FBD"/>
    <w:rsid w:val="00F6244A"/>
    <w:rsid w:val="00F630EE"/>
    <w:rsid w:val="00F731CE"/>
    <w:rsid w:val="00F9209C"/>
    <w:rsid w:val="00F963A2"/>
    <w:rsid w:val="00FA01EF"/>
    <w:rsid w:val="00FB12F4"/>
    <w:rsid w:val="00FB573F"/>
    <w:rsid w:val="00FC5F1D"/>
    <w:rsid w:val="00FD3792"/>
    <w:rsid w:val="00FD5455"/>
    <w:rsid w:val="00FF15DF"/>
    <w:rsid w:val="7B0E4DB3"/>
    <w:rsid w:val="7D264A96"/>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9" w:semiHidden="0" w:name="heading 2"/>
    <w:lsdException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99" w:semiHidden="0" w:name="footnote text"/>
    <w:lsdException w:uiPriority="0" w:name="annotation text"/>
    <w:lsdException w:uiPriority="0" w:name="header"/>
    <w:lsdException w:unhideWhenUsed="0"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99"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unhideWhenUsed="0" w:uiPriority="22" w:semiHidden="0" w:name="Strong"/>
    <w:lsdException w:unhideWhenUsed="0" w:uiPriority="20" w:semiHidden="0" w:name="Emphasis"/>
    <w:lsdException w:unhideWhenUsed="0" w:uiPriority="0" w:semiHidden="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0"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1"/>
    <w:uiPriority w:val="9"/>
    <w:pPr>
      <w:spacing w:beforeLines="1" w:afterLines="1"/>
      <w:outlineLvl w:val="1"/>
    </w:pPr>
    <w:rPr>
      <w:rFonts w:ascii="Times" w:hAnsi="Times"/>
      <w:b/>
      <w:sz w:val="36"/>
      <w:szCs w:val="20"/>
    </w:rPr>
  </w:style>
  <w:style w:type="paragraph" w:styleId="4">
    <w:name w:val="heading 3"/>
    <w:basedOn w:val="1"/>
    <w:next w:val="1"/>
    <w:link w:val="22"/>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4">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Document Map"/>
    <w:basedOn w:val="1"/>
    <w:link w:val="24"/>
    <w:uiPriority w:val="0"/>
    <w:rPr>
      <w:rFonts w:ascii="Lucida Grande" w:hAnsi="Lucida Grande"/>
    </w:rPr>
  </w:style>
  <w:style w:type="paragraph" w:styleId="6">
    <w:name w:val="Body Text Indent"/>
    <w:basedOn w:val="1"/>
    <w:link w:val="26"/>
    <w:uiPriority w:val="0"/>
    <w:pPr>
      <w:ind w:firstLine="360"/>
    </w:pPr>
    <w:rPr>
      <w:rFonts w:ascii="Times New Roman" w:hAnsi="Times New Roman" w:eastAsia="Times New Roman" w:cs="Times New Roman"/>
      <w:bCs/>
    </w:rPr>
  </w:style>
  <w:style w:type="paragraph" w:styleId="7">
    <w:name w:val="Balloon Text"/>
    <w:basedOn w:val="1"/>
    <w:link w:val="28"/>
    <w:uiPriority w:val="0"/>
    <w:rPr>
      <w:rFonts w:ascii="Lucida Grande" w:hAnsi="Lucida Grande"/>
      <w:sz w:val="18"/>
      <w:szCs w:val="18"/>
    </w:rPr>
  </w:style>
  <w:style w:type="paragraph" w:styleId="8">
    <w:name w:val="footer"/>
    <w:basedOn w:val="1"/>
    <w:link w:val="23"/>
    <w:uiPriority w:val="0"/>
    <w:pPr>
      <w:tabs>
        <w:tab w:val="center" w:pos="4320"/>
        <w:tab w:val="right" w:pos="8640"/>
      </w:tabs>
    </w:pPr>
  </w:style>
  <w:style w:type="paragraph" w:styleId="9">
    <w:name w:val="footnote text"/>
    <w:basedOn w:val="1"/>
    <w:link w:val="29"/>
    <w:unhideWhenUsed/>
    <w:uiPriority w:val="99"/>
    <w:pPr>
      <w:widowControl w:val="0"/>
      <w:snapToGrid w:val="0"/>
    </w:pPr>
    <w:rPr>
      <w:rFonts w:ascii="Cambria" w:hAnsi="Cambria" w:eastAsia="宋体" w:cs="Times New Roman"/>
      <w:kern w:val="2"/>
      <w:sz w:val="18"/>
      <w:szCs w:val="18"/>
      <w:lang w:eastAsia="zh-CN"/>
    </w:rPr>
  </w:style>
  <w:style w:type="paragraph" w:styleId="10">
    <w:name w:val="Normal (Web)"/>
    <w:basedOn w:val="1"/>
    <w:uiPriority w:val="99"/>
    <w:pPr>
      <w:spacing w:beforeLines="1" w:afterLines="1"/>
    </w:pPr>
    <w:rPr>
      <w:rFonts w:ascii="Times" w:hAnsi="Times" w:cs="Times New Roman"/>
      <w:sz w:val="20"/>
      <w:szCs w:val="20"/>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Grid Accent 6"/>
    <w:basedOn w:val="11"/>
    <w:uiPriority w:val="0"/>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character" w:styleId="15">
    <w:name w:val="Strong"/>
    <w:basedOn w:val="14"/>
    <w:uiPriority w:val="22"/>
    <w:rPr>
      <w:b/>
    </w:rPr>
  </w:style>
  <w:style w:type="character" w:styleId="16">
    <w:name w:val="page number"/>
    <w:basedOn w:val="14"/>
    <w:uiPriority w:val="0"/>
  </w:style>
  <w:style w:type="character" w:styleId="17">
    <w:name w:val="Emphasis"/>
    <w:basedOn w:val="14"/>
    <w:uiPriority w:val="20"/>
    <w:rPr>
      <w:i/>
    </w:rPr>
  </w:style>
  <w:style w:type="character" w:styleId="18">
    <w:name w:val="Hyperlink"/>
    <w:basedOn w:val="14"/>
    <w:uiPriority w:val="99"/>
    <w:rPr>
      <w:color w:val="0000FF"/>
      <w:u w:val="single"/>
    </w:rPr>
  </w:style>
  <w:style w:type="character" w:styleId="19">
    <w:name w:val="footnote reference"/>
    <w:basedOn w:val="14"/>
    <w:unhideWhenUsed/>
    <w:uiPriority w:val="99"/>
    <w:rPr>
      <w:vertAlign w:val="superscript"/>
    </w:rPr>
  </w:style>
  <w:style w:type="character" w:customStyle="1" w:styleId="20">
    <w:name w:val="Heading 1 Char"/>
    <w:basedOn w:val="14"/>
    <w:link w:val="2"/>
    <w:uiPriority w:val="9"/>
    <w:rPr>
      <w:rFonts w:asciiTheme="majorHAnsi" w:hAnsiTheme="majorHAnsi" w:eastAsiaTheme="majorEastAsia" w:cstheme="majorBidi"/>
      <w:b/>
      <w:bCs/>
      <w:color w:val="345B8A" w:themeColor="accent1" w:themeShade="B5"/>
      <w:sz w:val="32"/>
      <w:szCs w:val="32"/>
    </w:rPr>
  </w:style>
  <w:style w:type="character" w:customStyle="1" w:styleId="21">
    <w:name w:val="Heading 2 Char"/>
    <w:basedOn w:val="14"/>
    <w:link w:val="3"/>
    <w:uiPriority w:val="9"/>
    <w:rPr>
      <w:rFonts w:ascii="Times" w:hAnsi="Times"/>
      <w:b/>
      <w:sz w:val="36"/>
      <w:szCs w:val="20"/>
    </w:rPr>
  </w:style>
  <w:style w:type="character" w:customStyle="1" w:styleId="22">
    <w:name w:val="Heading 3 Char"/>
    <w:basedOn w:val="14"/>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Footer Char"/>
    <w:basedOn w:val="14"/>
    <w:link w:val="8"/>
    <w:uiPriority w:val="0"/>
  </w:style>
  <w:style w:type="character" w:customStyle="1" w:styleId="24">
    <w:name w:val="Document Map Char"/>
    <w:basedOn w:val="14"/>
    <w:link w:val="5"/>
    <w:uiPriority w:val="0"/>
    <w:rPr>
      <w:rFonts w:ascii="Lucida Grande" w:hAnsi="Lucida Grande"/>
    </w:rPr>
  </w:style>
  <w:style w:type="paragraph" w:styleId="25">
    <w:name w:val="List Paragraph"/>
    <w:basedOn w:val="1"/>
    <w:qFormat/>
    <w:uiPriority w:val="34"/>
    <w:pPr>
      <w:ind w:left="720"/>
      <w:contextualSpacing/>
    </w:pPr>
  </w:style>
  <w:style w:type="character" w:customStyle="1" w:styleId="26">
    <w:name w:val="Body Text Indent Char"/>
    <w:basedOn w:val="14"/>
    <w:link w:val="6"/>
    <w:uiPriority w:val="0"/>
    <w:rPr>
      <w:rFonts w:ascii="Times New Roman" w:hAnsi="Times New Roman" w:eastAsia="Times New Roman" w:cs="Times New Roman"/>
      <w:bCs/>
    </w:rPr>
  </w:style>
  <w:style w:type="paragraph" w:styleId="27">
    <w:name w:val="No Spacing"/>
    <w:qFormat/>
    <w:uiPriority w:val="1"/>
    <w:rPr>
      <w:rFonts w:asciiTheme="minorHAnsi" w:hAnsiTheme="minorHAnsi" w:eastAsiaTheme="minorEastAsia" w:cstheme="minorBidi"/>
      <w:sz w:val="22"/>
      <w:szCs w:val="22"/>
      <w:lang w:val="en-US" w:eastAsia="ja-JP" w:bidi="ar-SA"/>
    </w:rPr>
  </w:style>
  <w:style w:type="character" w:customStyle="1" w:styleId="28">
    <w:name w:val="Balloon Text Char"/>
    <w:basedOn w:val="14"/>
    <w:link w:val="7"/>
    <w:uiPriority w:val="0"/>
    <w:rPr>
      <w:rFonts w:ascii="Lucida Grande" w:hAnsi="Lucida Grande"/>
      <w:sz w:val="18"/>
      <w:szCs w:val="18"/>
    </w:rPr>
  </w:style>
  <w:style w:type="character" w:customStyle="1" w:styleId="29">
    <w:name w:val="Footnote Text Char"/>
    <w:basedOn w:val="14"/>
    <w:link w:val="9"/>
    <w:uiPriority w:val="99"/>
    <w:rPr>
      <w:rFonts w:ascii="Cambria" w:hAnsi="Cambria" w:eastAsia="宋体" w:cs="Times New Roman"/>
      <w:kern w:val="2"/>
      <w:sz w:val="18"/>
      <w:szCs w:val="18"/>
      <w:lang w:eastAsia="zh-CN"/>
    </w:rPr>
  </w:style>
  <w:style w:type="table" w:customStyle="1" w:styleId="30">
    <w:name w:val="Grid Table Light"/>
    <w:basedOn w:val="1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Plain Table 1"/>
    <w:basedOn w:val="1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 of Tennessee</Company>
  <Pages>10</Pages>
  <Words>1640</Words>
  <Characters>8521</Characters>
  <Lines>73</Lines>
  <Paragraphs>20</Paragraphs>
  <TotalTime>10</TotalTime>
  <ScaleCrop>false</ScaleCrop>
  <LinksUpToDate>false</LinksUpToDate>
  <CharactersWithSpaces>9934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2023-05-28T12:26:00Z</dcterms:created>
  <dc:creator>Christian Halloy</dc:creator>
  <cp:lastModifiedBy>哈哈暴雪</cp:lastModifiedBy>
  <cp:lastPrinted>2014-02-26T20:58:00Z</cp:lastPrinted>
  <dcterms:modified xsi:type="dcterms:W3CDTF">2023-07-27T19:04:21Z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21950FC8D6EA483392EFE18231CEB7DF_13</vt:lpwstr>
  </property>
</Properties>
</file>