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55F8" w14:textId="77777777" w:rsidR="00FB1159" w:rsidRDefault="00FB1159">
      <w:pPr>
        <w:spacing w:before="3600"/>
      </w:pPr>
    </w:p>
    <w:p w14:paraId="2652F5B8" w14:textId="77777777" w:rsidR="00FB1159" w:rsidRDefault="00A02374">
      <w:pPr>
        <w:spacing w:after="200"/>
        <w:jc w:val="center"/>
      </w:pPr>
      <w:r>
        <w:rPr>
          <w:b/>
          <w:bCs/>
          <w:color w:val="1B3A5C"/>
          <w:sz w:val="56"/>
          <w:szCs w:val="56"/>
        </w:rPr>
        <w:t>BLUESTRATA LLC</w:t>
      </w:r>
    </w:p>
    <w:p w14:paraId="57A95987" w14:textId="77777777" w:rsidR="00FB1159" w:rsidRDefault="00A02374">
      <w:pPr>
        <w:pBdr>
          <w:bottom w:val="single" w:sz="6" w:space="1" w:color="2E75B6"/>
        </w:pBdr>
        <w:spacing w:after="80"/>
        <w:jc w:val="center"/>
      </w:pPr>
      <w:r>
        <w:rPr>
          <w:color w:val="2E75B6"/>
          <w:sz w:val="28"/>
          <w:szCs w:val="28"/>
        </w:rPr>
        <w:t>Cybersecurity &amp; Managed IT Services</w:t>
      </w:r>
    </w:p>
    <w:p w14:paraId="16DC670A" w14:textId="77777777" w:rsidR="00FB1159" w:rsidRDefault="00FB1159">
      <w:pPr>
        <w:spacing w:before="600"/>
      </w:pPr>
    </w:p>
    <w:p w14:paraId="206999B1" w14:textId="77777777" w:rsidR="00FB1159" w:rsidRDefault="00A02374">
      <w:pPr>
        <w:spacing w:after="100"/>
        <w:jc w:val="center"/>
      </w:pPr>
      <w:r>
        <w:rPr>
          <w:b/>
          <w:bCs/>
          <w:color w:val="1B3A5C"/>
          <w:sz w:val="36"/>
          <w:szCs w:val="36"/>
        </w:rPr>
        <w:t>Service Catalog &amp; Pricing Guide</w:t>
      </w:r>
    </w:p>
    <w:p w14:paraId="0E39D17A" w14:textId="77777777" w:rsidR="00FB1159" w:rsidRDefault="00A02374">
      <w:pPr>
        <w:spacing w:after="100"/>
        <w:jc w:val="center"/>
      </w:pPr>
      <w:r>
        <w:rPr>
          <w:color w:val="555555"/>
          <w:sz w:val="24"/>
          <w:szCs w:val="24"/>
        </w:rPr>
        <w:t>2026 Edition</w:t>
      </w:r>
    </w:p>
    <w:p w14:paraId="5B25F54F" w14:textId="77777777" w:rsidR="00FB1159" w:rsidRDefault="00FB1159">
      <w:pPr>
        <w:spacing w:before="1800"/>
      </w:pPr>
    </w:p>
    <w:p w14:paraId="5A40B62F" w14:textId="77777777" w:rsidR="00FB1159" w:rsidRDefault="00A02374">
      <w:pPr>
        <w:spacing w:after="40"/>
        <w:jc w:val="center"/>
      </w:pPr>
      <w:r>
        <w:rPr>
          <w:color w:val="2E75B6"/>
          <w:sz w:val="22"/>
          <w:szCs w:val="22"/>
        </w:rPr>
        <w:t>bluestrata.io</w:t>
      </w:r>
    </w:p>
    <w:p w14:paraId="7F9A04C8" w14:textId="77777777" w:rsidR="00FB1159" w:rsidRDefault="00A02374">
      <w:pPr>
        <w:spacing w:after="40"/>
        <w:jc w:val="center"/>
      </w:pPr>
      <w:r>
        <w:rPr>
          <w:color w:val="555555"/>
        </w:rPr>
        <w:t>Veteran-Owned | Colorado-Based</w:t>
      </w:r>
    </w:p>
    <w:p w14:paraId="52B67972" w14:textId="77777777" w:rsidR="00FB1159" w:rsidRDefault="00A02374">
      <w:pPr>
        <w:jc w:val="center"/>
      </w:pPr>
      <w:r>
        <w:rPr>
          <w:b/>
          <w:bCs/>
          <w:color w:val="CC0000"/>
          <w:sz w:val="18"/>
          <w:szCs w:val="18"/>
        </w:rPr>
        <w:t>CONFIDENTIAL</w:t>
      </w:r>
    </w:p>
    <w:p w14:paraId="3D5DEFF1" w14:textId="77777777" w:rsidR="00FB1159" w:rsidRDefault="00FB1159">
      <w:pPr>
        <w:sectPr w:rsidR="00FB1159">
          <w:pgSz w:w="12240" w:h="15840"/>
          <w:pgMar w:top="1440" w:right="1440" w:bottom="1440" w:left="1440" w:header="708" w:footer="708" w:gutter="0"/>
          <w:cols w:space="720"/>
          <w:docGrid w:linePitch="360"/>
        </w:sectPr>
      </w:pPr>
    </w:p>
    <w:p w14:paraId="57CACF1C" w14:textId="77777777" w:rsidR="00FB1159" w:rsidRDefault="00A02374">
      <w:pPr>
        <w:pStyle w:val="Heading1"/>
      </w:pPr>
      <w:r>
        <w:rPr>
          <w:color w:val="1B3A5C"/>
        </w:rPr>
        <w:lastRenderedPageBreak/>
        <w:t>1. Company Overview</w:t>
      </w:r>
    </w:p>
    <w:p w14:paraId="1A7847DB" w14:textId="77777777" w:rsidR="00FB1159" w:rsidRDefault="00A02374">
      <w:pPr>
        <w:spacing w:after="120"/>
      </w:pPr>
      <w:proofErr w:type="spellStart"/>
      <w:r>
        <w:t>BlueStrata</w:t>
      </w:r>
      <w:proofErr w:type="spellEnd"/>
      <w:r>
        <w:t xml:space="preserve"> LLC is a veteran-owned cybersecurity and managed IT services provider headquartered in Colorado, serving small to midsize businesses (10–200 employees). We specialize in Microsoft-centric environments, delivering enterprise-grade security and IT management without enterprise-level complexity or cost.</w:t>
      </w:r>
    </w:p>
    <w:p w14:paraId="13695881" w14:textId="77777777" w:rsidR="00FB1159" w:rsidRDefault="00A02374">
      <w:pPr>
        <w:spacing w:after="120"/>
      </w:pPr>
      <w:r>
        <w:t>Our approach is lean, automation-first, and security-driven. Every engagement is led by a founder-level engineer with hands-on expertise in endpoint management, identity security, cloud infrastructure, and network architecture.</w:t>
      </w:r>
    </w:p>
    <w:p w14:paraId="4B750C54" w14:textId="77777777" w:rsidR="00FB1159" w:rsidRDefault="00A02374">
      <w:pPr>
        <w:pStyle w:val="Heading2"/>
      </w:pPr>
      <w:r>
        <w:rPr>
          <w:color w:val="2E75B6"/>
        </w:rPr>
        <w:t>Target Verticals</w:t>
      </w:r>
    </w:p>
    <w:p w14:paraId="6466C695" w14:textId="77777777" w:rsidR="00FB1159" w:rsidRDefault="00A02374">
      <w:pPr>
        <w:pStyle w:val="ListParagraph"/>
        <w:numPr>
          <w:ilvl w:val="0"/>
          <w:numId w:val="2"/>
        </w:numPr>
        <w:spacing w:after="60"/>
      </w:pPr>
      <w:r>
        <w:rPr>
          <w:b/>
          <w:bCs/>
        </w:rPr>
        <w:t xml:space="preserve">Professional Services: </w:t>
      </w:r>
      <w:r>
        <w:t>Law firms, accounting firms, and financial advisors requiring secure remote access and data protection</w:t>
      </w:r>
    </w:p>
    <w:p w14:paraId="55DD3AB0" w14:textId="77777777" w:rsidR="00FB1159" w:rsidRDefault="00A02374">
      <w:pPr>
        <w:pStyle w:val="ListParagraph"/>
        <w:numPr>
          <w:ilvl w:val="0"/>
          <w:numId w:val="2"/>
        </w:numPr>
        <w:spacing w:after="60"/>
      </w:pPr>
      <w:r>
        <w:rPr>
          <w:b/>
          <w:bCs/>
        </w:rPr>
        <w:t xml:space="preserve">Construction &amp; Blue-Collar SMBs: </w:t>
      </w:r>
      <w:r>
        <w:t>Underserved businesses needing basic endpoint hygiene and automation</w:t>
      </w:r>
    </w:p>
    <w:p w14:paraId="232155BE" w14:textId="77777777" w:rsidR="00FB1159" w:rsidRDefault="00A02374">
      <w:pPr>
        <w:pStyle w:val="ListParagraph"/>
        <w:numPr>
          <w:ilvl w:val="0"/>
          <w:numId w:val="2"/>
        </w:numPr>
        <w:spacing w:after="60"/>
      </w:pPr>
      <w:r>
        <w:rPr>
          <w:b/>
          <w:bCs/>
        </w:rPr>
        <w:t xml:space="preserve">Small Retail &amp; Service Businesses: </w:t>
      </w:r>
      <w:r>
        <w:t>POS security, basic network hardening, and IT support for customer-facing operations</w:t>
      </w:r>
    </w:p>
    <w:p w14:paraId="50E331C4" w14:textId="77777777" w:rsidR="00FB1159" w:rsidRDefault="00A02374">
      <w:pPr>
        <w:pStyle w:val="Heading2"/>
      </w:pPr>
      <w:r>
        <w:rPr>
          <w:color w:val="2E75B6"/>
        </w:rPr>
        <w:t>Core Differentiators</w:t>
      </w:r>
    </w:p>
    <w:p w14:paraId="36F8FA94" w14:textId="77777777" w:rsidR="00FB1159" w:rsidRDefault="00A02374">
      <w:pPr>
        <w:pStyle w:val="ListParagraph"/>
        <w:numPr>
          <w:ilvl w:val="0"/>
          <w:numId w:val="2"/>
        </w:numPr>
        <w:spacing w:after="60"/>
      </w:pPr>
      <w:r>
        <w:t>Founder-level expertise on every engagement – no bloated helpdesk layers</w:t>
      </w:r>
    </w:p>
    <w:p w14:paraId="08B1D975" w14:textId="77777777" w:rsidR="00FB1159" w:rsidRDefault="00A02374">
      <w:pPr>
        <w:pStyle w:val="ListParagraph"/>
        <w:numPr>
          <w:ilvl w:val="0"/>
          <w:numId w:val="2"/>
        </w:numPr>
        <w:spacing w:after="60"/>
      </w:pPr>
      <w:r>
        <w:t>Veteran-owned with a mission-focused, discipline-driven approach</w:t>
      </w:r>
    </w:p>
    <w:p w14:paraId="29F0213E" w14:textId="77777777" w:rsidR="00FB1159" w:rsidRDefault="00A02374">
      <w:pPr>
        <w:pStyle w:val="ListParagraph"/>
        <w:numPr>
          <w:ilvl w:val="0"/>
          <w:numId w:val="2"/>
        </w:numPr>
        <w:spacing w:after="60"/>
      </w:pPr>
      <w:r>
        <w:t>Automation-first service delivery for speed and cost efficiency</w:t>
      </w:r>
    </w:p>
    <w:p w14:paraId="7C3802CA" w14:textId="77777777" w:rsidR="00FB1159" w:rsidRDefault="00A02374">
      <w:pPr>
        <w:pStyle w:val="ListParagraph"/>
        <w:numPr>
          <w:ilvl w:val="0"/>
          <w:numId w:val="2"/>
        </w:numPr>
        <w:spacing w:after="60"/>
      </w:pPr>
      <w:r>
        <w:t>Security-focused IT support, not just break/fix</w:t>
      </w:r>
    </w:p>
    <w:p w14:paraId="0BCFF33A" w14:textId="77777777" w:rsidR="00FB1159" w:rsidRDefault="00A02374">
      <w:pPr>
        <w:pStyle w:val="ListParagraph"/>
        <w:numPr>
          <w:ilvl w:val="0"/>
          <w:numId w:val="2"/>
        </w:numPr>
        <w:spacing w:after="60"/>
      </w:pPr>
      <w:r>
        <w:t>Security-first approach built into every engagement</w:t>
      </w:r>
    </w:p>
    <w:p w14:paraId="43B2A4A7" w14:textId="77777777" w:rsidR="00FB1159" w:rsidRDefault="00A02374">
      <w:r>
        <w:br w:type="page"/>
      </w:r>
    </w:p>
    <w:p w14:paraId="3763776E" w14:textId="77777777" w:rsidR="00FB1159" w:rsidRDefault="00A02374">
      <w:pPr>
        <w:pStyle w:val="Heading1"/>
      </w:pPr>
      <w:r>
        <w:rPr>
          <w:color w:val="1B3A5C"/>
        </w:rPr>
        <w:lastRenderedPageBreak/>
        <w:t>2. Managed Service Tiers</w:t>
      </w:r>
    </w:p>
    <w:p w14:paraId="7DE98BDA" w14:textId="77777777" w:rsidR="00FB1159" w:rsidRDefault="00A02374">
      <w:pPr>
        <w:spacing w:after="120"/>
      </w:pPr>
      <w:proofErr w:type="spellStart"/>
      <w:r>
        <w:t>BlueStrata</w:t>
      </w:r>
      <w:proofErr w:type="spellEnd"/>
      <w:r>
        <w:t xml:space="preserve"> offers three </w:t>
      </w:r>
      <w:proofErr w:type="gramStart"/>
      <w:r>
        <w:t>tiers</w:t>
      </w:r>
      <w:proofErr w:type="gramEnd"/>
      <w:r>
        <w:t xml:space="preserve"> of managed services designed to scale with your business. Each tier builds upon the previous, allowing clients to upgrade as their needs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FB1159" w14:paraId="42E64EF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A722AF" w14:textId="77777777" w:rsidR="00FB1159" w:rsidRDefault="00A02374">
            <w:r>
              <w:rPr>
                <w:b/>
                <w:bCs/>
                <w:color w:val="FFFFFF"/>
              </w:rPr>
              <w:t>Feature</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EA4A0C" w14:textId="77777777" w:rsidR="00FB1159" w:rsidRDefault="00A02374">
            <w:r>
              <w:rPr>
                <w:b/>
                <w:bCs/>
                <w:color w:val="FFFFFF"/>
              </w:rPr>
              <w:t>Essentials</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278A38" w14:textId="77777777" w:rsidR="00FB1159" w:rsidRDefault="00A02374">
            <w:r>
              <w:rPr>
                <w:b/>
                <w:bCs/>
                <w:color w:val="FFFFFF"/>
              </w:rPr>
              <w:t>Professional</w:t>
            </w:r>
          </w:p>
        </w:tc>
        <w:tc>
          <w:tcPr>
            <w:tcW w:w="2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EE7AB5" w14:textId="77777777" w:rsidR="00FB1159" w:rsidRDefault="00A02374">
            <w:r>
              <w:rPr>
                <w:b/>
                <w:bCs/>
                <w:color w:val="FFFFFF"/>
              </w:rPr>
              <w:t>Enterprise</w:t>
            </w:r>
          </w:p>
        </w:tc>
      </w:tr>
      <w:tr w:rsidR="00FB1159" w14:paraId="1F5D53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703213" w14:textId="77777777" w:rsidR="00FB1159" w:rsidRDefault="00A02374">
            <w:r>
              <w:rPr>
                <w:b/>
                <w:bCs/>
              </w:rPr>
              <w:t>Endpoint Management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DBC4D"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D8EB2"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080966" w14:textId="77777777" w:rsidR="00FB1159" w:rsidRDefault="00A02374">
            <w:r>
              <w:t>✓</w:t>
            </w:r>
          </w:p>
        </w:tc>
      </w:tr>
      <w:tr w:rsidR="00FB1159" w14:paraId="55203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9B10A" w14:textId="77777777" w:rsidR="00FB1159" w:rsidRDefault="00A02374">
            <w:r>
              <w:rPr>
                <w:b/>
                <w:bCs/>
              </w:rPr>
              <w:t>Patching &amp; Updates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9AE6A"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4F3EC"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6F4A" w14:textId="77777777" w:rsidR="00FB1159" w:rsidRDefault="00A02374">
            <w:r>
              <w:t>✓</w:t>
            </w:r>
          </w:p>
        </w:tc>
      </w:tr>
      <w:tr w:rsidR="00FB1159" w14:paraId="1FFAB5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91399" w14:textId="77777777" w:rsidR="00FB1159" w:rsidRDefault="00A02374">
            <w:r>
              <w:rPr>
                <w:b/>
                <w:bCs/>
              </w:rPr>
              <w:t>Antivirus / EDR</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1A31C"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B2A6F" w14:textId="77777777" w:rsidR="00FB1159" w:rsidRDefault="00A02374">
            <w:r>
              <w:t>✓</w:t>
            </w:r>
            <w:r>
              <w:t xml:space="preserve"> (Advanced EDR)</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77C62E" w14:textId="77777777" w:rsidR="00FB1159" w:rsidRDefault="00A02374">
            <w:r>
              <w:t>✓</w:t>
            </w:r>
            <w:r>
              <w:t xml:space="preserve"> (XDR)</w:t>
            </w:r>
          </w:p>
        </w:tc>
      </w:tr>
      <w:tr w:rsidR="00FB1159" w14:paraId="609ADA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7DFE4" w14:textId="77777777" w:rsidR="00FB1159" w:rsidRDefault="00A02374">
            <w:r>
              <w:rPr>
                <w:b/>
                <w:bCs/>
              </w:rPr>
              <w:t>User Onboarding/Offboarding</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51BE5"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C19F4"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C5F90" w14:textId="77777777" w:rsidR="00FB1159" w:rsidRDefault="00A02374">
            <w:r>
              <w:t>✓</w:t>
            </w:r>
          </w:p>
        </w:tc>
      </w:tr>
      <w:tr w:rsidR="00FB1159" w14:paraId="345EA9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BB3E07" w14:textId="77777777" w:rsidR="00FB1159" w:rsidRDefault="00A02374">
            <w:r>
              <w:rPr>
                <w:b/>
                <w:bCs/>
              </w:rPr>
              <w:t>Network Setup (Firewall, VLANs)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475AA0"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C7BEC"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AF7BB" w14:textId="77777777" w:rsidR="00FB1159" w:rsidRDefault="00A02374">
            <w:r>
              <w:t>✓</w:t>
            </w:r>
          </w:p>
        </w:tc>
      </w:tr>
      <w:tr w:rsidR="00FB1159" w14:paraId="3979DF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7D641" w14:textId="77777777" w:rsidR="00FB1159" w:rsidRDefault="00A02374">
            <w:r>
              <w:rPr>
                <w:b/>
                <w:bCs/>
              </w:rPr>
              <w:t>MFA Enforcement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352E8"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05936"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B38AB" w14:textId="77777777" w:rsidR="00FB1159" w:rsidRDefault="00A02374">
            <w:r>
              <w:t>✓</w:t>
            </w:r>
          </w:p>
        </w:tc>
      </w:tr>
      <w:tr w:rsidR="00FB1159" w14:paraId="173AD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223DC" w14:textId="77777777" w:rsidR="00FB1159" w:rsidRDefault="00A02374">
            <w:r>
              <w:rPr>
                <w:b/>
                <w:bCs/>
              </w:rPr>
              <w:t>Security Awareness Training</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765E93" w14:textId="77777777" w:rsidR="00FB1159" w:rsidRDefault="00A02374">
            <w:r>
              <w:t>Basic</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171B53" w14:textId="77777777" w:rsidR="00FB1159" w:rsidRDefault="00A02374">
            <w:r>
              <w:t>Phishing Simulations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80048A" w14:textId="77777777" w:rsidR="00FB1159" w:rsidRDefault="00A02374">
            <w:r>
              <w:t>Full Program</w:t>
            </w:r>
          </w:p>
        </w:tc>
      </w:tr>
      <w:tr w:rsidR="00FB1159" w14:paraId="3878EE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6C627" w14:textId="77777777" w:rsidR="00FB1159" w:rsidRDefault="00A02374">
            <w:r>
              <w:rPr>
                <w:b/>
                <w:bCs/>
              </w:rPr>
              <w:t>Monthly Reporting</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2CA134"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13C54"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446B3" w14:textId="77777777" w:rsidR="00FB1159" w:rsidRDefault="00A02374">
            <w:r>
              <w:t>✓</w:t>
            </w:r>
          </w:p>
        </w:tc>
      </w:tr>
      <w:tr w:rsidR="00FB1159" w14:paraId="7C03B5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4141C" w14:textId="77777777" w:rsidR="00FB1159" w:rsidRDefault="00A02374">
            <w:r>
              <w:rPr>
                <w:b/>
                <w:bCs/>
              </w:rPr>
              <w:t>M365 Tenant Hardening</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342741"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D29B1E"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9591B5" w14:textId="77777777" w:rsidR="00FB1159" w:rsidRDefault="00A02374">
            <w:r>
              <w:t>✓</w:t>
            </w:r>
          </w:p>
        </w:tc>
      </w:tr>
      <w:tr w:rsidR="00FB1159" w14:paraId="68629C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12D6A" w14:textId="77777777" w:rsidR="00FB1159" w:rsidRDefault="00A02374">
            <w:r>
              <w:rPr>
                <w:b/>
                <w:bCs/>
              </w:rPr>
              <w:t>Conditional Access Policies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80EC2"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AD463"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29E60" w14:textId="77777777" w:rsidR="00FB1159" w:rsidRDefault="00A02374">
            <w:r>
              <w:t>✓</w:t>
            </w:r>
          </w:p>
        </w:tc>
      </w:tr>
      <w:tr w:rsidR="00FB1159" w14:paraId="06654B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1A82E3" w14:textId="77777777" w:rsidR="00FB1159" w:rsidRDefault="00A02374">
            <w:r>
              <w:rPr>
                <w:b/>
                <w:bCs/>
              </w:rPr>
              <w:t>Intune Device Management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1C14A2"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506059"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8CF379" w14:textId="77777777" w:rsidR="00FB1159" w:rsidRDefault="00A02374">
            <w:r>
              <w:t>✓</w:t>
            </w:r>
          </w:p>
        </w:tc>
      </w:tr>
      <w:tr w:rsidR="00FB1159" w14:paraId="73D44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24F4B" w14:textId="77777777" w:rsidR="00FB1159" w:rsidRDefault="00A02374">
            <w:r>
              <w:rPr>
                <w:b/>
                <w:bCs/>
              </w:rPr>
              <w:t>Vulnerability Scanning</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8EECD"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E005F" w14:textId="77777777" w:rsidR="00FB1159" w:rsidRDefault="00A02374">
            <w:r>
              <w:t>Monthly</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10471" w14:textId="77777777" w:rsidR="00FB1159" w:rsidRDefault="00A02374">
            <w:r>
              <w:t>Continuous</w:t>
            </w:r>
          </w:p>
        </w:tc>
      </w:tr>
      <w:tr w:rsidR="00FB1159" w14:paraId="0FD29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8AFAC" w14:textId="77777777" w:rsidR="00FB1159" w:rsidRDefault="00A02374">
            <w:r>
              <w:rPr>
                <w:b/>
                <w:bCs/>
              </w:rPr>
              <w:t>Data Backup &amp; DR Planning</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581B0D"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272BA"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C81B77" w14:textId="77777777" w:rsidR="00FB1159" w:rsidRDefault="00A02374">
            <w:r>
              <w:t>✓</w:t>
            </w:r>
          </w:p>
        </w:tc>
      </w:tr>
      <w:tr w:rsidR="00FB1159" w14:paraId="0F193D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C06E8" w14:textId="77777777" w:rsidR="00FB1159" w:rsidRDefault="00A02374">
            <w:r>
              <w:rPr>
                <w:b/>
                <w:bCs/>
              </w:rPr>
              <w:t>Quarterly Security Reviews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1BF29"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F494E"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C2521" w14:textId="77777777" w:rsidR="00FB1159" w:rsidRDefault="00A02374">
            <w:r>
              <w:t>✓</w:t>
            </w:r>
          </w:p>
        </w:tc>
      </w:tr>
      <w:tr w:rsidR="00FB1159" w14:paraId="2E1600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4AE22B" w14:textId="77777777" w:rsidR="00FB1159" w:rsidRDefault="00A02374">
            <w:r>
              <w:rPr>
                <w:b/>
                <w:bCs/>
              </w:rPr>
              <w:t>Incident Response Playbooks</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37AE5"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1E4C8C"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BA141" w14:textId="77777777" w:rsidR="00FB1159" w:rsidRDefault="00A02374">
            <w:r>
              <w:t>✓</w:t>
            </w:r>
          </w:p>
        </w:tc>
      </w:tr>
      <w:tr w:rsidR="00FB1159" w14:paraId="11CE20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01971" w14:textId="77777777" w:rsidR="00FB1159" w:rsidRDefault="00A02374">
            <w:r>
              <w:rPr>
                <w:b/>
                <w:bCs/>
              </w:rPr>
              <w:t>IT Documentation (Onboarding)</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CB461" w14:textId="77777777" w:rsidR="00FB1159" w:rsidRDefault="00A02374">
            <w:r>
              <w:t>Basic</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0CD25" w14:textId="77777777" w:rsidR="00FB1159" w:rsidRDefault="00A02374">
            <w:r>
              <w:t>Full SOPs &amp; Runbooks</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AF177" w14:textId="77777777" w:rsidR="00FB1159" w:rsidRDefault="00A02374">
            <w:r>
              <w:t>Full SOPs &amp; Runbooks</w:t>
            </w:r>
          </w:p>
        </w:tc>
      </w:tr>
      <w:tr w:rsidR="00FB1159" w14:paraId="423BA7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CCFF49" w14:textId="77777777" w:rsidR="00FB1159" w:rsidRDefault="00A02374">
            <w:r>
              <w:rPr>
                <w:b/>
                <w:bCs/>
              </w:rPr>
              <w:t>Documentation Annual Refresh</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A70CD"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766E24"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6C5D13" w14:textId="77777777" w:rsidR="00FB1159" w:rsidRDefault="00A02374">
            <w:r>
              <w:t>✓</w:t>
            </w:r>
          </w:p>
        </w:tc>
      </w:tr>
      <w:tr w:rsidR="00FB1159" w14:paraId="07F390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12DBB" w14:textId="77777777" w:rsidR="00FB1159" w:rsidRDefault="00A02374">
            <w:r>
              <w:rPr>
                <w:b/>
                <w:bCs/>
              </w:rPr>
              <w:t>Asset Inventory &amp; Tracking</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412A3" w14:textId="77777777" w:rsidR="00FB1159" w:rsidRDefault="00A02374">
            <w:r>
              <w:t>Initial Only</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BB76F" w14:textId="77777777" w:rsidR="00FB1159" w:rsidRDefault="00A02374">
            <w:r>
              <w:t>✓</w:t>
            </w:r>
            <w:r>
              <w:t xml:space="preserve"> (Quarterly)</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8C3FE" w14:textId="77777777" w:rsidR="00FB1159" w:rsidRDefault="00A02374">
            <w:r>
              <w:t>✓</w:t>
            </w:r>
            <w:r>
              <w:t xml:space="preserve"> (Continuous)</w:t>
            </w:r>
          </w:p>
        </w:tc>
      </w:tr>
      <w:tr w:rsidR="00FB1159" w14:paraId="42E817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F22707" w14:textId="77777777" w:rsidR="00FB1159" w:rsidRDefault="00A02374">
            <w:r>
              <w:rPr>
                <w:b/>
                <w:bCs/>
              </w:rPr>
              <w:t>Software License Management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FF317" w14:textId="77777777" w:rsidR="00FB1159" w:rsidRDefault="00A02374">
            <w:r>
              <w:t>—</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DAA93" w14:textId="77777777" w:rsidR="00FB1159" w:rsidRDefault="00A02374">
            <w:r>
              <w:t>Quarterly Review</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58E7D" w14:textId="77777777" w:rsidR="00FB1159" w:rsidRDefault="00A02374">
            <w:r>
              <w:t>Continuous Optimization</w:t>
            </w:r>
          </w:p>
        </w:tc>
      </w:tr>
      <w:tr w:rsidR="00FB1159" w14:paraId="17BA2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7EAD7" w14:textId="77777777" w:rsidR="00FB1159" w:rsidRDefault="00A02374">
            <w:r>
              <w:rPr>
                <w:b/>
                <w:bCs/>
              </w:rPr>
              <w:t>Pricing (per user/month)</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913A4" w14:textId="77777777" w:rsidR="00FB1159" w:rsidRDefault="00A02374">
            <w:r>
              <w:t>$100–$150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37D1B" w14:textId="77777777" w:rsidR="00FB1159" w:rsidRDefault="00A02374">
            <w:r>
              <w:t>$150–$250</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33878" w14:textId="77777777" w:rsidR="00FB1159" w:rsidRDefault="00A02374">
            <w:r>
              <w:t>$250–$400</w:t>
            </w:r>
          </w:p>
        </w:tc>
      </w:tr>
      <w:tr w:rsidR="00FB1159" w14:paraId="3AEC68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8D6B92" w14:textId="77777777" w:rsidR="00FB1159" w:rsidRDefault="00A02374">
            <w:r>
              <w:rPr>
                <w:b/>
                <w:bCs/>
              </w:rPr>
              <w:t>Minimum Monthly Retainer</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4B8D3" w14:textId="77777777" w:rsidR="00FB1159" w:rsidRDefault="00A02374">
            <w:r>
              <w:t>$1,500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134901" w14:textId="77777777" w:rsidR="00FB1159" w:rsidRDefault="00A02374">
            <w:r>
              <w:t>$2,500</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45060" w14:textId="77777777" w:rsidR="00FB1159" w:rsidRDefault="00A02374">
            <w:r>
              <w:t>$5,000</w:t>
            </w:r>
          </w:p>
        </w:tc>
      </w:tr>
    </w:tbl>
    <w:p w14:paraId="1A7AE9DD" w14:textId="77777777" w:rsidR="00FB1159" w:rsidRDefault="00FB1159">
      <w:pPr>
        <w:spacing w:before="200"/>
      </w:pPr>
    </w:p>
    <w:p w14:paraId="786A7688" w14:textId="77777777" w:rsidR="00FB1159" w:rsidRDefault="00A02374">
      <w:pPr>
        <w:spacing w:after="120"/>
      </w:pPr>
      <w:r>
        <w:t>All tiers include unlimited remote support during business hours (8 AM–6 PM MT, Monday–Friday). After-hours emergency support is available at $200/hour for Essentials clients and included in Professional and Enterprise tiers.</w:t>
      </w:r>
    </w:p>
    <w:p w14:paraId="275248E7" w14:textId="77777777" w:rsidR="00FB1159" w:rsidRDefault="00A02374">
      <w:pPr>
        <w:pStyle w:val="Heading2"/>
      </w:pPr>
      <w:r>
        <w:rPr>
          <w:color w:val="2E75B6"/>
        </w:rPr>
        <w:lastRenderedPageBreak/>
        <w:t>2.1 Pricing Definitions</w:t>
      </w:r>
    </w:p>
    <w:p w14:paraId="1AC38563" w14:textId="77777777" w:rsidR="00FB1159" w:rsidRDefault="00A02374">
      <w:pPr>
        <w:pStyle w:val="Heading3"/>
      </w:pPr>
      <w:r>
        <w:rPr>
          <w:color w:val="1B3A5C"/>
        </w:rPr>
        <w:t>What Counts as a “User”</w:t>
      </w:r>
    </w:p>
    <w:p w14:paraId="59E0D4AB" w14:textId="77777777" w:rsidR="00FB1159" w:rsidRDefault="00A02374">
      <w:pPr>
        <w:spacing w:after="120"/>
      </w:pPr>
      <w:r>
        <w:t>A user is defined as one named individual within the client organization. Each user includes management of up to two (2) assigned devices — typically a primary workstation (desktop or laptop) and one additional device (a second laptop, tablet, or company-issued mobile phone). Devices must be assigned to a specific user to be covered under per-user pricing.</w:t>
      </w:r>
    </w:p>
    <w:p w14:paraId="214B9CAF" w14:textId="77777777" w:rsidR="00FB1159" w:rsidRDefault="00A02374">
      <w:pPr>
        <w:pStyle w:val="ListParagraph"/>
        <w:numPr>
          <w:ilvl w:val="0"/>
          <w:numId w:val="2"/>
        </w:numPr>
        <w:spacing w:after="60"/>
      </w:pPr>
      <w:r>
        <w:t>1 user = 1 person + up to 2 assigned devices</w:t>
      </w:r>
    </w:p>
    <w:p w14:paraId="6CC6A303" w14:textId="77777777" w:rsidR="00FB1159" w:rsidRDefault="00A02374">
      <w:pPr>
        <w:pStyle w:val="ListParagraph"/>
        <w:numPr>
          <w:ilvl w:val="0"/>
          <w:numId w:val="2"/>
        </w:numPr>
        <w:spacing w:after="60"/>
      </w:pPr>
      <w:r>
        <w:t>Additional devices beyond 2 per user are billed at $50/device/month</w:t>
      </w:r>
    </w:p>
    <w:p w14:paraId="1B68A832" w14:textId="77777777" w:rsidR="00FB1159" w:rsidRDefault="00A02374">
      <w:pPr>
        <w:pStyle w:val="ListParagraph"/>
        <w:numPr>
          <w:ilvl w:val="0"/>
          <w:numId w:val="2"/>
        </w:numPr>
        <w:spacing w:after="60"/>
      </w:pPr>
      <w:r>
        <w:t>Shared devices (kiosks, conference room systems, reception desktops) are not covered under per-user pricing — see Shared &amp; Network Infrastructure below</w:t>
      </w:r>
    </w:p>
    <w:p w14:paraId="1909549E" w14:textId="77777777" w:rsidR="00FB1159" w:rsidRDefault="00A02374">
      <w:pPr>
        <w:pStyle w:val="Heading3"/>
      </w:pPr>
      <w:r>
        <w:rPr>
          <w:color w:val="1B3A5C"/>
        </w:rPr>
        <w:t>Shared &amp; Network Infrastructure (Included Baseline)</w:t>
      </w:r>
    </w:p>
    <w:p w14:paraId="15FFEBB2" w14:textId="77777777" w:rsidR="00FB1159" w:rsidRDefault="00A02374">
      <w:pPr>
        <w:spacing w:after="120"/>
      </w:pPr>
      <w:r>
        <w:t>Every managed services agreement includes monitoring and management of up to five (5) shared or network infrastructure devices at no additional charge. These are devices that do not belong to any single user but are essential to the client’s environment.</w:t>
      </w:r>
    </w:p>
    <w:p w14:paraId="1601CB48" w14:textId="77777777" w:rsidR="00FB1159" w:rsidRDefault="00A02374">
      <w:pPr>
        <w:pStyle w:val="ListParagraph"/>
        <w:numPr>
          <w:ilvl w:val="0"/>
          <w:numId w:val="2"/>
        </w:numPr>
        <w:spacing w:after="60"/>
      </w:pPr>
      <w:r>
        <w:t>Included devices: firewalls, managed switches, wireless access points, network printers, and shared peripherals</w:t>
      </w:r>
    </w:p>
    <w:p w14:paraId="5DE044CC" w14:textId="77777777" w:rsidR="00FB1159" w:rsidRDefault="00A02374">
      <w:pPr>
        <w:pStyle w:val="ListParagraph"/>
        <w:numPr>
          <w:ilvl w:val="0"/>
          <w:numId w:val="2"/>
        </w:numPr>
        <w:spacing w:after="60"/>
      </w:pPr>
      <w:r>
        <w:t>Included management: firmware updates, configuration backup, uptime monitoring, and alerting</w:t>
      </w:r>
    </w:p>
    <w:p w14:paraId="7FBC366C" w14:textId="77777777" w:rsidR="00FB1159" w:rsidRDefault="00A02374">
      <w:pPr>
        <w:pStyle w:val="ListParagraph"/>
        <w:numPr>
          <w:ilvl w:val="0"/>
          <w:numId w:val="2"/>
        </w:numPr>
        <w:spacing w:after="60"/>
      </w:pPr>
      <w:r>
        <w:t>Additional shared/network devices beyond the included 5 are billed at the rates below</w:t>
      </w:r>
    </w:p>
    <w:p w14:paraId="7280D826"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CDB6F3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F12104"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8C6FFE"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B13F6F" w14:textId="77777777" w:rsidR="00FB1159" w:rsidRDefault="00A02374">
            <w:r>
              <w:rPr>
                <w:b/>
                <w:bCs/>
                <w:color w:val="FFFFFF"/>
              </w:rPr>
              <w:t>Pricing</w:t>
            </w:r>
          </w:p>
        </w:tc>
      </w:tr>
      <w:tr w:rsidR="00FB1159" w14:paraId="38FDA9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5C455" w14:textId="77777777" w:rsidR="00FB1159" w:rsidRDefault="00A02374">
            <w:r>
              <w:rPr>
                <w:b/>
                <w:bCs/>
              </w:rPr>
              <w:t>Additional Network Device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9AB66" w14:textId="77777777" w:rsidR="00FB1159" w:rsidRDefault="00A02374">
            <w:r>
              <w:t>Managed switch, access point, printer, or similar infrastructure device beyond the included 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813C93" w14:textId="77777777" w:rsidR="00FB1159" w:rsidRDefault="00A02374">
            <w:pPr>
              <w:jc w:val="right"/>
            </w:pPr>
            <w:r>
              <w:rPr>
                <w:b/>
                <w:bCs/>
                <w:color w:val="1B3A5C"/>
              </w:rPr>
              <w:t>$25–$50/device/month</w:t>
            </w:r>
          </w:p>
        </w:tc>
      </w:tr>
      <w:tr w:rsidR="00FB1159" w14:paraId="5BB67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AFC6F" w14:textId="77777777" w:rsidR="00FB1159" w:rsidRDefault="00A02374">
            <w:r>
              <w:rPr>
                <w:b/>
                <w:bCs/>
              </w:rPr>
              <w:t>Shared Workstation or Kiosk</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32EAD" w14:textId="77777777" w:rsidR="00FB1159" w:rsidRDefault="00A02374">
            <w:r>
              <w:t>Unassigned endpoint used by multiple employees (reception desk, warehouse terminal, conference room PC)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28289" w14:textId="77777777" w:rsidR="00FB1159" w:rsidRDefault="00A02374">
            <w:pPr>
              <w:jc w:val="right"/>
            </w:pPr>
            <w:r>
              <w:rPr>
                <w:b/>
                <w:bCs/>
                <w:color w:val="1B3A5C"/>
              </w:rPr>
              <w:t>$50–$75/device/month</w:t>
            </w:r>
          </w:p>
        </w:tc>
      </w:tr>
    </w:tbl>
    <w:p w14:paraId="017AA68A" w14:textId="77777777" w:rsidR="00FB1159" w:rsidRDefault="00A02374">
      <w:pPr>
        <w:pStyle w:val="Heading3"/>
      </w:pPr>
      <w:r>
        <w:rPr>
          <w:color w:val="1B3A5C"/>
        </w:rPr>
        <w:t>Server Management</w:t>
      </w:r>
    </w:p>
    <w:p w14:paraId="59539ADA" w14:textId="77777777" w:rsidR="00FB1159" w:rsidRDefault="00A02374">
      <w:pPr>
        <w:spacing w:after="120"/>
      </w:pPr>
      <w:r>
        <w:t>Servers are high-value assets that require dedicated management beyond standard endpoint coverage. Server management is priced separately from per-user rates and includes OS patching, performance monitoring, backup verification, security hardening, and proactive maintenance.</w:t>
      </w:r>
    </w:p>
    <w:p w14:paraId="7768892A"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0D101AA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63121D"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BA8DC4"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DD90FD" w14:textId="77777777" w:rsidR="00FB1159" w:rsidRDefault="00A02374">
            <w:r>
              <w:rPr>
                <w:b/>
                <w:bCs/>
                <w:color w:val="FFFFFF"/>
              </w:rPr>
              <w:t>Pricing</w:t>
            </w:r>
          </w:p>
        </w:tc>
      </w:tr>
      <w:tr w:rsidR="00FB1159" w14:paraId="7C341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DAF286" w14:textId="77777777" w:rsidR="00FB1159" w:rsidRDefault="00A02374">
            <w:r>
              <w:rPr>
                <w:b/>
                <w:bCs/>
              </w:rPr>
              <w:t>Physical or Virtual Server (Standard)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96DC91" w14:textId="77777777" w:rsidR="00FB1159" w:rsidRDefault="00A02374">
            <w:r>
              <w:t>Windows Server with standard workloads (file server, print server, DNS/DHCP, small 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87102" w14:textId="77777777" w:rsidR="00FB1159" w:rsidRDefault="00A02374">
            <w:pPr>
              <w:jc w:val="right"/>
            </w:pPr>
            <w:r>
              <w:rPr>
                <w:b/>
                <w:bCs/>
                <w:color w:val="1B3A5C"/>
              </w:rPr>
              <w:t>$150–$250/server/month</w:t>
            </w:r>
          </w:p>
        </w:tc>
      </w:tr>
      <w:tr w:rsidR="00FB1159" w14:paraId="718379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F4925" w14:textId="77777777" w:rsidR="00FB1159" w:rsidRDefault="00A02374">
            <w:r>
              <w:rPr>
                <w:b/>
                <w:bCs/>
              </w:rPr>
              <w:t>Physical or Virtual Server (Business-Critical)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6045C" w14:textId="77777777" w:rsidR="00FB1159" w:rsidRDefault="00A02374">
            <w:r>
              <w:t>Line-of-business application server, domain controller, or SQL Server with high-availability requirements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1F0E5" w14:textId="77777777" w:rsidR="00FB1159" w:rsidRDefault="00A02374">
            <w:pPr>
              <w:jc w:val="right"/>
            </w:pPr>
            <w:r>
              <w:rPr>
                <w:b/>
                <w:bCs/>
                <w:color w:val="1B3A5C"/>
              </w:rPr>
              <w:t>$250–$400/server/month</w:t>
            </w:r>
          </w:p>
        </w:tc>
      </w:tr>
      <w:tr w:rsidR="00FB1159" w14:paraId="24938B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CE8AFF" w14:textId="77777777" w:rsidR="00FB1159" w:rsidRDefault="00A02374">
            <w:r>
              <w:rPr>
                <w:b/>
                <w:bCs/>
              </w:rPr>
              <w:t>Azure Virtual Machine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B74C41" w14:textId="77777777" w:rsidR="00FB1159" w:rsidRDefault="00A02374">
            <w:r>
              <w:t xml:space="preserve">Cloud-hosted VM </w:t>
            </w:r>
            <w:proofErr w:type="gramStart"/>
            <w:r>
              <w:t>including</w:t>
            </w:r>
            <w:proofErr w:type="gramEnd"/>
            <w:r>
              <w:t xml:space="preserve"> OS patching, monitoring, cost review, and backup verification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F51782" w14:textId="77777777" w:rsidR="00FB1159" w:rsidRDefault="00A02374">
            <w:pPr>
              <w:jc w:val="right"/>
            </w:pPr>
            <w:r>
              <w:rPr>
                <w:b/>
                <w:bCs/>
                <w:color w:val="1B3A5C"/>
              </w:rPr>
              <w:t>$100–$200/VM/month</w:t>
            </w:r>
          </w:p>
        </w:tc>
      </w:tr>
    </w:tbl>
    <w:p w14:paraId="4B4A4DBC" w14:textId="77777777" w:rsidR="00FB1159" w:rsidRDefault="00FB1159">
      <w:pPr>
        <w:spacing w:before="120"/>
      </w:pPr>
    </w:p>
    <w:p w14:paraId="7C95013B" w14:textId="77777777" w:rsidR="00FB1159" w:rsidRDefault="00A02374">
      <w:pPr>
        <w:spacing w:after="120"/>
      </w:pPr>
      <w:r>
        <w:lastRenderedPageBreak/>
        <w:t xml:space="preserve">Server management </w:t>
      </w:r>
      <w:proofErr w:type="gramStart"/>
      <w:r>
        <w:t>includes:</w:t>
      </w:r>
      <w:proofErr w:type="gramEnd"/>
      <w:r>
        <w:t xml:space="preserve"> operating system patching and updates, performance and health monitoring with alerting, daily backup verification, quarterly security review, and documentation in IT Glue or Hudu. Server management does not include application-level support for line-of-business software — application issues are escalated to the software vendor with </w:t>
      </w:r>
      <w:proofErr w:type="spellStart"/>
      <w:r>
        <w:t>BlueStrata</w:t>
      </w:r>
      <w:proofErr w:type="spellEnd"/>
      <w:r>
        <w:t xml:space="preserve"> coordinating on the client’s behalf.</w:t>
      </w:r>
    </w:p>
    <w:p w14:paraId="7B5D2FC3" w14:textId="77777777" w:rsidR="00FB1159" w:rsidRDefault="00A02374">
      <w:r>
        <w:br w:type="page"/>
      </w:r>
    </w:p>
    <w:p w14:paraId="40FE4B71" w14:textId="77777777" w:rsidR="00FB1159" w:rsidRDefault="00A02374">
      <w:pPr>
        <w:pStyle w:val="Heading1"/>
      </w:pPr>
      <w:r>
        <w:rPr>
          <w:color w:val="1B3A5C"/>
        </w:rPr>
        <w:lastRenderedPageBreak/>
        <w:t>3. Azure Administration Services</w:t>
      </w:r>
    </w:p>
    <w:p w14:paraId="76A114C6" w14:textId="77777777" w:rsidR="00FB1159" w:rsidRDefault="00A02374">
      <w:pPr>
        <w:spacing w:after="120"/>
      </w:pPr>
      <w:r>
        <w:t>The following services align with Microsoft Azure Administrator (AZ-104) competencies. These can be delivered as part of a managed tier or as standalone project engagements.</w:t>
      </w:r>
    </w:p>
    <w:p w14:paraId="1CA6F142" w14:textId="77777777" w:rsidR="00FB1159" w:rsidRDefault="00A02374">
      <w:pPr>
        <w:pStyle w:val="Heading2"/>
      </w:pPr>
      <w:r>
        <w:rPr>
          <w:color w:val="2E75B6"/>
        </w:rPr>
        <w:t>3.1 Identity &amp; Access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5E81476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82383C"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B425AB"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160316" w14:textId="77777777" w:rsidR="00FB1159" w:rsidRDefault="00A02374">
            <w:r>
              <w:rPr>
                <w:b/>
                <w:bCs/>
                <w:color w:val="FFFFFF"/>
              </w:rPr>
              <w:t>Pricing</w:t>
            </w:r>
          </w:p>
        </w:tc>
      </w:tr>
      <w:tr w:rsidR="00FB1159" w14:paraId="6B074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CD6D1" w14:textId="77777777" w:rsidR="00FB1159" w:rsidRDefault="00A02374">
            <w:r>
              <w:rPr>
                <w:b/>
                <w:bCs/>
              </w:rPr>
              <w:t>Azure AD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9E3B2" w14:textId="77777777" w:rsidR="00FB1159" w:rsidRDefault="00A02374">
            <w:r>
              <w:t>User provisioning, onboarding/offboarding, group management, guest access configuration in Entra ID (Azure AD)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D1005A" w14:textId="77777777" w:rsidR="00FB1159" w:rsidRDefault="00A02374">
            <w:pPr>
              <w:jc w:val="right"/>
            </w:pPr>
            <w:r>
              <w:rPr>
                <w:b/>
                <w:bCs/>
                <w:color w:val="1B3A5C"/>
              </w:rPr>
              <w:t>$125–$175/</w:t>
            </w:r>
            <w:proofErr w:type="spellStart"/>
            <w:r>
              <w:rPr>
                <w:b/>
                <w:bCs/>
                <w:color w:val="1B3A5C"/>
              </w:rPr>
              <w:t>hr</w:t>
            </w:r>
            <w:proofErr w:type="spellEnd"/>
          </w:p>
        </w:tc>
      </w:tr>
      <w:tr w:rsidR="00FB1159" w14:paraId="3323B9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68C02" w14:textId="77777777" w:rsidR="00FB1159" w:rsidRDefault="00A02374">
            <w:r>
              <w:rPr>
                <w:b/>
                <w:bCs/>
              </w:rPr>
              <w:t>RBAC Configuration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5DEE7" w14:textId="77777777" w:rsidR="00FB1159" w:rsidRDefault="00A02374">
            <w:r>
              <w:t>Design and implement role-based access control across Azure subscriptions, resource groups, and individual resources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503E8" w14:textId="77777777" w:rsidR="00FB1159" w:rsidRDefault="00A02374">
            <w:pPr>
              <w:jc w:val="right"/>
            </w:pPr>
            <w:r>
              <w:rPr>
                <w:b/>
                <w:bCs/>
                <w:color w:val="1B3A5C"/>
              </w:rPr>
              <w:t>$150–$200/</w:t>
            </w:r>
            <w:proofErr w:type="spellStart"/>
            <w:r>
              <w:rPr>
                <w:b/>
                <w:bCs/>
                <w:color w:val="1B3A5C"/>
              </w:rPr>
              <w:t>hr</w:t>
            </w:r>
            <w:proofErr w:type="spellEnd"/>
          </w:p>
        </w:tc>
      </w:tr>
      <w:tr w:rsidR="00FB1159" w14:paraId="74B1A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A6FE9" w14:textId="77777777" w:rsidR="00FB1159" w:rsidRDefault="00A02374">
            <w:r>
              <w:rPr>
                <w:b/>
                <w:bCs/>
              </w:rPr>
              <w:t>Conditional Access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C44A6F" w14:textId="77777777" w:rsidR="00FB1159" w:rsidRDefault="00A02374">
            <w:r>
              <w:t>Configure risk-based conditional access policies, MFA enforcement, and device trust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6869DA" w14:textId="77777777" w:rsidR="00FB1159" w:rsidRDefault="00A02374">
            <w:pPr>
              <w:jc w:val="right"/>
            </w:pPr>
            <w:r>
              <w:rPr>
                <w:b/>
                <w:bCs/>
                <w:color w:val="1B3A5C"/>
              </w:rPr>
              <w:t>$150–$200/</w:t>
            </w:r>
            <w:proofErr w:type="spellStart"/>
            <w:r>
              <w:rPr>
                <w:b/>
                <w:bCs/>
                <w:color w:val="1B3A5C"/>
              </w:rPr>
              <w:t>hr</w:t>
            </w:r>
            <w:proofErr w:type="spellEnd"/>
          </w:p>
        </w:tc>
      </w:tr>
    </w:tbl>
    <w:p w14:paraId="5F8A04CB" w14:textId="77777777" w:rsidR="00FB1159" w:rsidRDefault="00A02374">
      <w:pPr>
        <w:pStyle w:val="Heading2"/>
      </w:pPr>
      <w:r>
        <w:rPr>
          <w:color w:val="2E75B6"/>
        </w:rPr>
        <w:t>3.2 Subscription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0E49C2A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E6C220"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B2326C"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452930" w14:textId="77777777" w:rsidR="00FB1159" w:rsidRDefault="00A02374">
            <w:r>
              <w:rPr>
                <w:b/>
                <w:bCs/>
                <w:color w:val="FFFFFF"/>
              </w:rPr>
              <w:t>Pricing</w:t>
            </w:r>
          </w:p>
        </w:tc>
      </w:tr>
      <w:tr w:rsidR="00FB1159" w14:paraId="1A1DB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BD143A" w14:textId="77777777" w:rsidR="00FB1159" w:rsidRDefault="00A02374">
            <w:r>
              <w:rPr>
                <w:b/>
                <w:bCs/>
              </w:rPr>
              <w:t>Azure Policy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BDB834" w14:textId="77777777" w:rsidR="00FB1159" w:rsidRDefault="00A02374">
            <w:r>
              <w:t>Create and assign Azure Policies to enforce organizational standards and governance across resources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509980" w14:textId="77777777" w:rsidR="00FB1159" w:rsidRDefault="00A02374">
            <w:pPr>
              <w:jc w:val="right"/>
            </w:pPr>
            <w:r>
              <w:rPr>
                <w:b/>
                <w:bCs/>
                <w:color w:val="1B3A5C"/>
              </w:rPr>
              <w:t>$150–$200/</w:t>
            </w:r>
            <w:proofErr w:type="spellStart"/>
            <w:r>
              <w:rPr>
                <w:b/>
                <w:bCs/>
                <w:color w:val="1B3A5C"/>
              </w:rPr>
              <w:t>hr</w:t>
            </w:r>
            <w:proofErr w:type="spellEnd"/>
          </w:p>
        </w:tc>
      </w:tr>
      <w:tr w:rsidR="00FB1159" w14:paraId="009803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34096" w14:textId="77777777" w:rsidR="00FB1159" w:rsidRDefault="00A02374">
            <w:r>
              <w:rPr>
                <w:b/>
                <w:bCs/>
              </w:rPr>
              <w:t>Resource Locks &amp; Tagging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17B02" w14:textId="77777777" w:rsidR="00FB1159" w:rsidRDefault="00A02374">
            <w:r>
              <w:t>Implement resource locks (Read-Only, Delete) and tagging strategies for cost tracking and governance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8BE44" w14:textId="77777777" w:rsidR="00FB1159" w:rsidRDefault="00A02374">
            <w:pPr>
              <w:jc w:val="right"/>
            </w:pPr>
            <w:r>
              <w:rPr>
                <w:b/>
                <w:bCs/>
                <w:color w:val="1B3A5C"/>
              </w:rPr>
              <w:t>$125–$175/</w:t>
            </w:r>
            <w:proofErr w:type="spellStart"/>
            <w:r>
              <w:rPr>
                <w:b/>
                <w:bCs/>
                <w:color w:val="1B3A5C"/>
              </w:rPr>
              <w:t>hr</w:t>
            </w:r>
            <w:proofErr w:type="spellEnd"/>
          </w:p>
        </w:tc>
      </w:tr>
      <w:tr w:rsidR="00FB1159" w14:paraId="522C33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C8BE5" w14:textId="77777777" w:rsidR="00FB1159" w:rsidRDefault="00A02374">
            <w:r>
              <w:rPr>
                <w:b/>
                <w:bCs/>
              </w:rPr>
              <w:t>Subscription Governance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EFAB61" w14:textId="77777777" w:rsidR="00FB1159" w:rsidRDefault="00A02374">
            <w:r>
              <w:t>Design management group hierarchy, subscription organization, and governance frameworks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E8FB7" w14:textId="77777777" w:rsidR="00FB1159" w:rsidRDefault="00A02374">
            <w:pPr>
              <w:jc w:val="right"/>
            </w:pPr>
            <w:r>
              <w:rPr>
                <w:b/>
                <w:bCs/>
                <w:color w:val="1B3A5C"/>
              </w:rPr>
              <w:t>$2,500–$5,000/project</w:t>
            </w:r>
          </w:p>
        </w:tc>
      </w:tr>
      <w:tr w:rsidR="00FB1159" w14:paraId="791CA2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CBAAE" w14:textId="77777777" w:rsidR="00FB1159" w:rsidRDefault="00A02374">
            <w:r>
              <w:rPr>
                <w:b/>
                <w:bCs/>
              </w:rPr>
              <w:t>Cost Management &amp; Optimization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26AE5" w14:textId="77777777" w:rsidR="00FB1159" w:rsidRDefault="00A02374">
            <w:r>
              <w:t xml:space="preserve">Analyze Azure </w:t>
            </w:r>
            <w:proofErr w:type="gramStart"/>
            <w:r>
              <w:t>spend</w:t>
            </w:r>
            <w:proofErr w:type="gramEnd"/>
            <w:r>
              <w:t>, identify waste, configure budgets, alerts, and cost allocation tags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BAA30" w14:textId="77777777" w:rsidR="00FB1159" w:rsidRDefault="00A02374">
            <w:pPr>
              <w:jc w:val="right"/>
            </w:pPr>
            <w:r>
              <w:rPr>
                <w:b/>
                <w:bCs/>
                <w:color w:val="1B3A5C"/>
              </w:rPr>
              <w:t>$1,500–$3,500/engagement</w:t>
            </w:r>
          </w:p>
        </w:tc>
      </w:tr>
    </w:tbl>
    <w:p w14:paraId="5A92984F" w14:textId="77777777" w:rsidR="00FB1159" w:rsidRDefault="00A02374">
      <w:pPr>
        <w:pStyle w:val="Heading2"/>
      </w:pPr>
      <w:r>
        <w:rPr>
          <w:color w:val="2E75B6"/>
        </w:rPr>
        <w:t>3.3 Storage &amp; Compute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383D385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E9F520"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6DB214"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5580DC" w14:textId="77777777" w:rsidR="00FB1159" w:rsidRDefault="00A02374">
            <w:r>
              <w:rPr>
                <w:b/>
                <w:bCs/>
                <w:color w:val="FFFFFF"/>
              </w:rPr>
              <w:t>Pricing</w:t>
            </w:r>
          </w:p>
        </w:tc>
      </w:tr>
      <w:tr w:rsidR="00FB1159" w14:paraId="512C5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8035B" w14:textId="77777777" w:rsidR="00FB1159" w:rsidRDefault="00A02374">
            <w:r>
              <w:rPr>
                <w:b/>
                <w:bCs/>
              </w:rPr>
              <w:t>Azure Storage Configuration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957D0C" w14:textId="77777777" w:rsidR="00FB1159" w:rsidRDefault="00A02374">
            <w:r>
              <w:t>Deploy and configure Azure Files, Blob storage, access tiers, lifecycle management, and redundancy options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EAF7AD" w14:textId="77777777" w:rsidR="00FB1159" w:rsidRDefault="00A02374">
            <w:pPr>
              <w:jc w:val="right"/>
            </w:pPr>
            <w:r>
              <w:rPr>
                <w:b/>
                <w:bCs/>
                <w:color w:val="1B3A5C"/>
              </w:rPr>
              <w:t>$150–$200/</w:t>
            </w:r>
            <w:proofErr w:type="spellStart"/>
            <w:r>
              <w:rPr>
                <w:b/>
                <w:bCs/>
                <w:color w:val="1B3A5C"/>
              </w:rPr>
              <w:t>hr</w:t>
            </w:r>
            <w:proofErr w:type="spellEnd"/>
          </w:p>
        </w:tc>
      </w:tr>
      <w:tr w:rsidR="00FB1159" w14:paraId="3873B3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B4140" w14:textId="77777777" w:rsidR="00FB1159" w:rsidRDefault="00A02374">
            <w:r>
              <w:rPr>
                <w:b/>
                <w:bCs/>
              </w:rPr>
              <w:t>VM Deployment &amp; Automation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30B64" w14:textId="77777777" w:rsidR="00FB1159" w:rsidRDefault="00A02374">
            <w:r>
              <w:t>Automate VM provisioning using ARM templates, configure availability sets, scale sets, and auto-scaling rules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8DEB0" w14:textId="77777777" w:rsidR="00FB1159" w:rsidRDefault="00A02374">
            <w:pPr>
              <w:jc w:val="right"/>
            </w:pPr>
            <w:r>
              <w:rPr>
                <w:b/>
                <w:bCs/>
                <w:color w:val="1B3A5C"/>
              </w:rPr>
              <w:t>$150–$200/</w:t>
            </w:r>
            <w:proofErr w:type="spellStart"/>
            <w:r>
              <w:rPr>
                <w:b/>
                <w:bCs/>
                <w:color w:val="1B3A5C"/>
              </w:rPr>
              <w:t>hr</w:t>
            </w:r>
            <w:proofErr w:type="spellEnd"/>
          </w:p>
        </w:tc>
      </w:tr>
      <w:tr w:rsidR="00FB1159" w14:paraId="2E2A1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832C0" w14:textId="77777777" w:rsidR="00FB1159" w:rsidRDefault="00A02374">
            <w:r>
              <w:rPr>
                <w:b/>
                <w:bCs/>
              </w:rPr>
              <w:t>VM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FC732" w14:textId="77777777" w:rsidR="00FB1159" w:rsidRDefault="00A02374">
            <w:r>
              <w:t>Ongoing VM management including sizing, patching, backup configuration, and performance monitoring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97BAB" w14:textId="77777777" w:rsidR="00FB1159" w:rsidRDefault="00A02374">
            <w:pPr>
              <w:jc w:val="right"/>
            </w:pPr>
            <w:r>
              <w:rPr>
                <w:b/>
                <w:bCs/>
                <w:color w:val="1B3A5C"/>
              </w:rPr>
              <w:t>$125–$175/</w:t>
            </w:r>
            <w:proofErr w:type="spellStart"/>
            <w:r>
              <w:rPr>
                <w:b/>
                <w:bCs/>
                <w:color w:val="1B3A5C"/>
              </w:rPr>
              <w:t>hr</w:t>
            </w:r>
            <w:proofErr w:type="spellEnd"/>
          </w:p>
        </w:tc>
      </w:tr>
    </w:tbl>
    <w:p w14:paraId="1F251D10" w14:textId="77777777" w:rsidR="00FB1159" w:rsidRDefault="00A02374">
      <w:pPr>
        <w:pStyle w:val="Heading2"/>
      </w:pPr>
      <w:r>
        <w:rPr>
          <w:color w:val="2E75B6"/>
        </w:rPr>
        <w:lastRenderedPageBreak/>
        <w:t>3.4 Networking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384171F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D8B82A"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1E1CCB"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436333" w14:textId="77777777" w:rsidR="00FB1159" w:rsidRDefault="00A02374">
            <w:r>
              <w:rPr>
                <w:b/>
                <w:bCs/>
                <w:color w:val="FFFFFF"/>
              </w:rPr>
              <w:t>Pricing</w:t>
            </w:r>
          </w:p>
        </w:tc>
      </w:tr>
      <w:tr w:rsidR="00FB1159" w14:paraId="64781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BF0EA4" w14:textId="77777777" w:rsidR="00FB1159" w:rsidRDefault="00A02374">
            <w:r>
              <w:rPr>
                <w:b/>
                <w:bCs/>
              </w:rPr>
              <w:t>Virtual Network Design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A17C99" w14:textId="77777777" w:rsidR="00FB1159" w:rsidRDefault="00A02374">
            <w:r>
              <w:t xml:space="preserve">Architect </w:t>
            </w:r>
            <w:proofErr w:type="spellStart"/>
            <w:r>
              <w:t>VNets</w:t>
            </w:r>
            <w:proofErr w:type="spellEnd"/>
            <w:r>
              <w:t>, subnets, peering, private/public IPs, and network route tables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35DD50" w14:textId="77777777" w:rsidR="00FB1159" w:rsidRDefault="00A02374">
            <w:pPr>
              <w:jc w:val="right"/>
            </w:pPr>
            <w:r>
              <w:rPr>
                <w:b/>
                <w:bCs/>
                <w:color w:val="1B3A5C"/>
              </w:rPr>
              <w:t>$150–$200/</w:t>
            </w:r>
            <w:proofErr w:type="spellStart"/>
            <w:r>
              <w:rPr>
                <w:b/>
                <w:bCs/>
                <w:color w:val="1B3A5C"/>
              </w:rPr>
              <w:t>hr</w:t>
            </w:r>
            <w:proofErr w:type="spellEnd"/>
          </w:p>
        </w:tc>
      </w:tr>
      <w:tr w:rsidR="00FB1159" w14:paraId="71967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0E23C" w14:textId="77777777" w:rsidR="00FB1159" w:rsidRDefault="00A02374">
            <w:r>
              <w:rPr>
                <w:b/>
                <w:bCs/>
              </w:rPr>
              <w:t>Azure DNS Configuration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4177A" w14:textId="77777777" w:rsidR="00FB1159" w:rsidRDefault="00A02374">
            <w:r>
              <w:t>Configure Azure DNS zones, private DNS zones, and DNS record management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56A94" w14:textId="77777777" w:rsidR="00FB1159" w:rsidRDefault="00A02374">
            <w:pPr>
              <w:jc w:val="right"/>
            </w:pPr>
            <w:r>
              <w:rPr>
                <w:b/>
                <w:bCs/>
                <w:color w:val="1B3A5C"/>
              </w:rPr>
              <w:t>$125–$175/</w:t>
            </w:r>
            <w:proofErr w:type="spellStart"/>
            <w:r>
              <w:rPr>
                <w:b/>
                <w:bCs/>
                <w:color w:val="1B3A5C"/>
              </w:rPr>
              <w:t>hr</w:t>
            </w:r>
            <w:proofErr w:type="spellEnd"/>
          </w:p>
        </w:tc>
      </w:tr>
      <w:tr w:rsidR="00FB1159" w14:paraId="732E8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AB822F" w14:textId="77777777" w:rsidR="00FB1159" w:rsidRDefault="00A02374">
            <w:r>
              <w:rPr>
                <w:b/>
                <w:bCs/>
              </w:rPr>
              <w:t>NSG &amp; Security Rules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E0331" w14:textId="77777777" w:rsidR="00FB1159" w:rsidRDefault="00A02374">
            <w:r>
              <w:t>Create and assign Network Security Groups, define inbound/outbound security rules, associate with subnets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D3888" w14:textId="77777777" w:rsidR="00FB1159" w:rsidRDefault="00A02374">
            <w:pPr>
              <w:jc w:val="right"/>
            </w:pPr>
            <w:r>
              <w:rPr>
                <w:b/>
                <w:bCs/>
                <w:color w:val="1B3A5C"/>
              </w:rPr>
              <w:t>$150–$200/</w:t>
            </w:r>
            <w:proofErr w:type="spellStart"/>
            <w:r>
              <w:rPr>
                <w:b/>
                <w:bCs/>
                <w:color w:val="1B3A5C"/>
              </w:rPr>
              <w:t>hr</w:t>
            </w:r>
            <w:proofErr w:type="spellEnd"/>
          </w:p>
        </w:tc>
      </w:tr>
      <w:tr w:rsidR="00FB1159" w14:paraId="2D1347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CBB25" w14:textId="77777777" w:rsidR="00FB1159" w:rsidRDefault="00A02374">
            <w:r>
              <w:rPr>
                <w:b/>
                <w:bCs/>
              </w:rPr>
              <w:t>Azure Firewall Deployment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46B5C" w14:textId="77777777" w:rsidR="00FB1159" w:rsidRDefault="00A02374">
            <w:r>
              <w:t>Implement and configure Azure Firewall with application and network rules, threat intelligence filtering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77800" w14:textId="77777777" w:rsidR="00FB1159" w:rsidRDefault="00A02374">
            <w:pPr>
              <w:jc w:val="right"/>
            </w:pPr>
            <w:r>
              <w:rPr>
                <w:b/>
                <w:bCs/>
                <w:color w:val="1B3A5C"/>
              </w:rPr>
              <w:t>$3,000–$7,500/project</w:t>
            </w:r>
          </w:p>
        </w:tc>
      </w:tr>
      <w:tr w:rsidR="00FB1159" w14:paraId="0148F2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39F75" w14:textId="77777777" w:rsidR="00FB1159" w:rsidRDefault="00A02374">
            <w:r>
              <w:rPr>
                <w:b/>
                <w:bCs/>
              </w:rPr>
              <w:t>Azure Bastion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93322" w14:textId="77777777" w:rsidR="00FB1159" w:rsidRDefault="00A02374">
            <w:r>
              <w:t>Deploy Azure Bastion for secure, browser-based RDP/SSH access without exposing public IPs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B5AD9" w14:textId="77777777" w:rsidR="00FB1159" w:rsidRDefault="00A02374">
            <w:pPr>
              <w:jc w:val="right"/>
            </w:pPr>
            <w:r>
              <w:rPr>
                <w:b/>
                <w:bCs/>
                <w:color w:val="1B3A5C"/>
              </w:rPr>
              <w:t>$1,500–$3,000/project</w:t>
            </w:r>
          </w:p>
        </w:tc>
      </w:tr>
      <w:tr w:rsidR="00FB1159" w14:paraId="51D91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95BA0" w14:textId="77777777" w:rsidR="00FB1159" w:rsidRDefault="00A02374">
            <w:r>
              <w:rPr>
                <w:b/>
                <w:bCs/>
              </w:rPr>
              <w:t>VPN Gateway Setup</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CFF71" w14:textId="77777777" w:rsidR="00FB1159" w:rsidRDefault="00A02374">
            <w:r>
              <w:t>Configure Site-to-Site and Point-to-Site VPN gateways for hybrid connectivity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049BA" w14:textId="77777777" w:rsidR="00FB1159" w:rsidRDefault="00A02374">
            <w:pPr>
              <w:jc w:val="right"/>
            </w:pPr>
            <w:r>
              <w:rPr>
                <w:b/>
                <w:bCs/>
                <w:color w:val="1B3A5C"/>
              </w:rPr>
              <w:t>$2,500–$5,000/project</w:t>
            </w:r>
          </w:p>
        </w:tc>
      </w:tr>
      <w:tr w:rsidR="00FB1159" w14:paraId="678C1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FF8C0" w14:textId="77777777" w:rsidR="00FB1159" w:rsidRDefault="00A02374">
            <w:r>
              <w:rPr>
                <w:b/>
                <w:bCs/>
              </w:rPr>
              <w:t>ExpressRoute Configuration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369A99" w14:textId="77777777" w:rsidR="00FB1159" w:rsidRDefault="00A02374">
            <w:r>
              <w:t>Design and configure Azure ExpressRoute circuits for private, high-bandwidth connectivity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57F94" w14:textId="77777777" w:rsidR="00FB1159" w:rsidRDefault="00A02374">
            <w:pPr>
              <w:jc w:val="right"/>
            </w:pPr>
            <w:r>
              <w:rPr>
                <w:b/>
                <w:bCs/>
                <w:color w:val="1B3A5C"/>
              </w:rPr>
              <w:t>$5,000–$10,000/project</w:t>
            </w:r>
          </w:p>
        </w:tc>
      </w:tr>
      <w:tr w:rsidR="00FB1159" w14:paraId="55CF76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49696" w14:textId="77777777" w:rsidR="00FB1159" w:rsidRDefault="00A02374">
            <w:r>
              <w:rPr>
                <w:b/>
                <w:bCs/>
              </w:rPr>
              <w:t>Azure Virtual WAN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19A5D" w14:textId="77777777" w:rsidR="00FB1159" w:rsidRDefault="00A02374">
            <w:r>
              <w:t>Implement Azure Virtual WAN for centralized branch connectivity, routing, and security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B9927" w14:textId="77777777" w:rsidR="00FB1159" w:rsidRDefault="00A02374">
            <w:pPr>
              <w:jc w:val="right"/>
            </w:pPr>
            <w:r>
              <w:rPr>
                <w:b/>
                <w:bCs/>
                <w:color w:val="1B3A5C"/>
              </w:rPr>
              <w:t>$5,000–$12,000/project</w:t>
            </w:r>
          </w:p>
        </w:tc>
      </w:tr>
    </w:tbl>
    <w:p w14:paraId="12F9B7F2" w14:textId="77777777" w:rsidR="00FB1159" w:rsidRDefault="00A02374">
      <w:pPr>
        <w:pStyle w:val="Heading2"/>
      </w:pPr>
      <w:r>
        <w:rPr>
          <w:color w:val="2E75B6"/>
        </w:rPr>
        <w:t>3.5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4D12C28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128832"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FFB25F"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6A8F94" w14:textId="77777777" w:rsidR="00FB1159" w:rsidRDefault="00A02374">
            <w:r>
              <w:rPr>
                <w:b/>
                <w:bCs/>
                <w:color w:val="FFFFFF"/>
              </w:rPr>
              <w:t>Pricing</w:t>
            </w:r>
          </w:p>
        </w:tc>
      </w:tr>
      <w:tr w:rsidR="00FB1159" w14:paraId="3902F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BEBEB7" w14:textId="77777777" w:rsidR="00FB1159" w:rsidRDefault="00A02374">
            <w:r>
              <w:rPr>
                <w:b/>
                <w:bCs/>
              </w:rPr>
              <w:t>Azure Monitor Setup</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A7705D" w14:textId="77777777" w:rsidR="00FB1159" w:rsidRDefault="00A02374">
            <w:r>
              <w:t>Configure Azure Monitor, alerts, metrics, log analytics workspaces, and diagnostic settings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8E5941" w14:textId="77777777" w:rsidR="00FB1159" w:rsidRDefault="00A02374">
            <w:pPr>
              <w:jc w:val="right"/>
            </w:pPr>
            <w:r>
              <w:rPr>
                <w:b/>
                <w:bCs/>
                <w:color w:val="1B3A5C"/>
              </w:rPr>
              <w:t>$150–$200/</w:t>
            </w:r>
            <w:proofErr w:type="spellStart"/>
            <w:r>
              <w:rPr>
                <w:b/>
                <w:bCs/>
                <w:color w:val="1B3A5C"/>
              </w:rPr>
              <w:t>hr</w:t>
            </w:r>
            <w:proofErr w:type="spellEnd"/>
          </w:p>
        </w:tc>
      </w:tr>
      <w:tr w:rsidR="00FB1159" w14:paraId="39C326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A7ABC" w14:textId="77777777" w:rsidR="00FB1159" w:rsidRDefault="00A02374">
            <w:r>
              <w:rPr>
                <w:b/>
                <w:bCs/>
              </w:rPr>
              <w:t>Dashboard &amp; Reporting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34422" w14:textId="77777777" w:rsidR="00FB1159" w:rsidRDefault="00A02374">
            <w:r>
              <w:t>Build custom Azure dashboards and workbooks for resource health, performance, and cost visibility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98AEB" w14:textId="77777777" w:rsidR="00FB1159" w:rsidRDefault="00A02374">
            <w:pPr>
              <w:jc w:val="right"/>
            </w:pPr>
            <w:r>
              <w:rPr>
                <w:b/>
                <w:bCs/>
                <w:color w:val="1B3A5C"/>
              </w:rPr>
              <w:t>$1,500–$3,000/project</w:t>
            </w:r>
          </w:p>
        </w:tc>
      </w:tr>
    </w:tbl>
    <w:p w14:paraId="0EAAA626" w14:textId="77777777" w:rsidR="00FB1159" w:rsidRDefault="00A02374">
      <w:r>
        <w:br w:type="page"/>
      </w:r>
    </w:p>
    <w:p w14:paraId="43B4B8C0" w14:textId="77777777" w:rsidR="00FB1159" w:rsidRDefault="00A02374">
      <w:pPr>
        <w:pStyle w:val="Heading1"/>
      </w:pPr>
      <w:r>
        <w:rPr>
          <w:color w:val="1B3A5C"/>
        </w:rPr>
        <w:lastRenderedPageBreak/>
        <w:t>4. Microsoft Security Operations Services</w:t>
      </w:r>
    </w:p>
    <w:p w14:paraId="07207964" w14:textId="77777777" w:rsidR="00FB1159" w:rsidRDefault="00A02374">
      <w:pPr>
        <w:spacing w:after="120"/>
      </w:pPr>
      <w:r>
        <w:t>The following services align with Microsoft Security Operations Analyst (SC-200) competencies. These address email security, threat protection, data governance, and identity risk management within the Microsoft 365 ecosystem.</w:t>
      </w:r>
    </w:p>
    <w:p w14:paraId="03DDAA6D" w14:textId="77777777" w:rsidR="00FB1159" w:rsidRDefault="00A02374">
      <w:pPr>
        <w:pStyle w:val="Heading2"/>
      </w:pPr>
      <w:r>
        <w:rPr>
          <w:color w:val="2E75B6"/>
        </w:rPr>
        <w:t>4.1 Email Security &amp; Threat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3775D58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DFDACE"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DA0E6A"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67E2D6" w14:textId="77777777" w:rsidR="00FB1159" w:rsidRDefault="00A02374">
            <w:r>
              <w:rPr>
                <w:b/>
                <w:bCs/>
                <w:color w:val="FFFFFF"/>
              </w:rPr>
              <w:t>Pricing</w:t>
            </w:r>
          </w:p>
        </w:tc>
      </w:tr>
      <w:tr w:rsidR="00FB1159" w14:paraId="40528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E69B3" w14:textId="77777777" w:rsidR="00FB1159" w:rsidRDefault="00A02374">
            <w:r>
              <w:rPr>
                <w:b/>
                <w:bCs/>
              </w:rPr>
              <w:t>Safe Links Policy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79CBF2" w14:textId="77777777" w:rsidR="00FB1159" w:rsidRDefault="00A02374">
            <w:r>
              <w:t>Configure Microsoft Defender for Office 365 Safe Links to scan and rewrite malicious URLs in real-time across email and Teams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91ED89" w14:textId="77777777" w:rsidR="00FB1159" w:rsidRDefault="00A02374">
            <w:pPr>
              <w:jc w:val="right"/>
            </w:pPr>
            <w:r>
              <w:rPr>
                <w:b/>
                <w:bCs/>
                <w:color w:val="1B3A5C"/>
              </w:rPr>
              <w:t>$125–$175/</w:t>
            </w:r>
            <w:proofErr w:type="spellStart"/>
            <w:r>
              <w:rPr>
                <w:b/>
                <w:bCs/>
                <w:color w:val="1B3A5C"/>
              </w:rPr>
              <w:t>hr</w:t>
            </w:r>
            <w:proofErr w:type="spellEnd"/>
          </w:p>
        </w:tc>
      </w:tr>
      <w:tr w:rsidR="00FB1159" w14:paraId="6918C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3E4DD" w14:textId="77777777" w:rsidR="00FB1159" w:rsidRDefault="00A02374">
            <w:r>
              <w:rPr>
                <w:b/>
                <w:bCs/>
              </w:rPr>
              <w:t>Safe Attachments Policy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FCA8D" w14:textId="77777777" w:rsidR="00FB1159" w:rsidRDefault="00A02374">
            <w:r>
              <w:t>Deploy Safe Attachments policies to detonate and sandbox suspicious email attachments before delivery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A5C02" w14:textId="77777777" w:rsidR="00FB1159" w:rsidRDefault="00A02374">
            <w:pPr>
              <w:jc w:val="right"/>
            </w:pPr>
            <w:r>
              <w:rPr>
                <w:b/>
                <w:bCs/>
                <w:color w:val="1B3A5C"/>
              </w:rPr>
              <w:t>$125–$175/</w:t>
            </w:r>
            <w:proofErr w:type="spellStart"/>
            <w:r>
              <w:rPr>
                <w:b/>
                <w:bCs/>
                <w:color w:val="1B3A5C"/>
              </w:rPr>
              <w:t>hr</w:t>
            </w:r>
            <w:proofErr w:type="spellEnd"/>
          </w:p>
        </w:tc>
      </w:tr>
      <w:tr w:rsidR="00FB1159" w14:paraId="0139F3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E2A3F7" w14:textId="77777777" w:rsidR="00FB1159" w:rsidRDefault="00A02374">
            <w:r>
              <w:rPr>
                <w:b/>
                <w:bCs/>
              </w:rPr>
              <w:t>Anti-Phishing Policies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B92A14" w14:textId="77777777" w:rsidR="00FB1159" w:rsidRDefault="00A02374">
            <w:r>
              <w:t>Configure anti-phish policies including impersonation protection, mailbox intelligence, and spoof settings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FF1BE" w14:textId="77777777" w:rsidR="00FB1159" w:rsidRDefault="00A02374">
            <w:pPr>
              <w:jc w:val="right"/>
            </w:pPr>
            <w:r>
              <w:rPr>
                <w:b/>
                <w:bCs/>
                <w:color w:val="1B3A5C"/>
              </w:rPr>
              <w:t>$150–$200/</w:t>
            </w:r>
            <w:proofErr w:type="spellStart"/>
            <w:r>
              <w:rPr>
                <w:b/>
                <w:bCs/>
                <w:color w:val="1B3A5C"/>
              </w:rPr>
              <w:t>hr</w:t>
            </w:r>
            <w:proofErr w:type="spellEnd"/>
          </w:p>
        </w:tc>
      </w:tr>
      <w:tr w:rsidR="00FB1159" w14:paraId="773FD8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D706E" w14:textId="77777777" w:rsidR="00FB1159" w:rsidRDefault="00A02374">
            <w:r>
              <w:rPr>
                <w:b/>
                <w:bCs/>
              </w:rPr>
              <w:t>Attack Simulation Training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EEB33" w14:textId="77777777" w:rsidR="00FB1159" w:rsidRDefault="00A02374">
            <w:r>
              <w:t>Deploy phishing simulation campaigns and security awareness training via Microsoft Defender for Office 365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1F48E" w14:textId="77777777" w:rsidR="00FB1159" w:rsidRDefault="00A02374">
            <w:pPr>
              <w:jc w:val="right"/>
            </w:pPr>
            <w:r>
              <w:rPr>
                <w:b/>
                <w:bCs/>
                <w:color w:val="1B3A5C"/>
              </w:rPr>
              <w:t>$1,500–$3,000/campaign</w:t>
            </w:r>
          </w:p>
        </w:tc>
      </w:tr>
    </w:tbl>
    <w:p w14:paraId="676E36C6" w14:textId="77777777" w:rsidR="00FB1159" w:rsidRDefault="00A02374">
      <w:pPr>
        <w:pStyle w:val="Heading2"/>
      </w:pPr>
      <w:r>
        <w:rPr>
          <w:color w:val="2E75B6"/>
        </w:rPr>
        <w:t>4.2 Data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3839C7E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382A37"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B8431E"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F3A625" w14:textId="77777777" w:rsidR="00FB1159" w:rsidRDefault="00A02374">
            <w:r>
              <w:rPr>
                <w:b/>
                <w:bCs/>
                <w:color w:val="FFFFFF"/>
              </w:rPr>
              <w:t>Pricing</w:t>
            </w:r>
          </w:p>
        </w:tc>
      </w:tr>
      <w:tr w:rsidR="00FB1159" w14:paraId="2A58F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B61F44" w14:textId="77777777" w:rsidR="00FB1159" w:rsidRDefault="00A02374">
            <w:r>
              <w:rPr>
                <w:b/>
                <w:bCs/>
              </w:rPr>
              <w:t>Sensitivity Labels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A3857" w14:textId="77777777" w:rsidR="00FB1159" w:rsidRDefault="00A02374">
            <w:r>
              <w:t>Design and deploy Microsoft Information Protection sensitivity labels for classification and encryption of documents and emails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B023C5" w14:textId="77777777" w:rsidR="00FB1159" w:rsidRDefault="00A02374">
            <w:pPr>
              <w:jc w:val="right"/>
            </w:pPr>
            <w:r>
              <w:rPr>
                <w:b/>
                <w:bCs/>
                <w:color w:val="1B3A5C"/>
              </w:rPr>
              <w:t>$150–$200/</w:t>
            </w:r>
            <w:proofErr w:type="spellStart"/>
            <w:r>
              <w:rPr>
                <w:b/>
                <w:bCs/>
                <w:color w:val="1B3A5C"/>
              </w:rPr>
              <w:t>hr</w:t>
            </w:r>
            <w:proofErr w:type="spellEnd"/>
          </w:p>
        </w:tc>
      </w:tr>
      <w:tr w:rsidR="00FB1159" w14:paraId="316C1F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9ADEF" w14:textId="77777777" w:rsidR="00FB1159" w:rsidRDefault="00A02374">
            <w:r>
              <w:rPr>
                <w:b/>
                <w:bCs/>
              </w:rPr>
              <w:t>Data Loss Prevention (DLP)</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274C1" w14:textId="77777777" w:rsidR="00FB1159" w:rsidRDefault="00A02374">
            <w:r>
              <w:t>Configure DLP policies to prevent sensitive data leakage across Exchange, SharePoint, OneDrive, and Teams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5DC2B" w14:textId="77777777" w:rsidR="00FB1159" w:rsidRDefault="00A02374">
            <w:pPr>
              <w:jc w:val="right"/>
            </w:pPr>
            <w:r>
              <w:rPr>
                <w:b/>
                <w:bCs/>
                <w:color w:val="1B3A5C"/>
              </w:rPr>
              <w:t>$2,000–$5,000/project</w:t>
            </w:r>
          </w:p>
        </w:tc>
      </w:tr>
      <w:tr w:rsidR="00FB1159" w14:paraId="538CA5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F24593" w14:textId="77777777" w:rsidR="00FB1159" w:rsidRDefault="00A02374">
            <w:r>
              <w:rPr>
                <w:b/>
                <w:bCs/>
              </w:rPr>
              <w:t>Data Retention Policies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3C80F" w14:textId="77777777" w:rsidR="00FB1159" w:rsidRDefault="00A02374">
            <w:r>
              <w:t>Configure retention policies and retention labels across M365 workloads to meet business data governance and legal hold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EAF01" w14:textId="77777777" w:rsidR="00FB1159" w:rsidRDefault="00A02374">
            <w:pPr>
              <w:jc w:val="right"/>
            </w:pPr>
            <w:r>
              <w:rPr>
                <w:b/>
                <w:bCs/>
                <w:color w:val="1B3A5C"/>
              </w:rPr>
              <w:t>$150–$200/</w:t>
            </w:r>
            <w:proofErr w:type="spellStart"/>
            <w:r>
              <w:rPr>
                <w:b/>
                <w:bCs/>
                <w:color w:val="1B3A5C"/>
              </w:rPr>
              <w:t>hr</w:t>
            </w:r>
            <w:proofErr w:type="spellEnd"/>
          </w:p>
        </w:tc>
      </w:tr>
    </w:tbl>
    <w:p w14:paraId="55A704A7" w14:textId="77777777" w:rsidR="00FB1159" w:rsidRDefault="00A02374">
      <w:pPr>
        <w:pStyle w:val="Heading2"/>
      </w:pPr>
      <w:r>
        <w:rPr>
          <w:color w:val="2E75B6"/>
        </w:rPr>
        <w:t>4.3 Endpoint &amp; Identity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4B6AE2C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6A6093"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079C14"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FB7957" w14:textId="77777777" w:rsidR="00FB1159" w:rsidRDefault="00A02374">
            <w:r>
              <w:rPr>
                <w:b/>
                <w:bCs/>
                <w:color w:val="FFFFFF"/>
              </w:rPr>
              <w:t>Pricing</w:t>
            </w:r>
          </w:p>
        </w:tc>
      </w:tr>
      <w:tr w:rsidR="00FB1159" w14:paraId="3CE54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8B0D50" w14:textId="77777777" w:rsidR="00FB1159" w:rsidRDefault="00A02374">
            <w:r>
              <w:rPr>
                <w:b/>
                <w:bCs/>
              </w:rPr>
              <w:t>Defender for Endpoint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8A9D2B" w14:textId="77777777" w:rsidR="00FB1159" w:rsidRDefault="00A02374">
            <w:r>
              <w:t>Onboard devices to Microsoft Defender for Endpoint, configure attack surface reduction rules, and set up automated investigation and response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C2BB3" w14:textId="77777777" w:rsidR="00FB1159" w:rsidRDefault="00A02374">
            <w:pPr>
              <w:jc w:val="right"/>
            </w:pPr>
            <w:r>
              <w:rPr>
                <w:b/>
                <w:bCs/>
                <w:color w:val="1B3A5C"/>
              </w:rPr>
              <w:t>$3,000–$7,500/project</w:t>
            </w:r>
          </w:p>
        </w:tc>
      </w:tr>
      <w:tr w:rsidR="00FB1159" w14:paraId="7DA2A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6F700" w14:textId="77777777" w:rsidR="00FB1159" w:rsidRDefault="00A02374">
            <w:r>
              <w:rPr>
                <w:b/>
                <w:bCs/>
              </w:rPr>
              <w:lastRenderedPageBreak/>
              <w:t>Custom Detection Rules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EA39A" w14:textId="77777777" w:rsidR="00FB1159" w:rsidRDefault="00A02374">
            <w:r>
              <w:t>Build custom detection rules and KQL-based hunting queries in Microsoft 365 Defender tailored to client-specific threats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7144C" w14:textId="77777777" w:rsidR="00FB1159" w:rsidRDefault="00A02374">
            <w:pPr>
              <w:jc w:val="right"/>
            </w:pPr>
            <w:r>
              <w:rPr>
                <w:b/>
                <w:bCs/>
                <w:color w:val="1B3A5C"/>
              </w:rPr>
              <w:t>$175–$225/</w:t>
            </w:r>
            <w:proofErr w:type="spellStart"/>
            <w:r>
              <w:rPr>
                <w:b/>
                <w:bCs/>
                <w:color w:val="1B3A5C"/>
              </w:rPr>
              <w:t>hr</w:t>
            </w:r>
            <w:proofErr w:type="spellEnd"/>
          </w:p>
        </w:tc>
      </w:tr>
      <w:tr w:rsidR="00FB1159" w14:paraId="2C982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CD3E4" w14:textId="77777777" w:rsidR="00FB1159" w:rsidRDefault="00A02374">
            <w:r>
              <w:rPr>
                <w:b/>
                <w:bCs/>
              </w:rPr>
              <w:t>Azure AD Identity Protection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9CEBB" w14:textId="77777777" w:rsidR="00FB1159" w:rsidRDefault="00A02374">
            <w:r>
              <w:t>Configure risk policies for sign-in risk and user risk, enable risky user/sign-in reports, and implement remediation workflows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ECD445" w14:textId="77777777" w:rsidR="00FB1159" w:rsidRDefault="00A02374">
            <w:pPr>
              <w:jc w:val="right"/>
            </w:pPr>
            <w:r>
              <w:rPr>
                <w:b/>
                <w:bCs/>
                <w:color w:val="1B3A5C"/>
              </w:rPr>
              <w:t>$150–$200/</w:t>
            </w:r>
            <w:proofErr w:type="spellStart"/>
            <w:r>
              <w:rPr>
                <w:b/>
                <w:bCs/>
                <w:color w:val="1B3A5C"/>
              </w:rPr>
              <w:t>hr</w:t>
            </w:r>
            <w:proofErr w:type="spellEnd"/>
          </w:p>
        </w:tc>
      </w:tr>
    </w:tbl>
    <w:p w14:paraId="64948C93" w14:textId="77777777" w:rsidR="00FB1159" w:rsidRDefault="00A02374">
      <w:r>
        <w:br w:type="page"/>
      </w:r>
    </w:p>
    <w:p w14:paraId="31E1CEC7" w14:textId="77777777" w:rsidR="00FB1159" w:rsidRDefault="00A02374">
      <w:pPr>
        <w:pStyle w:val="Heading1"/>
      </w:pPr>
      <w:r>
        <w:rPr>
          <w:color w:val="1B3A5C"/>
        </w:rPr>
        <w:lastRenderedPageBreak/>
        <w:t>5. Security Audit Services</w:t>
      </w:r>
    </w:p>
    <w:p w14:paraId="3EC666EF" w14:textId="77777777" w:rsidR="00FB1159" w:rsidRDefault="00A02374">
      <w:pPr>
        <w:spacing w:after="120"/>
      </w:pPr>
      <w:proofErr w:type="spellStart"/>
      <w:r>
        <w:t>BlueStrata</w:t>
      </w:r>
      <w:proofErr w:type="spellEnd"/>
      <w:r>
        <w:t xml:space="preserve"> offers a tiered security audit program designed to meet clients at any maturity level. Each audit tier provides a formal written report with findings, risk ratings, and prioritized remediation recommendations.</w:t>
      </w:r>
    </w:p>
    <w:p w14:paraId="5C67B2F8" w14:textId="77777777" w:rsidR="00FB1159" w:rsidRDefault="00A02374">
      <w:pPr>
        <w:pStyle w:val="Heading2"/>
      </w:pPr>
      <w:r>
        <w:rPr>
          <w:color w:val="2E75B6"/>
        </w:rPr>
        <w:t>5.1 Tier 1 – Baseline Security Assessment</w:t>
      </w:r>
    </w:p>
    <w:p w14:paraId="1149AD43" w14:textId="77777777" w:rsidR="00FB1159" w:rsidRDefault="00A02374">
      <w:pPr>
        <w:spacing w:after="120"/>
      </w:pPr>
      <w:r>
        <w:t>A foundational review ideal for businesses that have never had a formal security evaluation. Focuses on the most critical and common attack vectors.</w:t>
      </w:r>
    </w:p>
    <w:p w14:paraId="52889CA9" w14:textId="77777777" w:rsidR="00FB1159" w:rsidRDefault="00A02374">
      <w:pPr>
        <w:pStyle w:val="ListParagraph"/>
        <w:numPr>
          <w:ilvl w:val="0"/>
          <w:numId w:val="2"/>
        </w:numPr>
        <w:spacing w:after="60"/>
      </w:pPr>
      <w:r>
        <w:t>MFA and password policy review</w:t>
      </w:r>
    </w:p>
    <w:p w14:paraId="5DEED782" w14:textId="77777777" w:rsidR="00FB1159" w:rsidRDefault="00A02374">
      <w:pPr>
        <w:pStyle w:val="ListParagraph"/>
        <w:numPr>
          <w:ilvl w:val="0"/>
          <w:numId w:val="2"/>
        </w:numPr>
        <w:spacing w:after="60"/>
      </w:pPr>
      <w:r>
        <w:t>Endpoint security posture check (antivirus, patching, encryption)</w:t>
      </w:r>
    </w:p>
    <w:p w14:paraId="2ECE8772" w14:textId="77777777" w:rsidR="00FB1159" w:rsidRDefault="00A02374">
      <w:pPr>
        <w:pStyle w:val="ListParagraph"/>
        <w:numPr>
          <w:ilvl w:val="0"/>
          <w:numId w:val="2"/>
        </w:numPr>
        <w:spacing w:after="60"/>
      </w:pPr>
      <w:r>
        <w:t>Email security configuration review (SPF, DKIM, DMARC)</w:t>
      </w:r>
    </w:p>
    <w:p w14:paraId="442EE57F" w14:textId="77777777" w:rsidR="00FB1159" w:rsidRDefault="00A02374">
      <w:pPr>
        <w:pStyle w:val="ListParagraph"/>
        <w:numPr>
          <w:ilvl w:val="0"/>
          <w:numId w:val="2"/>
        </w:numPr>
        <w:spacing w:after="60"/>
      </w:pPr>
      <w:r>
        <w:t>Admin account inventory and privilege audit</w:t>
      </w:r>
    </w:p>
    <w:p w14:paraId="5627251B" w14:textId="77777777" w:rsidR="00FB1159" w:rsidRDefault="00A02374">
      <w:pPr>
        <w:pStyle w:val="ListParagraph"/>
        <w:numPr>
          <w:ilvl w:val="0"/>
          <w:numId w:val="2"/>
        </w:numPr>
        <w:spacing w:after="60"/>
      </w:pPr>
      <w:r>
        <w:t>Backup verification and basic disaster recovery review</w:t>
      </w:r>
    </w:p>
    <w:p w14:paraId="36C77332" w14:textId="77777777" w:rsidR="00FB1159" w:rsidRDefault="00A02374">
      <w:pPr>
        <w:pStyle w:val="ListParagraph"/>
        <w:numPr>
          <w:ilvl w:val="0"/>
          <w:numId w:val="2"/>
        </w:numPr>
        <w:spacing w:after="60"/>
      </w:pPr>
      <w:r>
        <w:t>External vulnerability scan (up to 10 public-facing IPs)</w:t>
      </w:r>
    </w:p>
    <w:p w14:paraId="1C9B1EB5" w14:textId="77777777" w:rsidR="00FB1159" w:rsidRDefault="00A02374">
      <w:pPr>
        <w:pStyle w:val="ListParagraph"/>
        <w:numPr>
          <w:ilvl w:val="0"/>
          <w:numId w:val="2"/>
        </w:numPr>
        <w:spacing w:after="60"/>
      </w:pPr>
      <w:r>
        <w:t>Written report with risk ratings and remediation plan</w:t>
      </w:r>
    </w:p>
    <w:p w14:paraId="05F5BB8E"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5D1594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28FA19"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0F5DD0"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8EA80A" w14:textId="77777777" w:rsidR="00FB1159" w:rsidRDefault="00A02374">
            <w:r>
              <w:rPr>
                <w:b/>
                <w:bCs/>
                <w:color w:val="FFFFFF"/>
              </w:rPr>
              <w:t>Pricing</w:t>
            </w:r>
          </w:p>
        </w:tc>
      </w:tr>
      <w:tr w:rsidR="00FB1159" w14:paraId="6DEA28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5BDEB9" w14:textId="77777777" w:rsidR="00FB1159" w:rsidRDefault="00A02374">
            <w:r>
              <w:rPr>
                <w:b/>
                <w:bCs/>
              </w:rPr>
              <w:t>Baseline Assessment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7C53E0" w14:textId="77777777" w:rsidR="00FB1159" w:rsidRDefault="00A02374">
            <w:r>
              <w:t>1–</w:t>
            </w:r>
            <w:proofErr w:type="gramStart"/>
            <w:r>
              <w:t>2 week</w:t>
            </w:r>
            <w:proofErr w:type="gramEnd"/>
            <w:r>
              <w:t xml:space="preserve"> engagement for businesses up to 50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AA64CF" w14:textId="77777777" w:rsidR="00FB1159" w:rsidRDefault="00A02374">
            <w:pPr>
              <w:jc w:val="right"/>
            </w:pPr>
            <w:r>
              <w:rPr>
                <w:b/>
                <w:bCs/>
                <w:color w:val="1B3A5C"/>
              </w:rPr>
              <w:t>$3,000–$5,000</w:t>
            </w:r>
          </w:p>
        </w:tc>
      </w:tr>
      <w:tr w:rsidR="00FB1159" w14:paraId="0D3BBE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E4B51" w14:textId="77777777" w:rsidR="00FB1159" w:rsidRDefault="00A02374">
            <w:r>
              <w:rPr>
                <w:b/>
                <w:bCs/>
              </w:rPr>
              <w:t>Baseline Assessment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C33DF" w14:textId="77777777" w:rsidR="00FB1159" w:rsidRDefault="00A02374">
            <w:r>
              <w:t>1–</w:t>
            </w:r>
            <w:proofErr w:type="gramStart"/>
            <w:r>
              <w:t>2 week</w:t>
            </w:r>
            <w:proofErr w:type="gramEnd"/>
            <w:r>
              <w:t xml:space="preserve"> engagement for businesses 50–150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EDCDD" w14:textId="77777777" w:rsidR="00FB1159" w:rsidRDefault="00A02374">
            <w:pPr>
              <w:jc w:val="right"/>
            </w:pPr>
            <w:r>
              <w:rPr>
                <w:b/>
                <w:bCs/>
                <w:color w:val="1B3A5C"/>
              </w:rPr>
              <w:t>$5,000–$8,000</w:t>
            </w:r>
          </w:p>
        </w:tc>
      </w:tr>
    </w:tbl>
    <w:p w14:paraId="480E31F6" w14:textId="77777777" w:rsidR="00FB1159" w:rsidRDefault="00A02374">
      <w:pPr>
        <w:pStyle w:val="Heading2"/>
      </w:pPr>
      <w:r>
        <w:rPr>
          <w:color w:val="2E75B6"/>
        </w:rPr>
        <w:t>5.2 Tier 2 – Comprehensive Security Audit</w:t>
      </w:r>
    </w:p>
    <w:p w14:paraId="639F78AA" w14:textId="77777777" w:rsidR="00FB1159" w:rsidRDefault="00A02374">
      <w:pPr>
        <w:spacing w:after="120"/>
      </w:pPr>
      <w:r>
        <w:t>A thorough evaluation of the full Microsoft environment including Azure, M365, identity, networking, and endpoint security. Recommended for organizations seeking a deeper understanding of their security posture.</w:t>
      </w:r>
    </w:p>
    <w:p w14:paraId="77E50AD7" w14:textId="77777777" w:rsidR="00FB1159" w:rsidRDefault="00A02374">
      <w:pPr>
        <w:pStyle w:val="ListParagraph"/>
        <w:numPr>
          <w:ilvl w:val="0"/>
          <w:numId w:val="2"/>
        </w:numPr>
        <w:spacing w:after="60"/>
      </w:pPr>
      <w:r>
        <w:t>Everything in Tier 1, plus:</w:t>
      </w:r>
    </w:p>
    <w:p w14:paraId="28DDC854" w14:textId="77777777" w:rsidR="00FB1159" w:rsidRDefault="00A02374">
      <w:pPr>
        <w:pStyle w:val="ListParagraph"/>
        <w:numPr>
          <w:ilvl w:val="0"/>
          <w:numId w:val="2"/>
        </w:numPr>
        <w:spacing w:after="60"/>
      </w:pPr>
      <w:r>
        <w:t>Full Azure AD / Entra ID configuration audit</w:t>
      </w:r>
    </w:p>
    <w:p w14:paraId="5F5AF97C" w14:textId="77777777" w:rsidR="00FB1159" w:rsidRDefault="00A02374">
      <w:pPr>
        <w:pStyle w:val="ListParagraph"/>
        <w:numPr>
          <w:ilvl w:val="0"/>
          <w:numId w:val="2"/>
        </w:numPr>
        <w:spacing w:after="60"/>
      </w:pPr>
      <w:r>
        <w:t>Microsoft 365 tenant hardening assessment (CIS Benchmark aligned)</w:t>
      </w:r>
    </w:p>
    <w:p w14:paraId="4021E203" w14:textId="77777777" w:rsidR="00FB1159" w:rsidRDefault="00A02374">
      <w:pPr>
        <w:pStyle w:val="ListParagraph"/>
        <w:numPr>
          <w:ilvl w:val="0"/>
          <w:numId w:val="2"/>
        </w:numPr>
        <w:spacing w:after="60"/>
      </w:pPr>
      <w:r>
        <w:t>Conditional access policy review and gap analysis</w:t>
      </w:r>
    </w:p>
    <w:p w14:paraId="6EE8705E" w14:textId="77777777" w:rsidR="00FB1159" w:rsidRDefault="00A02374">
      <w:pPr>
        <w:pStyle w:val="ListParagraph"/>
        <w:numPr>
          <w:ilvl w:val="0"/>
          <w:numId w:val="2"/>
        </w:numPr>
        <w:spacing w:after="60"/>
      </w:pPr>
      <w:r>
        <w:t>RBAC and privileged access review across Azure subscriptions</w:t>
      </w:r>
    </w:p>
    <w:p w14:paraId="662BB9D6" w14:textId="77777777" w:rsidR="00FB1159" w:rsidRDefault="00A02374">
      <w:pPr>
        <w:pStyle w:val="ListParagraph"/>
        <w:numPr>
          <w:ilvl w:val="0"/>
          <w:numId w:val="2"/>
        </w:numPr>
        <w:spacing w:after="60"/>
      </w:pPr>
      <w:r>
        <w:t>Network security audit (NSGs, firewall rules, VPN configurations)</w:t>
      </w:r>
    </w:p>
    <w:p w14:paraId="368531F7" w14:textId="77777777" w:rsidR="00FB1159" w:rsidRDefault="00A02374">
      <w:pPr>
        <w:pStyle w:val="ListParagraph"/>
        <w:numPr>
          <w:ilvl w:val="0"/>
          <w:numId w:val="2"/>
        </w:numPr>
        <w:spacing w:after="60"/>
      </w:pPr>
      <w:r>
        <w:t>Data classification and DLP policy evaluation</w:t>
      </w:r>
    </w:p>
    <w:p w14:paraId="2EDAA7CC" w14:textId="77777777" w:rsidR="00FB1159" w:rsidRDefault="00A02374">
      <w:pPr>
        <w:pStyle w:val="ListParagraph"/>
        <w:numPr>
          <w:ilvl w:val="0"/>
          <w:numId w:val="2"/>
        </w:numPr>
        <w:spacing w:after="60"/>
      </w:pPr>
      <w:r>
        <w:t xml:space="preserve">Defender for Endpoint </w:t>
      </w:r>
      <w:proofErr w:type="gramStart"/>
      <w:r>
        <w:t>configuration review</w:t>
      </w:r>
      <w:proofErr w:type="gramEnd"/>
    </w:p>
    <w:p w14:paraId="15641980" w14:textId="77777777" w:rsidR="00FB1159" w:rsidRDefault="00A02374">
      <w:pPr>
        <w:pStyle w:val="ListParagraph"/>
        <w:numPr>
          <w:ilvl w:val="0"/>
          <w:numId w:val="2"/>
        </w:numPr>
        <w:spacing w:after="60"/>
      </w:pPr>
      <w:r>
        <w:t>Security best practices gap analysis aligned to CIS Benchmarks</w:t>
      </w:r>
    </w:p>
    <w:p w14:paraId="3C32F58D" w14:textId="77777777" w:rsidR="00FB1159" w:rsidRDefault="00A02374">
      <w:pPr>
        <w:pStyle w:val="ListParagraph"/>
        <w:numPr>
          <w:ilvl w:val="0"/>
          <w:numId w:val="2"/>
        </w:numPr>
        <w:spacing w:after="60"/>
      </w:pPr>
      <w:r>
        <w:t>Executive summary report with prioritized remediation roadmap</w:t>
      </w:r>
    </w:p>
    <w:p w14:paraId="0A0308F4"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E3F3B3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7B2D3E"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836AA1"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9E8ACB" w14:textId="77777777" w:rsidR="00FB1159" w:rsidRDefault="00A02374">
            <w:r>
              <w:rPr>
                <w:b/>
                <w:bCs/>
                <w:color w:val="FFFFFF"/>
              </w:rPr>
              <w:t>Pricing</w:t>
            </w:r>
          </w:p>
        </w:tc>
      </w:tr>
      <w:tr w:rsidR="00FB1159" w14:paraId="0B2003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D003B9" w14:textId="77777777" w:rsidR="00FB1159" w:rsidRDefault="00A02374">
            <w:r>
              <w:rPr>
                <w:b/>
                <w:bCs/>
              </w:rPr>
              <w:t>Comprehensive Audit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2BC085" w14:textId="77777777" w:rsidR="00FB1159" w:rsidRDefault="00A02374">
            <w:r>
              <w:t>2–</w:t>
            </w:r>
            <w:proofErr w:type="gramStart"/>
            <w:r>
              <w:t>4 week</w:t>
            </w:r>
            <w:proofErr w:type="gramEnd"/>
            <w:r>
              <w:t xml:space="preserve"> engagement for businesses up to 50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5B93C" w14:textId="77777777" w:rsidR="00FB1159" w:rsidRDefault="00A02374">
            <w:pPr>
              <w:jc w:val="right"/>
            </w:pPr>
            <w:r>
              <w:rPr>
                <w:b/>
                <w:bCs/>
                <w:color w:val="1B3A5C"/>
              </w:rPr>
              <w:t>$7,500–$12,000</w:t>
            </w:r>
          </w:p>
        </w:tc>
      </w:tr>
      <w:tr w:rsidR="00FB1159" w14:paraId="2D0F4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8AA67" w14:textId="77777777" w:rsidR="00FB1159" w:rsidRDefault="00A02374">
            <w:r>
              <w:rPr>
                <w:b/>
                <w:bCs/>
              </w:rPr>
              <w:t>Comprehensive Audit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E2CFA" w14:textId="77777777" w:rsidR="00FB1159" w:rsidRDefault="00A02374">
            <w:r>
              <w:t>2–</w:t>
            </w:r>
            <w:proofErr w:type="gramStart"/>
            <w:r>
              <w:t>4 week</w:t>
            </w:r>
            <w:proofErr w:type="gramEnd"/>
            <w:r>
              <w:t xml:space="preserve"> engagement for businesses 50–200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03A74" w14:textId="77777777" w:rsidR="00FB1159" w:rsidRDefault="00A02374">
            <w:pPr>
              <w:jc w:val="right"/>
            </w:pPr>
            <w:r>
              <w:rPr>
                <w:b/>
                <w:bCs/>
                <w:color w:val="1B3A5C"/>
              </w:rPr>
              <w:t>$12,000–$20,000</w:t>
            </w:r>
          </w:p>
        </w:tc>
      </w:tr>
    </w:tbl>
    <w:p w14:paraId="3D29FF22" w14:textId="77777777" w:rsidR="00FB1159" w:rsidRDefault="00A02374">
      <w:pPr>
        <w:pStyle w:val="Heading2"/>
      </w:pPr>
      <w:r>
        <w:rPr>
          <w:color w:val="2E75B6"/>
        </w:rPr>
        <w:lastRenderedPageBreak/>
        <w:t>5.3 Tier 3 – Advanced Security Audit</w:t>
      </w:r>
    </w:p>
    <w:p w14:paraId="0F2DA1A2" w14:textId="77777777" w:rsidR="00FB1159" w:rsidRDefault="00A02374">
      <w:pPr>
        <w:spacing w:after="120"/>
      </w:pPr>
      <w:r>
        <w:t>An in-depth engagement for organizations seeking the highest level of security assurance. Includes all Tier 2 components plus advanced assessments.</w:t>
      </w:r>
    </w:p>
    <w:p w14:paraId="649E7501" w14:textId="77777777" w:rsidR="00FB1159" w:rsidRDefault="00A02374">
      <w:pPr>
        <w:pStyle w:val="ListParagraph"/>
        <w:numPr>
          <w:ilvl w:val="0"/>
          <w:numId w:val="2"/>
        </w:numPr>
        <w:spacing w:after="60"/>
      </w:pPr>
      <w:r>
        <w:t>Everything in Tier 2, plus:</w:t>
      </w:r>
    </w:p>
    <w:p w14:paraId="2DFB8733" w14:textId="77777777" w:rsidR="00FB1159" w:rsidRDefault="00A02374">
      <w:pPr>
        <w:pStyle w:val="ListParagraph"/>
        <w:numPr>
          <w:ilvl w:val="0"/>
          <w:numId w:val="2"/>
        </w:numPr>
        <w:spacing w:after="60"/>
      </w:pPr>
      <w:r>
        <w:t>Internal and external penetration testing (partner-delivered if needed)</w:t>
      </w:r>
    </w:p>
    <w:p w14:paraId="257E6F38" w14:textId="77777777" w:rsidR="00FB1159" w:rsidRDefault="00A02374">
      <w:pPr>
        <w:pStyle w:val="ListParagraph"/>
        <w:numPr>
          <w:ilvl w:val="0"/>
          <w:numId w:val="2"/>
        </w:numPr>
        <w:spacing w:after="60"/>
      </w:pPr>
      <w:r>
        <w:t>Phishing simulation and social engineering assessment</w:t>
      </w:r>
    </w:p>
    <w:p w14:paraId="7E7D79F4" w14:textId="77777777" w:rsidR="00FB1159" w:rsidRDefault="00A02374">
      <w:pPr>
        <w:pStyle w:val="ListParagraph"/>
        <w:numPr>
          <w:ilvl w:val="0"/>
          <w:numId w:val="2"/>
        </w:numPr>
        <w:spacing w:after="60"/>
      </w:pPr>
      <w:r>
        <w:t>Full security gap analysis with remediation project plan aligned to CIS Controls</w:t>
      </w:r>
    </w:p>
    <w:p w14:paraId="2EBC71D7" w14:textId="77777777" w:rsidR="00FB1159" w:rsidRDefault="00A02374">
      <w:pPr>
        <w:pStyle w:val="ListParagraph"/>
        <w:numPr>
          <w:ilvl w:val="0"/>
          <w:numId w:val="2"/>
        </w:numPr>
        <w:spacing w:after="60"/>
      </w:pPr>
      <w:r>
        <w:t>Incident response plan review or creation</w:t>
      </w:r>
    </w:p>
    <w:p w14:paraId="0E6803AD" w14:textId="77777777" w:rsidR="00FB1159" w:rsidRDefault="00A02374">
      <w:pPr>
        <w:pStyle w:val="ListParagraph"/>
        <w:numPr>
          <w:ilvl w:val="0"/>
          <w:numId w:val="2"/>
        </w:numPr>
        <w:spacing w:after="60"/>
      </w:pPr>
      <w:r>
        <w:t>Business continuity and disaster recovery plan assessment</w:t>
      </w:r>
    </w:p>
    <w:p w14:paraId="4761AAA9" w14:textId="77777777" w:rsidR="00FB1159" w:rsidRDefault="00A02374">
      <w:pPr>
        <w:pStyle w:val="ListParagraph"/>
        <w:numPr>
          <w:ilvl w:val="0"/>
          <w:numId w:val="2"/>
        </w:numPr>
        <w:spacing w:after="60"/>
      </w:pPr>
      <w:r>
        <w:t>Vendor/third-party risk assessment</w:t>
      </w:r>
    </w:p>
    <w:p w14:paraId="08DCF2AF" w14:textId="77777777" w:rsidR="00FB1159" w:rsidRDefault="00A02374">
      <w:pPr>
        <w:pStyle w:val="ListParagraph"/>
        <w:numPr>
          <w:ilvl w:val="0"/>
          <w:numId w:val="2"/>
        </w:numPr>
        <w:spacing w:after="60"/>
      </w:pPr>
      <w:r>
        <w:t>Board-ready executive report with risk quantification</w:t>
      </w:r>
    </w:p>
    <w:p w14:paraId="1F56DC86"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2ABD854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56B5F4"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8F311A"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5B75A9" w14:textId="77777777" w:rsidR="00FB1159" w:rsidRDefault="00A02374">
            <w:r>
              <w:rPr>
                <w:b/>
                <w:bCs/>
                <w:color w:val="FFFFFF"/>
              </w:rPr>
              <w:t>Pricing</w:t>
            </w:r>
          </w:p>
        </w:tc>
      </w:tr>
      <w:tr w:rsidR="00FB1159" w14:paraId="321D82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ADAC36" w14:textId="77777777" w:rsidR="00FB1159" w:rsidRDefault="00A02374">
            <w:r>
              <w:rPr>
                <w:b/>
                <w:bCs/>
              </w:rPr>
              <w:t>Advanced Audit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B463CA" w14:textId="77777777" w:rsidR="00FB1159" w:rsidRDefault="00A02374">
            <w:r>
              <w:t>4–</w:t>
            </w:r>
            <w:proofErr w:type="gramStart"/>
            <w:r>
              <w:t>8 week</w:t>
            </w:r>
            <w:proofErr w:type="gramEnd"/>
            <w:r>
              <w:t xml:space="preserve"> engagement for businesses up to 100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523DC" w14:textId="77777777" w:rsidR="00FB1159" w:rsidRDefault="00A02374">
            <w:pPr>
              <w:jc w:val="right"/>
            </w:pPr>
            <w:r>
              <w:rPr>
                <w:b/>
                <w:bCs/>
                <w:color w:val="1B3A5C"/>
              </w:rPr>
              <w:t>$15,000–$25,000</w:t>
            </w:r>
          </w:p>
        </w:tc>
      </w:tr>
      <w:tr w:rsidR="00FB1159" w14:paraId="2955C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43C9A" w14:textId="77777777" w:rsidR="00FB1159" w:rsidRDefault="00A02374">
            <w:r>
              <w:rPr>
                <w:b/>
                <w:bCs/>
              </w:rPr>
              <w:t>Advanced Audit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5A182" w14:textId="77777777" w:rsidR="00FB1159" w:rsidRDefault="00A02374">
            <w:r>
              <w:t>4–</w:t>
            </w:r>
            <w:proofErr w:type="gramStart"/>
            <w:r>
              <w:t>8 week</w:t>
            </w:r>
            <w:proofErr w:type="gramEnd"/>
            <w:r>
              <w:t xml:space="preserve"> engagement for businesses 100–200+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1CF98" w14:textId="77777777" w:rsidR="00FB1159" w:rsidRDefault="00A02374">
            <w:pPr>
              <w:jc w:val="right"/>
            </w:pPr>
            <w:r>
              <w:rPr>
                <w:b/>
                <w:bCs/>
                <w:color w:val="1B3A5C"/>
              </w:rPr>
              <w:t>$25,000–$50,000</w:t>
            </w:r>
          </w:p>
        </w:tc>
      </w:tr>
    </w:tbl>
    <w:p w14:paraId="5B8462D4" w14:textId="77777777" w:rsidR="00FB1159" w:rsidRDefault="00A02374">
      <w:r>
        <w:br w:type="page"/>
      </w:r>
    </w:p>
    <w:p w14:paraId="00D0473F" w14:textId="77777777" w:rsidR="00FB1159" w:rsidRDefault="00A02374">
      <w:pPr>
        <w:pStyle w:val="Heading1"/>
      </w:pPr>
      <w:r>
        <w:rPr>
          <w:color w:val="1B3A5C"/>
        </w:rPr>
        <w:lastRenderedPageBreak/>
        <w:t>6. Project-Based Services</w:t>
      </w:r>
    </w:p>
    <w:p w14:paraId="5149E266" w14:textId="77777777" w:rsidR="00FB1159" w:rsidRDefault="00A02374">
      <w:pPr>
        <w:spacing w:after="120"/>
      </w:pPr>
      <w:r>
        <w:t xml:space="preserve">Standalone engagements </w:t>
      </w:r>
      <w:proofErr w:type="gramStart"/>
      <w:r>
        <w:t>available</w:t>
      </w:r>
      <w:proofErr w:type="gramEnd"/>
      <w:r>
        <w:t xml:space="preserve"> outside of managed service agreements. These are scoped per project and billed at a fixed fee or hourly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C82E30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7F4AD6"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66A246"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6C298E" w14:textId="77777777" w:rsidR="00FB1159" w:rsidRDefault="00A02374">
            <w:r>
              <w:rPr>
                <w:b/>
                <w:bCs/>
                <w:color w:val="FFFFFF"/>
              </w:rPr>
              <w:t>Pricing</w:t>
            </w:r>
          </w:p>
        </w:tc>
      </w:tr>
      <w:tr w:rsidR="00FB1159" w14:paraId="5F022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D9250" w14:textId="77777777" w:rsidR="00FB1159" w:rsidRDefault="00A02374">
            <w:r>
              <w:rPr>
                <w:b/>
                <w:bCs/>
              </w:rPr>
              <w:t>Cloud Migration (M365)</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F2D536" w14:textId="77777777" w:rsidR="00FB1159" w:rsidRDefault="00A02374">
            <w:proofErr w:type="gramStart"/>
            <w:r>
              <w:t>Migrate</w:t>
            </w:r>
            <w:proofErr w:type="gramEnd"/>
            <w:r>
              <w:t xml:space="preserve"> email, files, and collaboration tools to Microsoft 365 including tenant setup, DNS, and user migration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EA63C3" w14:textId="77777777" w:rsidR="00FB1159" w:rsidRDefault="00A02374">
            <w:pPr>
              <w:jc w:val="right"/>
            </w:pPr>
            <w:r>
              <w:rPr>
                <w:b/>
                <w:bCs/>
                <w:color w:val="1B3A5C"/>
              </w:rPr>
              <w:t>$3,000–$15,000</w:t>
            </w:r>
          </w:p>
        </w:tc>
      </w:tr>
      <w:tr w:rsidR="00FB1159" w14:paraId="54385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9F84B" w14:textId="77777777" w:rsidR="00FB1159" w:rsidRDefault="00A02374">
            <w:r>
              <w:rPr>
                <w:b/>
                <w:bCs/>
              </w:rPr>
              <w:t>Azure Cloud Migration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75260" w14:textId="77777777" w:rsidR="00FB1159" w:rsidRDefault="00A02374">
            <w:r>
              <w:t>Lift-and-shift or re-architect on-premises workloads to Azure IaaS/PaaS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013E7" w14:textId="77777777" w:rsidR="00FB1159" w:rsidRDefault="00A02374">
            <w:pPr>
              <w:jc w:val="right"/>
            </w:pPr>
            <w:r>
              <w:rPr>
                <w:b/>
                <w:bCs/>
                <w:color w:val="1B3A5C"/>
              </w:rPr>
              <w:t>$5,000–$25,000</w:t>
            </w:r>
          </w:p>
        </w:tc>
      </w:tr>
      <w:tr w:rsidR="00FB1159" w14:paraId="43D167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39A30" w14:textId="77777777" w:rsidR="00FB1159" w:rsidRDefault="00A02374">
            <w:r>
              <w:rPr>
                <w:b/>
                <w:bCs/>
              </w:rPr>
              <w:t>M365 Tenant Hardening</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EE2C1" w14:textId="77777777" w:rsidR="00FB1159" w:rsidRDefault="00A02374">
            <w:r>
              <w:t>Full security configuration of M365 tenant per CIS benchmarks including MFA, conditional access, Safe Links/Attachments, DLP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3DCC40" w14:textId="77777777" w:rsidR="00FB1159" w:rsidRDefault="00A02374">
            <w:pPr>
              <w:jc w:val="right"/>
            </w:pPr>
            <w:r>
              <w:rPr>
                <w:b/>
                <w:bCs/>
                <w:color w:val="1B3A5C"/>
              </w:rPr>
              <w:t>$2,500–$7,500</w:t>
            </w:r>
          </w:p>
        </w:tc>
      </w:tr>
      <w:tr w:rsidR="00FB1159" w14:paraId="17E4BD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5BE35" w14:textId="77777777" w:rsidR="00FB1159" w:rsidRDefault="00A02374">
            <w:r>
              <w:rPr>
                <w:b/>
                <w:bCs/>
              </w:rPr>
              <w:t>Network Design &amp; Segmentation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ED609" w14:textId="77777777" w:rsidR="00FB1159" w:rsidRDefault="00A02374">
            <w:r>
              <w:t>VLAN architecture, firewall deployment, Wi-Fi hardening, and site-to-site VPN for multi-location businesses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60EDB" w14:textId="77777777" w:rsidR="00FB1159" w:rsidRDefault="00A02374">
            <w:pPr>
              <w:jc w:val="right"/>
            </w:pPr>
            <w:r>
              <w:rPr>
                <w:b/>
                <w:bCs/>
                <w:color w:val="1B3A5C"/>
              </w:rPr>
              <w:t>$5,000–$15,000</w:t>
            </w:r>
          </w:p>
        </w:tc>
      </w:tr>
      <w:tr w:rsidR="00FB1159" w14:paraId="42FA7D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46BE74" w14:textId="77777777" w:rsidR="00FB1159" w:rsidRDefault="00A02374">
            <w:r>
              <w:rPr>
                <w:b/>
                <w:bCs/>
              </w:rPr>
              <w:t>Security Hardening Package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531A5" w14:textId="77777777" w:rsidR="00FB1159" w:rsidRDefault="00A02374">
            <w:r>
              <w:t>Gap analysis, policy creation, control implementation, and documentation aligned to CIS Controls and industry best practices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4E680D" w14:textId="77777777" w:rsidR="00FB1159" w:rsidRDefault="00A02374">
            <w:pPr>
              <w:jc w:val="right"/>
            </w:pPr>
            <w:r>
              <w:rPr>
                <w:b/>
                <w:bCs/>
                <w:color w:val="1B3A5C"/>
              </w:rPr>
              <w:t>$5,000–$15,000</w:t>
            </w:r>
          </w:p>
        </w:tc>
      </w:tr>
      <w:tr w:rsidR="00FB1159" w14:paraId="1BADC8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8514D" w14:textId="77777777" w:rsidR="00FB1159" w:rsidRDefault="00A02374">
            <w:r>
              <w:rPr>
                <w:b/>
                <w:bCs/>
              </w:rPr>
              <w:t>Incident Response Planning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3C32D" w14:textId="77777777" w:rsidR="00FB1159" w:rsidRDefault="00A02374">
            <w:r>
              <w:t>Develop incident response playbooks, communication templates, and tabletop exercise facilitation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364C6" w14:textId="77777777" w:rsidR="00FB1159" w:rsidRDefault="00A02374">
            <w:pPr>
              <w:jc w:val="right"/>
            </w:pPr>
            <w:r>
              <w:rPr>
                <w:b/>
                <w:bCs/>
                <w:color w:val="1B3A5C"/>
              </w:rPr>
              <w:t>$3,000–$7,500</w:t>
            </w:r>
          </w:p>
        </w:tc>
      </w:tr>
      <w:tr w:rsidR="00FB1159" w14:paraId="22BDB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E1CAC2" w14:textId="77777777" w:rsidR="00FB1159" w:rsidRDefault="00A02374">
            <w:r>
              <w:rPr>
                <w:b/>
                <w:bCs/>
              </w:rPr>
              <w:t>Backup &amp; Disaster Recovery</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C5B5B" w14:textId="77777777" w:rsidR="00FB1159" w:rsidRDefault="00A02374">
            <w:r>
              <w:t>Design and implement backup strategy with cloud-based DR, tested recovery procedures, and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B974AB" w14:textId="77777777" w:rsidR="00FB1159" w:rsidRDefault="00A02374">
            <w:pPr>
              <w:jc w:val="right"/>
            </w:pPr>
            <w:r>
              <w:rPr>
                <w:b/>
                <w:bCs/>
                <w:color w:val="1B3A5C"/>
              </w:rPr>
              <w:t>$2,500–$8,000</w:t>
            </w:r>
          </w:p>
        </w:tc>
      </w:tr>
      <w:tr w:rsidR="00FB1159" w14:paraId="695E5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1F85A" w14:textId="77777777" w:rsidR="00FB1159" w:rsidRDefault="00A02374">
            <w:r>
              <w:rPr>
                <w:b/>
                <w:bCs/>
              </w:rPr>
              <w:t>Security Awareness Program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1883C" w14:textId="77777777" w:rsidR="00FB1159" w:rsidRDefault="00A02374">
            <w:r>
              <w:t>Deploy ongoing phishing simulations, training modules, and quarterly reporting for staff security education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144316" w14:textId="77777777" w:rsidR="00FB1159" w:rsidRDefault="00A02374">
            <w:pPr>
              <w:jc w:val="right"/>
            </w:pPr>
            <w:r>
              <w:rPr>
                <w:b/>
                <w:bCs/>
                <w:color w:val="1B3A5C"/>
              </w:rPr>
              <w:t>$1,500–$3,000/quarter</w:t>
            </w:r>
          </w:p>
        </w:tc>
      </w:tr>
      <w:tr w:rsidR="00FB1159" w14:paraId="4A0098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F9E1D3" w14:textId="77777777" w:rsidR="00FB1159" w:rsidRDefault="00A02374">
            <w:r>
              <w:rPr>
                <w:b/>
                <w:bCs/>
              </w:rPr>
              <w:t>Azure Cost Optimization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593B1D" w14:textId="77777777" w:rsidR="00FB1159" w:rsidRDefault="00A02374">
            <w:r>
              <w:t xml:space="preserve">Full audit of Azure </w:t>
            </w:r>
            <w:proofErr w:type="gramStart"/>
            <w:r>
              <w:t>spend</w:t>
            </w:r>
            <w:proofErr w:type="gramEnd"/>
            <w:r>
              <w:t xml:space="preserve"> with recommendations for </w:t>
            </w:r>
            <w:proofErr w:type="gramStart"/>
            <w:r>
              <w:t>right-sizing</w:t>
            </w:r>
            <w:proofErr w:type="gramEnd"/>
            <w:r>
              <w:t>, reserved instances, and resource cleanup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D8ABE" w14:textId="77777777" w:rsidR="00FB1159" w:rsidRDefault="00A02374">
            <w:pPr>
              <w:jc w:val="right"/>
            </w:pPr>
            <w:r>
              <w:rPr>
                <w:b/>
                <w:bCs/>
                <w:color w:val="1B3A5C"/>
              </w:rPr>
              <w:t>$1,500–$3,500</w:t>
            </w:r>
          </w:p>
        </w:tc>
      </w:tr>
    </w:tbl>
    <w:p w14:paraId="13EB3646" w14:textId="77777777" w:rsidR="00FB1159" w:rsidRDefault="00A02374">
      <w:r>
        <w:br w:type="page"/>
      </w:r>
    </w:p>
    <w:p w14:paraId="418DC53D" w14:textId="77777777" w:rsidR="00FB1159" w:rsidRDefault="00A02374">
      <w:pPr>
        <w:pStyle w:val="Heading1"/>
      </w:pPr>
      <w:r>
        <w:rPr>
          <w:color w:val="1B3A5C"/>
        </w:rPr>
        <w:lastRenderedPageBreak/>
        <w:t>7. IT Documentation Services</w:t>
      </w:r>
    </w:p>
    <w:p w14:paraId="76D49CA2" w14:textId="77777777" w:rsidR="00FB1159" w:rsidRDefault="00A02374">
      <w:pPr>
        <w:spacing w:after="120"/>
      </w:pPr>
      <w:r>
        <w:t xml:space="preserve">Comprehensive IT documentation is the foundation of reliable, repeatable service delivery. </w:t>
      </w:r>
      <w:proofErr w:type="spellStart"/>
      <w:r>
        <w:t>BlueStrata</w:t>
      </w:r>
      <w:proofErr w:type="spellEnd"/>
      <w:r>
        <w:t xml:space="preserve"> builds complete operational documentation packages for every client environment, covering standard operating procedures, runbooks, knowledge base articles, and network diagrams. Well-documented environments reduce ticket resolution time, enable faster onboarding of new staff, and ensure business continuity.</w:t>
      </w:r>
    </w:p>
    <w:p w14:paraId="5589ED22" w14:textId="77777777" w:rsidR="00FB1159" w:rsidRDefault="00A02374">
      <w:pPr>
        <w:pStyle w:val="Heading2"/>
      </w:pPr>
      <w:r>
        <w:rPr>
          <w:color w:val="2E75B6"/>
        </w:rPr>
        <w:t>7.1 Onboarding Documentation (Included with Managed Services)</w:t>
      </w:r>
    </w:p>
    <w:p w14:paraId="275B1BFA" w14:textId="77777777" w:rsidR="00FB1159" w:rsidRDefault="00A02374">
      <w:pPr>
        <w:spacing w:after="120"/>
      </w:pPr>
      <w:r>
        <w:t xml:space="preserve">Every new managed services client receives a baseline documentation package as part of onboarding. This is included in the first month of service </w:t>
      </w:r>
      <w:proofErr w:type="gramStart"/>
      <w:r>
        <w:t>at</w:t>
      </w:r>
      <w:proofErr w:type="gramEnd"/>
      <w:r>
        <w:t xml:space="preserve"> no additional charge for Professional and Enterprise tier clients, or available as a one-time add-on for Essentials tier clients.</w:t>
      </w:r>
    </w:p>
    <w:p w14:paraId="6D4D0B80" w14:textId="77777777" w:rsidR="00FB1159" w:rsidRDefault="00A02374">
      <w:pPr>
        <w:pStyle w:val="ListParagraph"/>
        <w:numPr>
          <w:ilvl w:val="0"/>
          <w:numId w:val="2"/>
        </w:numPr>
        <w:spacing w:after="60"/>
      </w:pPr>
      <w:r>
        <w:t>Network topology diagram</w:t>
      </w:r>
    </w:p>
    <w:p w14:paraId="3FBF2ADB" w14:textId="77777777" w:rsidR="00FB1159" w:rsidRDefault="00A02374">
      <w:pPr>
        <w:pStyle w:val="ListParagraph"/>
        <w:numPr>
          <w:ilvl w:val="0"/>
          <w:numId w:val="2"/>
        </w:numPr>
        <w:spacing w:after="60"/>
      </w:pPr>
      <w:r>
        <w:t>Asset inventory (workstations, servers, network devices, printers)</w:t>
      </w:r>
    </w:p>
    <w:p w14:paraId="23DBE90E" w14:textId="77777777" w:rsidR="00FB1159" w:rsidRDefault="00A02374">
      <w:pPr>
        <w:pStyle w:val="ListParagraph"/>
        <w:numPr>
          <w:ilvl w:val="0"/>
          <w:numId w:val="2"/>
        </w:numPr>
        <w:spacing w:after="60"/>
      </w:pPr>
      <w:r>
        <w:t>Admin credential documentation (stored in IT Glue or Hudu)</w:t>
      </w:r>
    </w:p>
    <w:p w14:paraId="46887B3A" w14:textId="77777777" w:rsidR="00FB1159" w:rsidRDefault="00A02374">
      <w:pPr>
        <w:pStyle w:val="ListParagraph"/>
        <w:numPr>
          <w:ilvl w:val="0"/>
          <w:numId w:val="2"/>
        </w:numPr>
        <w:spacing w:after="60"/>
      </w:pPr>
      <w:r>
        <w:t>User onboarding/offboarding standard operating procedures</w:t>
      </w:r>
    </w:p>
    <w:p w14:paraId="7CEC424C" w14:textId="77777777" w:rsidR="00FB1159" w:rsidRDefault="00A02374">
      <w:pPr>
        <w:pStyle w:val="ListParagraph"/>
        <w:numPr>
          <w:ilvl w:val="0"/>
          <w:numId w:val="2"/>
        </w:numPr>
        <w:spacing w:after="60"/>
      </w:pPr>
      <w:r>
        <w:t>Emergency contact and escalation matrix</w:t>
      </w:r>
    </w:p>
    <w:p w14:paraId="0EB862D6" w14:textId="77777777" w:rsidR="00FB1159" w:rsidRDefault="00A02374">
      <w:pPr>
        <w:pStyle w:val="ListParagraph"/>
        <w:numPr>
          <w:ilvl w:val="0"/>
          <w:numId w:val="2"/>
        </w:numPr>
        <w:spacing w:after="60"/>
      </w:pPr>
      <w:r>
        <w:t>Basic disaster recovery contact sheet</w:t>
      </w:r>
    </w:p>
    <w:p w14:paraId="52B45DB8" w14:textId="77777777" w:rsidR="00FB1159" w:rsidRDefault="00A02374">
      <w:pPr>
        <w:pStyle w:val="Heading2"/>
      </w:pPr>
      <w:r>
        <w:rPr>
          <w:color w:val="2E75B6"/>
        </w:rPr>
        <w:t>7.2 Standalone IT Documentation Package</w:t>
      </w:r>
    </w:p>
    <w:p w14:paraId="6C7C3B9A" w14:textId="77777777" w:rsidR="00FB1159" w:rsidRDefault="00A02374">
      <w:pPr>
        <w:spacing w:after="120"/>
      </w:pPr>
      <w:r>
        <w:t xml:space="preserve">For clients with an existing environment and little to no documentation, </w:t>
      </w:r>
      <w:proofErr w:type="spellStart"/>
      <w:r>
        <w:t>BlueStrata</w:t>
      </w:r>
      <w:proofErr w:type="spellEnd"/>
      <w:r>
        <w:t xml:space="preserve"> delivers a full operational documentation package as a project engagement. This is ideal for businesses that have grown organically without formal IT processes, or organizations preparing to bring on managed services.</w:t>
      </w:r>
    </w:p>
    <w:p w14:paraId="75076207" w14:textId="77777777" w:rsidR="00FB1159" w:rsidRDefault="00A02374">
      <w:pPr>
        <w:pStyle w:val="Heading3"/>
      </w:pPr>
      <w:r>
        <w:rPr>
          <w:color w:val="1B3A5C"/>
        </w:rPr>
        <w:t>Standard Documentation Package (Up to 25 Users)</w:t>
      </w:r>
    </w:p>
    <w:p w14:paraId="374893B7" w14:textId="77777777" w:rsidR="00FB1159" w:rsidRDefault="00A02374">
      <w:pPr>
        <w:pStyle w:val="ListParagraph"/>
        <w:numPr>
          <w:ilvl w:val="0"/>
          <w:numId w:val="2"/>
        </w:numPr>
        <w:spacing w:after="60"/>
      </w:pPr>
      <w:r>
        <w:t xml:space="preserve">Everything </w:t>
      </w:r>
      <w:proofErr w:type="gramStart"/>
      <w:r>
        <w:t>in</w:t>
      </w:r>
      <w:proofErr w:type="gramEnd"/>
      <w:r>
        <w:t xml:space="preserve"> onboarding documentation, plus:</w:t>
      </w:r>
    </w:p>
    <w:p w14:paraId="76579FFB" w14:textId="77777777" w:rsidR="00FB1159" w:rsidRDefault="00A02374">
      <w:pPr>
        <w:pStyle w:val="ListParagraph"/>
        <w:numPr>
          <w:ilvl w:val="0"/>
          <w:numId w:val="2"/>
        </w:numPr>
        <w:spacing w:after="60"/>
      </w:pPr>
      <w:r>
        <w:t>Detailed onboarding SOP (step-by-step user provisioning, M365 setup, device enrollment)</w:t>
      </w:r>
    </w:p>
    <w:p w14:paraId="1AA14B7C" w14:textId="77777777" w:rsidR="00FB1159" w:rsidRDefault="00A02374">
      <w:pPr>
        <w:pStyle w:val="ListParagraph"/>
        <w:numPr>
          <w:ilvl w:val="0"/>
          <w:numId w:val="2"/>
        </w:numPr>
        <w:spacing w:after="60"/>
      </w:pPr>
      <w:r>
        <w:t>Offboarding SOP (account deactivation, license recovery, data retention)</w:t>
      </w:r>
    </w:p>
    <w:p w14:paraId="38D98BB8" w14:textId="77777777" w:rsidR="00FB1159" w:rsidRDefault="00A02374">
      <w:pPr>
        <w:pStyle w:val="ListParagraph"/>
        <w:numPr>
          <w:ilvl w:val="0"/>
          <w:numId w:val="2"/>
        </w:numPr>
        <w:spacing w:after="60"/>
      </w:pPr>
      <w:r>
        <w:t xml:space="preserve">New </w:t>
      </w:r>
      <w:proofErr w:type="gramStart"/>
      <w:r>
        <w:t>workstation</w:t>
      </w:r>
      <w:proofErr w:type="gramEnd"/>
      <w:r>
        <w:t xml:space="preserve"> build guide (hardware standards, imaging, software deployment)</w:t>
      </w:r>
    </w:p>
    <w:p w14:paraId="0CD1EA1D" w14:textId="77777777" w:rsidR="00FB1159" w:rsidRDefault="00A02374">
      <w:pPr>
        <w:pStyle w:val="ListParagraph"/>
        <w:numPr>
          <w:ilvl w:val="0"/>
          <w:numId w:val="2"/>
        </w:numPr>
        <w:spacing w:after="60"/>
      </w:pPr>
      <w:r>
        <w:t>VPN setup and configuration guide</w:t>
      </w:r>
    </w:p>
    <w:p w14:paraId="6C0F0CF6" w14:textId="77777777" w:rsidR="00FB1159" w:rsidRDefault="00A02374">
      <w:pPr>
        <w:pStyle w:val="ListParagraph"/>
        <w:numPr>
          <w:ilvl w:val="0"/>
          <w:numId w:val="2"/>
        </w:numPr>
        <w:spacing w:after="60"/>
      </w:pPr>
      <w:r>
        <w:t>Password reset and MFA enrollment procedures</w:t>
      </w:r>
    </w:p>
    <w:p w14:paraId="18711C93" w14:textId="77777777" w:rsidR="00FB1159" w:rsidRDefault="00A02374">
      <w:pPr>
        <w:pStyle w:val="ListParagraph"/>
        <w:numPr>
          <w:ilvl w:val="0"/>
          <w:numId w:val="2"/>
        </w:numPr>
        <w:spacing w:after="60"/>
      </w:pPr>
      <w:r>
        <w:t>Printer and peripheral setup guides</w:t>
      </w:r>
    </w:p>
    <w:p w14:paraId="4661F9C3" w14:textId="77777777" w:rsidR="00FB1159" w:rsidRDefault="00A02374">
      <w:pPr>
        <w:pStyle w:val="ListParagraph"/>
        <w:numPr>
          <w:ilvl w:val="0"/>
          <w:numId w:val="2"/>
        </w:numPr>
        <w:spacing w:after="60"/>
      </w:pPr>
      <w:r>
        <w:t>Common troubleshooting runbook (top 10 ticket types with resolution steps)</w:t>
      </w:r>
    </w:p>
    <w:p w14:paraId="37B776D2" w14:textId="77777777" w:rsidR="00FB1159" w:rsidRDefault="00A02374">
      <w:pPr>
        <w:pStyle w:val="ListParagraph"/>
        <w:numPr>
          <w:ilvl w:val="0"/>
          <w:numId w:val="2"/>
        </w:numPr>
        <w:spacing w:after="60"/>
      </w:pPr>
      <w:r>
        <w:t>Application-specific guides (line-of-business apps, remote desktop, etc.)</w:t>
      </w:r>
    </w:p>
    <w:p w14:paraId="14562CFC"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E4B8B2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9087917"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1A5460"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23CBBB" w14:textId="77777777" w:rsidR="00FB1159" w:rsidRDefault="00A02374">
            <w:r>
              <w:rPr>
                <w:b/>
                <w:bCs/>
                <w:color w:val="FFFFFF"/>
              </w:rPr>
              <w:t>Pricing</w:t>
            </w:r>
          </w:p>
        </w:tc>
      </w:tr>
      <w:tr w:rsidR="00FB1159" w14:paraId="2C162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5C57C" w14:textId="77777777" w:rsidR="00FB1159" w:rsidRDefault="00A02374">
            <w:r>
              <w:rPr>
                <w:b/>
                <w:bCs/>
              </w:rPr>
              <w:t>Standard Documentation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1604FB" w14:textId="77777777" w:rsidR="00FB1159" w:rsidRDefault="00A02374">
            <w:r>
              <w:t>Full SOP and runbook package for environments up to 25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C9F058" w14:textId="77777777" w:rsidR="00FB1159" w:rsidRDefault="00A02374">
            <w:pPr>
              <w:jc w:val="right"/>
            </w:pPr>
            <w:r>
              <w:rPr>
                <w:b/>
                <w:bCs/>
                <w:color w:val="1B3A5C"/>
              </w:rPr>
              <w:t>$2,500–$4,000</w:t>
            </w:r>
          </w:p>
        </w:tc>
      </w:tr>
    </w:tbl>
    <w:p w14:paraId="69E2E0D2" w14:textId="77777777" w:rsidR="00FB1159" w:rsidRDefault="00A02374">
      <w:pPr>
        <w:pStyle w:val="Heading3"/>
      </w:pPr>
      <w:r>
        <w:rPr>
          <w:color w:val="1B3A5C"/>
        </w:rPr>
        <w:t>Comprehensive Documentation Package (25–100 Users)</w:t>
      </w:r>
    </w:p>
    <w:p w14:paraId="3FD7C11D" w14:textId="77777777" w:rsidR="00FB1159" w:rsidRDefault="00A02374">
      <w:pPr>
        <w:spacing w:after="120"/>
      </w:pPr>
      <w:r>
        <w:t>Includes everything in the Standard package plus additional depth for more complex environments:</w:t>
      </w:r>
    </w:p>
    <w:p w14:paraId="531853CB" w14:textId="77777777" w:rsidR="00FB1159" w:rsidRDefault="00A02374">
      <w:pPr>
        <w:pStyle w:val="ListParagraph"/>
        <w:numPr>
          <w:ilvl w:val="0"/>
          <w:numId w:val="2"/>
        </w:numPr>
        <w:spacing w:after="60"/>
      </w:pPr>
      <w:r>
        <w:t>Multi-site network documentation with per-location diagrams</w:t>
      </w:r>
    </w:p>
    <w:p w14:paraId="67537FEA" w14:textId="77777777" w:rsidR="00FB1159" w:rsidRDefault="00A02374">
      <w:pPr>
        <w:pStyle w:val="ListParagraph"/>
        <w:numPr>
          <w:ilvl w:val="0"/>
          <w:numId w:val="2"/>
        </w:numPr>
        <w:spacing w:after="60"/>
      </w:pPr>
      <w:r>
        <w:t>Azure/cloud infrastructure documentation (resource maps, subscription structure, RBAC roles)</w:t>
      </w:r>
    </w:p>
    <w:p w14:paraId="095F26CD" w14:textId="77777777" w:rsidR="00FB1159" w:rsidRDefault="00A02374">
      <w:pPr>
        <w:pStyle w:val="ListParagraph"/>
        <w:numPr>
          <w:ilvl w:val="0"/>
          <w:numId w:val="2"/>
        </w:numPr>
        <w:spacing w:after="60"/>
      </w:pPr>
      <w:r>
        <w:t>Intune/MDM device enrollment and policy documentation</w:t>
      </w:r>
    </w:p>
    <w:p w14:paraId="22604471" w14:textId="77777777" w:rsidR="00FB1159" w:rsidRDefault="00A02374">
      <w:pPr>
        <w:pStyle w:val="ListParagraph"/>
        <w:numPr>
          <w:ilvl w:val="0"/>
          <w:numId w:val="2"/>
        </w:numPr>
        <w:spacing w:after="60"/>
      </w:pPr>
      <w:r>
        <w:t>Conditional access policy reference guide</w:t>
      </w:r>
    </w:p>
    <w:p w14:paraId="622E5ED8" w14:textId="77777777" w:rsidR="00FB1159" w:rsidRDefault="00A02374">
      <w:pPr>
        <w:pStyle w:val="ListParagraph"/>
        <w:numPr>
          <w:ilvl w:val="0"/>
          <w:numId w:val="2"/>
        </w:numPr>
        <w:spacing w:after="60"/>
      </w:pPr>
      <w:r>
        <w:lastRenderedPageBreak/>
        <w:t>Backup and disaster recovery procedures with tested recovery steps</w:t>
      </w:r>
    </w:p>
    <w:p w14:paraId="27F95C5D" w14:textId="77777777" w:rsidR="00FB1159" w:rsidRDefault="00A02374">
      <w:pPr>
        <w:pStyle w:val="ListParagraph"/>
        <w:numPr>
          <w:ilvl w:val="0"/>
          <w:numId w:val="2"/>
        </w:numPr>
        <w:spacing w:after="60"/>
      </w:pPr>
      <w:proofErr w:type="gramStart"/>
      <w:r>
        <w:t>Vendor</w:t>
      </w:r>
      <w:proofErr w:type="gramEnd"/>
      <w:r>
        <w:t xml:space="preserve"> contact directory and service contract summary</w:t>
      </w:r>
    </w:p>
    <w:p w14:paraId="245911BC" w14:textId="77777777" w:rsidR="00FB1159" w:rsidRDefault="00A02374">
      <w:pPr>
        <w:pStyle w:val="ListParagraph"/>
        <w:numPr>
          <w:ilvl w:val="0"/>
          <w:numId w:val="2"/>
        </w:numPr>
        <w:spacing w:after="60"/>
      </w:pPr>
      <w:r>
        <w:t>Security incident response quick-reference guide</w:t>
      </w:r>
    </w:p>
    <w:p w14:paraId="080A2ABF" w14:textId="77777777" w:rsidR="00FB1159" w:rsidRDefault="00A02374">
      <w:pPr>
        <w:pStyle w:val="ListParagraph"/>
        <w:numPr>
          <w:ilvl w:val="0"/>
          <w:numId w:val="2"/>
        </w:numPr>
        <w:spacing w:after="60"/>
      </w:pPr>
      <w:r>
        <w:t>End-user knowledge base (client-facing FAQ and self-service guides)</w:t>
      </w:r>
    </w:p>
    <w:p w14:paraId="0916A5E0"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4467BAE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E6369A"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C97C93"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BCE9F2" w14:textId="77777777" w:rsidR="00FB1159" w:rsidRDefault="00A02374">
            <w:r>
              <w:rPr>
                <w:b/>
                <w:bCs/>
                <w:color w:val="FFFFFF"/>
              </w:rPr>
              <w:t>Pricing</w:t>
            </w:r>
          </w:p>
        </w:tc>
      </w:tr>
      <w:tr w:rsidR="00FB1159" w14:paraId="510D9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79655D" w14:textId="77777777" w:rsidR="00FB1159" w:rsidRDefault="00A02374">
            <w:r>
              <w:rPr>
                <w:b/>
                <w:bCs/>
              </w:rPr>
              <w:t>Comprehensive Documentation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3284E3" w14:textId="77777777" w:rsidR="00FB1159" w:rsidRDefault="00A02374">
            <w:r>
              <w:t>Full SOP, runbook, and KB package for environments with 25–100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0EC14" w14:textId="77777777" w:rsidR="00FB1159" w:rsidRDefault="00A02374">
            <w:pPr>
              <w:jc w:val="right"/>
            </w:pPr>
            <w:r>
              <w:rPr>
                <w:b/>
                <w:bCs/>
                <w:color w:val="1B3A5C"/>
              </w:rPr>
              <w:t>$4,000–$7,500</w:t>
            </w:r>
          </w:p>
        </w:tc>
      </w:tr>
    </w:tbl>
    <w:p w14:paraId="12B06C74" w14:textId="77777777" w:rsidR="00FB1159" w:rsidRDefault="00A02374">
      <w:pPr>
        <w:pStyle w:val="Heading3"/>
      </w:pPr>
      <w:r>
        <w:rPr>
          <w:color w:val="1B3A5C"/>
        </w:rPr>
        <w:t>Enterprise Documentation Package (100+ Users)</w:t>
      </w:r>
    </w:p>
    <w:p w14:paraId="153D56A4" w14:textId="77777777" w:rsidR="00FB1159" w:rsidRDefault="00A02374">
      <w:pPr>
        <w:spacing w:after="120"/>
      </w:pPr>
      <w:r>
        <w:t>For larger and more complex environments requiring extensive documentation across multiple sites, cloud platforms, and security controls:</w:t>
      </w:r>
    </w:p>
    <w:p w14:paraId="6D318367" w14:textId="77777777" w:rsidR="00FB1159" w:rsidRDefault="00A02374">
      <w:pPr>
        <w:pStyle w:val="ListParagraph"/>
        <w:numPr>
          <w:ilvl w:val="0"/>
          <w:numId w:val="2"/>
        </w:numPr>
        <w:spacing w:after="60"/>
      </w:pPr>
      <w:r>
        <w:t>Everything in the Comprehensive package, plus:</w:t>
      </w:r>
    </w:p>
    <w:p w14:paraId="1F8AFE9B" w14:textId="77777777" w:rsidR="00FB1159" w:rsidRDefault="00A02374">
      <w:pPr>
        <w:pStyle w:val="ListParagraph"/>
        <w:numPr>
          <w:ilvl w:val="0"/>
          <w:numId w:val="2"/>
        </w:numPr>
        <w:spacing w:after="60"/>
      </w:pPr>
      <w:r>
        <w:t>Full IT policy library (acceptable use, data classification, BYOD, remote work)</w:t>
      </w:r>
    </w:p>
    <w:p w14:paraId="32564146" w14:textId="77777777" w:rsidR="00FB1159" w:rsidRDefault="00A02374">
      <w:pPr>
        <w:pStyle w:val="ListParagraph"/>
        <w:numPr>
          <w:ilvl w:val="0"/>
          <w:numId w:val="2"/>
        </w:numPr>
        <w:spacing w:after="60"/>
      </w:pPr>
      <w:r>
        <w:t>Change management procedures</w:t>
      </w:r>
    </w:p>
    <w:p w14:paraId="3212E06A" w14:textId="77777777" w:rsidR="00FB1159" w:rsidRDefault="00A02374">
      <w:pPr>
        <w:pStyle w:val="ListParagraph"/>
        <w:numPr>
          <w:ilvl w:val="0"/>
          <w:numId w:val="2"/>
        </w:numPr>
        <w:spacing w:after="60"/>
      </w:pPr>
      <w:r>
        <w:t>Detailed Azure infrastructure runbooks (VM management, storage, networking)</w:t>
      </w:r>
    </w:p>
    <w:p w14:paraId="19380F03" w14:textId="77777777" w:rsidR="00FB1159" w:rsidRDefault="00A02374">
      <w:pPr>
        <w:pStyle w:val="ListParagraph"/>
        <w:numPr>
          <w:ilvl w:val="0"/>
          <w:numId w:val="2"/>
        </w:numPr>
        <w:spacing w:after="60"/>
      </w:pPr>
      <w:r>
        <w:t>Advanced security operations documentation (Defender for Endpoint, DLP, sensitivity labels)</w:t>
      </w:r>
    </w:p>
    <w:p w14:paraId="16A4AB07" w14:textId="77777777" w:rsidR="00FB1159" w:rsidRDefault="00A02374">
      <w:pPr>
        <w:pStyle w:val="ListParagraph"/>
        <w:numPr>
          <w:ilvl w:val="0"/>
          <w:numId w:val="2"/>
        </w:numPr>
        <w:spacing w:after="60"/>
      </w:pPr>
      <w:r>
        <w:t>Executive-facing IT overview and risk summary</w:t>
      </w:r>
    </w:p>
    <w:p w14:paraId="4641E337"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4B25817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B68D3E"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5582AD"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830A0D" w14:textId="77777777" w:rsidR="00FB1159" w:rsidRDefault="00A02374">
            <w:r>
              <w:rPr>
                <w:b/>
                <w:bCs/>
                <w:color w:val="FFFFFF"/>
              </w:rPr>
              <w:t>Pricing</w:t>
            </w:r>
          </w:p>
        </w:tc>
      </w:tr>
      <w:tr w:rsidR="00FB1159" w14:paraId="2D0593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E3BB77" w14:textId="77777777" w:rsidR="00FB1159" w:rsidRDefault="00A02374">
            <w:r>
              <w:rPr>
                <w:b/>
                <w:bCs/>
              </w:rPr>
              <w:t>Enterprise Documentation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BC841" w14:textId="77777777" w:rsidR="00FB1159" w:rsidRDefault="00A02374">
            <w:r>
              <w:t xml:space="preserve">Full documentation </w:t>
            </w:r>
            <w:proofErr w:type="gramStart"/>
            <w:r>
              <w:t>suite for</w:t>
            </w:r>
            <w:proofErr w:type="gramEnd"/>
            <w:r>
              <w:t xml:space="preserve"> complex multi-site environments with 100+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5E418E" w14:textId="77777777" w:rsidR="00FB1159" w:rsidRDefault="00A02374">
            <w:pPr>
              <w:jc w:val="right"/>
            </w:pPr>
            <w:r>
              <w:rPr>
                <w:b/>
                <w:bCs/>
                <w:color w:val="1B3A5C"/>
              </w:rPr>
              <w:t>$7,500–$12,000</w:t>
            </w:r>
          </w:p>
        </w:tc>
      </w:tr>
    </w:tbl>
    <w:p w14:paraId="49EC97E4" w14:textId="77777777" w:rsidR="00FB1159" w:rsidRDefault="00A02374">
      <w:pPr>
        <w:pStyle w:val="Heading2"/>
      </w:pPr>
      <w:r>
        <w:rPr>
          <w:color w:val="2E75B6"/>
        </w:rPr>
        <w:t>7.3 Annual Documentation Refresh</w:t>
      </w:r>
    </w:p>
    <w:p w14:paraId="148BDE8C" w14:textId="77777777" w:rsidR="00FB1159" w:rsidRDefault="00A02374">
      <w:pPr>
        <w:spacing w:after="120"/>
      </w:pPr>
      <w:r>
        <w:t xml:space="preserve">IT environments change constantly. </w:t>
      </w:r>
      <w:proofErr w:type="spellStart"/>
      <w:r>
        <w:t>BlueStrata</w:t>
      </w:r>
      <w:proofErr w:type="spellEnd"/>
      <w:r>
        <w:t xml:space="preserve"> offers an annual documentation refresh to update all SOPs, runbooks, network diagrams, and asset inventories to reflect the current state of the client environment. This ensures documentation stays accurate and actionable.</w:t>
      </w:r>
    </w:p>
    <w:p w14:paraId="54E556BB"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4E5A8E9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3D34C6"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01E7EE6"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F717D9" w14:textId="77777777" w:rsidR="00FB1159" w:rsidRDefault="00A02374">
            <w:r>
              <w:rPr>
                <w:b/>
                <w:bCs/>
                <w:color w:val="FFFFFF"/>
              </w:rPr>
              <w:t>Pricing</w:t>
            </w:r>
          </w:p>
        </w:tc>
      </w:tr>
      <w:tr w:rsidR="00FB1159" w14:paraId="61567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1CF786" w14:textId="77777777" w:rsidR="00FB1159" w:rsidRDefault="00A02374">
            <w:r>
              <w:rPr>
                <w:b/>
                <w:bCs/>
              </w:rPr>
              <w:t>Annual Refresh (Standard)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079CB" w14:textId="77777777" w:rsidR="00FB1159" w:rsidRDefault="00A02374">
            <w:r>
              <w:t>Full review and update of all documentation for environments up to 25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5D175E" w14:textId="77777777" w:rsidR="00FB1159" w:rsidRDefault="00A02374">
            <w:pPr>
              <w:jc w:val="right"/>
            </w:pPr>
            <w:r>
              <w:rPr>
                <w:b/>
                <w:bCs/>
                <w:color w:val="1B3A5C"/>
              </w:rPr>
              <w:t>$1,000–$1,500</w:t>
            </w:r>
          </w:p>
        </w:tc>
      </w:tr>
      <w:tr w:rsidR="00FB1159" w14:paraId="0E0461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DFE65" w14:textId="77777777" w:rsidR="00FB1159" w:rsidRDefault="00A02374">
            <w:r>
              <w:rPr>
                <w:b/>
                <w:bCs/>
              </w:rPr>
              <w:t>Annual Refresh (Comprehensive)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54C58" w14:textId="77777777" w:rsidR="00FB1159" w:rsidRDefault="00A02374">
            <w:r>
              <w:t>Full review and update for environments with 25–100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7EBC22" w14:textId="77777777" w:rsidR="00FB1159" w:rsidRDefault="00A02374">
            <w:pPr>
              <w:jc w:val="right"/>
            </w:pPr>
            <w:r>
              <w:rPr>
                <w:b/>
                <w:bCs/>
                <w:color w:val="1B3A5C"/>
              </w:rPr>
              <w:t>$1,500–$3,000</w:t>
            </w:r>
          </w:p>
        </w:tc>
      </w:tr>
      <w:tr w:rsidR="00FB1159" w14:paraId="621B5B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16D2D1" w14:textId="77777777" w:rsidR="00FB1159" w:rsidRDefault="00A02374">
            <w:r>
              <w:rPr>
                <w:b/>
                <w:bCs/>
              </w:rPr>
              <w:t>Annual Refresh (Enterprise)</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28D11" w14:textId="77777777" w:rsidR="00FB1159" w:rsidRDefault="00A02374">
            <w:r>
              <w:t>Full review and update for complex environments with 100+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AA9A9" w14:textId="77777777" w:rsidR="00FB1159" w:rsidRDefault="00A02374">
            <w:pPr>
              <w:jc w:val="right"/>
            </w:pPr>
            <w:r>
              <w:rPr>
                <w:b/>
                <w:bCs/>
                <w:color w:val="1B3A5C"/>
              </w:rPr>
              <w:t>$3,000–$5,000</w:t>
            </w:r>
          </w:p>
        </w:tc>
      </w:tr>
    </w:tbl>
    <w:p w14:paraId="4E9C177D" w14:textId="77777777" w:rsidR="00FB1159" w:rsidRDefault="00FB1159">
      <w:pPr>
        <w:spacing w:before="200"/>
      </w:pPr>
    </w:p>
    <w:p w14:paraId="553DF378" w14:textId="77777777" w:rsidR="00FB1159" w:rsidRDefault="00A02374">
      <w:pPr>
        <w:spacing w:after="120"/>
      </w:pPr>
      <w:r>
        <w:t xml:space="preserve">Annual refresh is included at no additional cost for Enterprise tier managed services clients. Professional tier clients receive a 30% discount on </w:t>
      </w:r>
      <w:proofErr w:type="gramStart"/>
      <w:r>
        <w:t>refresh</w:t>
      </w:r>
      <w:proofErr w:type="gramEnd"/>
      <w:r>
        <w:t xml:space="preserve"> </w:t>
      </w:r>
      <w:proofErr w:type="gramStart"/>
      <w:r>
        <w:t>pricing</w:t>
      </w:r>
      <w:proofErr w:type="gramEnd"/>
      <w:r>
        <w:t>. Essentials tier clients receive a 15% discount.</w:t>
      </w:r>
    </w:p>
    <w:p w14:paraId="44B2335C" w14:textId="77777777" w:rsidR="00FB1159" w:rsidRDefault="00A02374">
      <w:r>
        <w:br w:type="page"/>
      </w:r>
    </w:p>
    <w:p w14:paraId="0369386D" w14:textId="77777777" w:rsidR="00FB1159" w:rsidRDefault="00A02374">
      <w:pPr>
        <w:pStyle w:val="Heading1"/>
      </w:pPr>
      <w:r>
        <w:rPr>
          <w:color w:val="1B3A5C"/>
        </w:rPr>
        <w:lastRenderedPageBreak/>
        <w:t>8. Asset Management Services</w:t>
      </w:r>
    </w:p>
    <w:p w14:paraId="76A66591" w14:textId="77777777" w:rsidR="00FB1159" w:rsidRDefault="00A02374">
      <w:pPr>
        <w:spacing w:after="120"/>
      </w:pPr>
      <w:r>
        <w:t xml:space="preserve">Effective IT management starts with knowing exactly what exists in your environment. </w:t>
      </w:r>
      <w:proofErr w:type="spellStart"/>
      <w:r>
        <w:t>BlueStrata</w:t>
      </w:r>
      <w:proofErr w:type="spellEnd"/>
      <w:r>
        <w:t xml:space="preserve"> provides hardware and software asset management services that give clients complete visibility into their technology footprint — from procurement through decommission. Accurate asset tracking reduces security risk, eliminates wasted </w:t>
      </w:r>
      <w:proofErr w:type="gramStart"/>
      <w:r>
        <w:t>spend</w:t>
      </w:r>
      <w:proofErr w:type="gramEnd"/>
      <w:r>
        <w:t>, and ensures every device and license is accounted for.</w:t>
      </w:r>
    </w:p>
    <w:p w14:paraId="68935FD0" w14:textId="77777777" w:rsidR="00FB1159" w:rsidRDefault="00A02374">
      <w:pPr>
        <w:pStyle w:val="Heading2"/>
      </w:pPr>
      <w:r>
        <w:rPr>
          <w:color w:val="2E75B6"/>
        </w:rPr>
        <w:t>8.1 Asset Discovery &amp; Inventory</w:t>
      </w:r>
    </w:p>
    <w:p w14:paraId="78CF9D61" w14:textId="77777777" w:rsidR="00FB1159" w:rsidRDefault="00A02374">
      <w:pPr>
        <w:spacing w:after="120"/>
      </w:pPr>
      <w:r>
        <w:t>A comprehensive baseline inventory of all hardware and software assets in the client environment. This is typically performed during onboarding or as a standalone engagement for organizations with no existing asset tracking.</w:t>
      </w:r>
    </w:p>
    <w:p w14:paraId="4FD584E1" w14:textId="77777777" w:rsidR="00FB1159" w:rsidRDefault="00A02374">
      <w:pPr>
        <w:pStyle w:val="ListParagraph"/>
        <w:numPr>
          <w:ilvl w:val="0"/>
          <w:numId w:val="2"/>
        </w:numPr>
        <w:spacing w:after="60"/>
      </w:pPr>
      <w:r>
        <w:t>Full hardware inventory: workstations, laptops, servers, network devices, printers, peripherals, mobile devices</w:t>
      </w:r>
    </w:p>
    <w:p w14:paraId="4D578248" w14:textId="77777777" w:rsidR="00FB1159" w:rsidRDefault="00A02374">
      <w:pPr>
        <w:pStyle w:val="ListParagraph"/>
        <w:numPr>
          <w:ilvl w:val="0"/>
          <w:numId w:val="2"/>
        </w:numPr>
        <w:spacing w:after="60"/>
      </w:pPr>
      <w:r>
        <w:t>Serial numbers, warranty status, purchase dates, and assigned users</w:t>
      </w:r>
    </w:p>
    <w:p w14:paraId="312DD621" w14:textId="77777777" w:rsidR="00FB1159" w:rsidRDefault="00A02374">
      <w:pPr>
        <w:pStyle w:val="ListParagraph"/>
        <w:numPr>
          <w:ilvl w:val="0"/>
          <w:numId w:val="2"/>
        </w:numPr>
        <w:spacing w:after="60"/>
      </w:pPr>
      <w:r>
        <w:t>Network device discovery (switches, routers, access points, firewalls)</w:t>
      </w:r>
    </w:p>
    <w:p w14:paraId="467C7EE3" w14:textId="77777777" w:rsidR="00FB1159" w:rsidRDefault="00A02374">
      <w:pPr>
        <w:pStyle w:val="ListParagraph"/>
        <w:numPr>
          <w:ilvl w:val="0"/>
          <w:numId w:val="2"/>
        </w:numPr>
        <w:spacing w:after="60"/>
      </w:pPr>
      <w:r>
        <w:t>Software inventory: installed applications, versions, and licensing status</w:t>
      </w:r>
    </w:p>
    <w:p w14:paraId="311CAE92" w14:textId="77777777" w:rsidR="00FB1159" w:rsidRDefault="00A02374">
      <w:pPr>
        <w:pStyle w:val="ListParagraph"/>
        <w:numPr>
          <w:ilvl w:val="0"/>
          <w:numId w:val="2"/>
        </w:numPr>
        <w:spacing w:after="60"/>
      </w:pPr>
      <w:r>
        <w:t>Microsoft 365 license audit (assigned vs. active vs. unused seats)</w:t>
      </w:r>
    </w:p>
    <w:p w14:paraId="3461E44B" w14:textId="77777777" w:rsidR="00FB1159" w:rsidRDefault="00A02374">
      <w:pPr>
        <w:pStyle w:val="ListParagraph"/>
        <w:numPr>
          <w:ilvl w:val="0"/>
          <w:numId w:val="2"/>
        </w:numPr>
        <w:spacing w:after="60"/>
      </w:pPr>
      <w:r>
        <w:t>Shadow IT identification (unauthorized devices and applications on the network)</w:t>
      </w:r>
    </w:p>
    <w:p w14:paraId="2A7FCF23" w14:textId="77777777" w:rsidR="00FB1159" w:rsidRDefault="00A02374">
      <w:pPr>
        <w:pStyle w:val="ListParagraph"/>
        <w:numPr>
          <w:ilvl w:val="0"/>
          <w:numId w:val="2"/>
        </w:numPr>
        <w:spacing w:after="60"/>
      </w:pPr>
      <w:r>
        <w:t>Asset data loaded into IT Glue, Hudu, or client-preferred platform</w:t>
      </w:r>
    </w:p>
    <w:p w14:paraId="043A4CE8" w14:textId="77777777" w:rsidR="00FB1159" w:rsidRDefault="00A02374">
      <w:pPr>
        <w:pStyle w:val="ListParagraph"/>
        <w:numPr>
          <w:ilvl w:val="0"/>
          <w:numId w:val="2"/>
        </w:numPr>
        <w:spacing w:after="60"/>
      </w:pPr>
      <w:r>
        <w:t xml:space="preserve">Deliverable: Complete </w:t>
      </w:r>
      <w:proofErr w:type="gramStart"/>
      <w:r>
        <w:t>asset</w:t>
      </w:r>
      <w:proofErr w:type="gramEnd"/>
      <w:r>
        <w:t xml:space="preserve"> register with exportable reporting</w:t>
      </w:r>
    </w:p>
    <w:p w14:paraId="4BA515EE"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1684E3C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472767"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BF4907"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614446" w14:textId="77777777" w:rsidR="00FB1159" w:rsidRDefault="00A02374">
            <w:r>
              <w:rPr>
                <w:b/>
                <w:bCs/>
                <w:color w:val="FFFFFF"/>
              </w:rPr>
              <w:t>Pricing</w:t>
            </w:r>
          </w:p>
        </w:tc>
      </w:tr>
      <w:tr w:rsidR="00FB1159" w14:paraId="688000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34BE6" w14:textId="77777777" w:rsidR="00FB1159" w:rsidRDefault="00A02374">
            <w:r>
              <w:rPr>
                <w:b/>
                <w:bCs/>
              </w:rPr>
              <w:t>Asset Discovery (up to 25 users)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235AAB" w14:textId="77777777" w:rsidR="00FB1159" w:rsidRDefault="00A02374">
            <w:r>
              <w:t>Full hardware and software inventory for small environments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5A4117" w14:textId="77777777" w:rsidR="00FB1159" w:rsidRDefault="00A02374">
            <w:pPr>
              <w:jc w:val="right"/>
            </w:pPr>
            <w:r>
              <w:rPr>
                <w:b/>
                <w:bCs/>
                <w:color w:val="1B3A5C"/>
              </w:rPr>
              <w:t>$1,500–$2,500</w:t>
            </w:r>
          </w:p>
        </w:tc>
      </w:tr>
      <w:tr w:rsidR="00FB1159" w14:paraId="6E2799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2CC90" w14:textId="77777777" w:rsidR="00FB1159" w:rsidRDefault="00A02374">
            <w:r>
              <w:rPr>
                <w:b/>
                <w:bCs/>
              </w:rPr>
              <w:t>Asset Discovery (25–100 users)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E7CE4" w14:textId="77777777" w:rsidR="00FB1159" w:rsidRDefault="00A02374">
            <w:r>
              <w:t>Full inventory including multi-site and cloud resources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A02BB" w14:textId="77777777" w:rsidR="00FB1159" w:rsidRDefault="00A02374">
            <w:pPr>
              <w:jc w:val="right"/>
            </w:pPr>
            <w:r>
              <w:rPr>
                <w:b/>
                <w:bCs/>
                <w:color w:val="1B3A5C"/>
              </w:rPr>
              <w:t>$2,500–$5,000</w:t>
            </w:r>
          </w:p>
        </w:tc>
      </w:tr>
      <w:tr w:rsidR="00FB1159" w14:paraId="1E2ED2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45F27A" w14:textId="77777777" w:rsidR="00FB1159" w:rsidRDefault="00A02374">
            <w:r>
              <w:rPr>
                <w:b/>
                <w:bCs/>
              </w:rPr>
              <w:t>Asset Discovery (100+ users)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3E14E" w14:textId="77777777" w:rsidR="00FB1159" w:rsidRDefault="00A02374">
            <w:r>
              <w:t>Enterprise-scale inventory with complex infrastructure mapping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971C8A" w14:textId="77777777" w:rsidR="00FB1159" w:rsidRDefault="00A02374">
            <w:pPr>
              <w:jc w:val="right"/>
            </w:pPr>
            <w:r>
              <w:rPr>
                <w:b/>
                <w:bCs/>
                <w:color w:val="1B3A5C"/>
              </w:rPr>
              <w:t>$5,000–$8,000</w:t>
            </w:r>
          </w:p>
        </w:tc>
      </w:tr>
    </w:tbl>
    <w:p w14:paraId="05607BA5" w14:textId="77777777" w:rsidR="00FB1159" w:rsidRDefault="00A02374">
      <w:pPr>
        <w:pStyle w:val="Heading2"/>
      </w:pPr>
      <w:r>
        <w:rPr>
          <w:color w:val="2E75B6"/>
        </w:rPr>
        <w:t>8.2 Ongoing Asset Lifecycle Management</w:t>
      </w:r>
    </w:p>
    <w:p w14:paraId="61740C9B" w14:textId="77777777" w:rsidR="00FB1159" w:rsidRDefault="00A02374">
      <w:pPr>
        <w:spacing w:after="120"/>
      </w:pPr>
      <w:r>
        <w:t>Continuous tracking and management of assets from procurement to retirement. This service ensures the asset register stays current as devices are added, replaced, reassigned, or decommissioned.</w:t>
      </w:r>
    </w:p>
    <w:p w14:paraId="3C1481D5" w14:textId="77777777" w:rsidR="00FB1159" w:rsidRDefault="00A02374">
      <w:pPr>
        <w:pStyle w:val="ListParagraph"/>
        <w:numPr>
          <w:ilvl w:val="0"/>
          <w:numId w:val="2"/>
        </w:numPr>
        <w:spacing w:after="60"/>
      </w:pPr>
      <w:r>
        <w:t>New device registration and configuration tracking upon procurement</w:t>
      </w:r>
    </w:p>
    <w:p w14:paraId="79C594F4" w14:textId="77777777" w:rsidR="00FB1159" w:rsidRDefault="00A02374">
      <w:pPr>
        <w:pStyle w:val="ListParagraph"/>
        <w:numPr>
          <w:ilvl w:val="0"/>
          <w:numId w:val="2"/>
        </w:numPr>
        <w:spacing w:after="60"/>
      </w:pPr>
      <w:r>
        <w:t>User assignment updates when devices are reassigned or employees change roles</w:t>
      </w:r>
    </w:p>
    <w:p w14:paraId="2BF046E8" w14:textId="77777777" w:rsidR="00FB1159" w:rsidRDefault="00A02374">
      <w:pPr>
        <w:pStyle w:val="ListParagraph"/>
        <w:numPr>
          <w:ilvl w:val="0"/>
          <w:numId w:val="2"/>
        </w:numPr>
        <w:spacing w:after="60"/>
      </w:pPr>
      <w:r>
        <w:t>Warranty expiration tracking with proactive replacement recommendations</w:t>
      </w:r>
    </w:p>
    <w:p w14:paraId="3BDD0C45" w14:textId="77777777" w:rsidR="00FB1159" w:rsidRDefault="00A02374">
      <w:pPr>
        <w:pStyle w:val="ListParagraph"/>
        <w:numPr>
          <w:ilvl w:val="0"/>
          <w:numId w:val="2"/>
        </w:numPr>
        <w:spacing w:after="60"/>
      </w:pPr>
      <w:r>
        <w:t>Hardware refresh planning with 12–</w:t>
      </w:r>
      <w:proofErr w:type="gramStart"/>
      <w:r>
        <w:t>18 month</w:t>
      </w:r>
      <w:proofErr w:type="gramEnd"/>
      <w:r>
        <w:t xml:space="preserve"> lifecycle forecasting</w:t>
      </w:r>
    </w:p>
    <w:p w14:paraId="2A2C92AD" w14:textId="77777777" w:rsidR="00FB1159" w:rsidRDefault="00A02374">
      <w:pPr>
        <w:pStyle w:val="ListParagraph"/>
        <w:numPr>
          <w:ilvl w:val="0"/>
          <w:numId w:val="2"/>
        </w:numPr>
        <w:spacing w:after="60"/>
      </w:pPr>
      <w:r>
        <w:t>Decommission and secure disposal documentation (chain of custody, data wipe certification)</w:t>
      </w:r>
    </w:p>
    <w:p w14:paraId="0B03C800" w14:textId="77777777" w:rsidR="00FB1159" w:rsidRDefault="00A02374">
      <w:pPr>
        <w:pStyle w:val="ListParagraph"/>
        <w:numPr>
          <w:ilvl w:val="0"/>
          <w:numId w:val="2"/>
        </w:numPr>
        <w:spacing w:after="60"/>
      </w:pPr>
      <w:r>
        <w:t>Quarterly asset health report: aging hardware, warranty gaps, and refresh priorities</w:t>
      </w:r>
    </w:p>
    <w:p w14:paraId="2B1C509D"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166F16C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4D5BBE"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C57784"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86E796" w14:textId="77777777" w:rsidR="00FB1159" w:rsidRDefault="00A02374">
            <w:r>
              <w:rPr>
                <w:b/>
                <w:bCs/>
                <w:color w:val="FFFFFF"/>
              </w:rPr>
              <w:t>Pricing</w:t>
            </w:r>
          </w:p>
        </w:tc>
      </w:tr>
      <w:tr w:rsidR="00FB1159" w14:paraId="3EDB1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A5784" w14:textId="77777777" w:rsidR="00FB1159" w:rsidRDefault="00A02374">
            <w:r>
              <w:rPr>
                <w:b/>
                <w:bCs/>
              </w:rPr>
              <w:t>Quarterly Asset Review</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8C40C3" w14:textId="77777777" w:rsidR="00FB1159" w:rsidRDefault="00A02374">
            <w:r>
              <w:t>Asset register update, warranty check, and hardware lifecycle report for environments up to 50 users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9D6290" w14:textId="77777777" w:rsidR="00FB1159" w:rsidRDefault="00A02374">
            <w:pPr>
              <w:jc w:val="right"/>
            </w:pPr>
            <w:r>
              <w:rPr>
                <w:b/>
                <w:bCs/>
                <w:color w:val="1B3A5C"/>
              </w:rPr>
              <w:t>$500–$1,000/quarter</w:t>
            </w:r>
          </w:p>
        </w:tc>
      </w:tr>
      <w:tr w:rsidR="00FB1159" w14:paraId="41506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97E2E" w14:textId="77777777" w:rsidR="00FB1159" w:rsidRDefault="00A02374">
            <w:r>
              <w:rPr>
                <w:b/>
                <w:bCs/>
              </w:rPr>
              <w:lastRenderedPageBreak/>
              <w:t>Quarterly Asset Review</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A9DE0" w14:textId="77777777" w:rsidR="00FB1159" w:rsidRDefault="00A02374">
            <w:r>
              <w:t>Same scope for environments with 50–200 users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77B42" w14:textId="77777777" w:rsidR="00FB1159" w:rsidRDefault="00A02374">
            <w:pPr>
              <w:jc w:val="right"/>
            </w:pPr>
            <w:r>
              <w:rPr>
                <w:b/>
                <w:bCs/>
                <w:color w:val="1B3A5C"/>
              </w:rPr>
              <w:t>$1,000–$2,000/quarter</w:t>
            </w:r>
          </w:p>
        </w:tc>
      </w:tr>
      <w:tr w:rsidR="00FB1159" w14:paraId="12C981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9F48C8" w14:textId="77777777" w:rsidR="00FB1159" w:rsidRDefault="00A02374">
            <w:r>
              <w:rPr>
                <w:b/>
                <w:bCs/>
              </w:rPr>
              <w:t>Continuous Asset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7EBBC" w14:textId="77777777" w:rsidR="00FB1159" w:rsidRDefault="00A02374">
            <w:r>
              <w:t>Always-current asset tracking as a managed service add-on (Enterprise tier clients)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B654A" w14:textId="77777777" w:rsidR="00FB1159" w:rsidRDefault="00A02374">
            <w:pPr>
              <w:jc w:val="right"/>
            </w:pPr>
            <w:r>
              <w:rPr>
                <w:b/>
                <w:bCs/>
                <w:color w:val="1B3A5C"/>
              </w:rPr>
              <w:t>Included</w:t>
            </w:r>
          </w:p>
        </w:tc>
      </w:tr>
    </w:tbl>
    <w:p w14:paraId="576BA022" w14:textId="77777777" w:rsidR="00FB1159" w:rsidRDefault="00A02374">
      <w:pPr>
        <w:pStyle w:val="Heading2"/>
      </w:pPr>
      <w:r>
        <w:rPr>
          <w:color w:val="2E75B6"/>
        </w:rPr>
        <w:t>8.3 Software License Optimization</w:t>
      </w:r>
    </w:p>
    <w:p w14:paraId="56EB2DB0" w14:textId="77777777" w:rsidR="00FB1159" w:rsidRDefault="00A02374">
      <w:pPr>
        <w:spacing w:after="120"/>
      </w:pPr>
      <w:r>
        <w:t xml:space="preserve">Most SMBs are either overpaying for unused software licenses or </w:t>
      </w:r>
      <w:proofErr w:type="gramStart"/>
      <w:r>
        <w:t>running software</w:t>
      </w:r>
      <w:proofErr w:type="gramEnd"/>
      <w:r>
        <w:t xml:space="preserve"> they haven’t properly licensed. </w:t>
      </w:r>
      <w:proofErr w:type="spellStart"/>
      <w:r>
        <w:t>BlueStrata</w:t>
      </w:r>
      <w:proofErr w:type="spellEnd"/>
      <w:r>
        <w:t xml:space="preserve"> audits software licensing across the environment and provides actionable recommendations to right-size </w:t>
      </w:r>
      <w:proofErr w:type="gramStart"/>
      <w:r>
        <w:t>spend</w:t>
      </w:r>
      <w:proofErr w:type="gramEnd"/>
      <w:r>
        <w:t xml:space="preserve"> and eliminate risk.</w:t>
      </w:r>
    </w:p>
    <w:p w14:paraId="1744A403" w14:textId="77777777" w:rsidR="00FB1159" w:rsidRDefault="00A02374">
      <w:pPr>
        <w:pStyle w:val="ListParagraph"/>
        <w:numPr>
          <w:ilvl w:val="0"/>
          <w:numId w:val="2"/>
        </w:numPr>
        <w:spacing w:after="60"/>
      </w:pPr>
      <w:r>
        <w:t>Microsoft 365 license audit: identify unused, underutilized, and misassigned licenses</w:t>
      </w:r>
    </w:p>
    <w:p w14:paraId="3F54D038" w14:textId="77777777" w:rsidR="00FB1159" w:rsidRDefault="00A02374">
      <w:pPr>
        <w:pStyle w:val="ListParagraph"/>
        <w:numPr>
          <w:ilvl w:val="0"/>
          <w:numId w:val="2"/>
        </w:numPr>
        <w:spacing w:after="60"/>
      </w:pPr>
      <w:r>
        <w:t>License tier optimization (e.g., downgrading M365 E5 to E3 for users who don’t need advanced features)</w:t>
      </w:r>
    </w:p>
    <w:p w14:paraId="33C4D8F9" w14:textId="77777777" w:rsidR="00FB1159" w:rsidRDefault="00A02374">
      <w:pPr>
        <w:pStyle w:val="ListParagraph"/>
        <w:numPr>
          <w:ilvl w:val="0"/>
          <w:numId w:val="2"/>
        </w:numPr>
        <w:spacing w:after="60"/>
      </w:pPr>
      <w:r>
        <w:t>Third-party software license review (Adobe, QuickBooks, line-of-business apps)</w:t>
      </w:r>
    </w:p>
    <w:p w14:paraId="21C4A020" w14:textId="77777777" w:rsidR="00FB1159" w:rsidRDefault="00A02374">
      <w:pPr>
        <w:pStyle w:val="ListParagraph"/>
        <w:numPr>
          <w:ilvl w:val="0"/>
          <w:numId w:val="2"/>
        </w:numPr>
        <w:spacing w:after="60"/>
      </w:pPr>
      <w:r>
        <w:t>Duplicate and redundant software identification</w:t>
      </w:r>
    </w:p>
    <w:p w14:paraId="0F3FB309" w14:textId="77777777" w:rsidR="00FB1159" w:rsidRDefault="00A02374">
      <w:pPr>
        <w:pStyle w:val="ListParagraph"/>
        <w:numPr>
          <w:ilvl w:val="0"/>
          <w:numId w:val="2"/>
        </w:numPr>
        <w:spacing w:after="60"/>
      </w:pPr>
      <w:r>
        <w:t>License verification (are you properly licensed for what’s installed?)</w:t>
      </w:r>
    </w:p>
    <w:p w14:paraId="19C417B8" w14:textId="77777777" w:rsidR="00FB1159" w:rsidRDefault="00A02374">
      <w:pPr>
        <w:pStyle w:val="ListParagraph"/>
        <w:numPr>
          <w:ilvl w:val="0"/>
          <w:numId w:val="2"/>
        </w:numPr>
        <w:spacing w:after="60"/>
      </w:pPr>
      <w:r>
        <w:t>Cost savings report with projected annual savings</w:t>
      </w:r>
    </w:p>
    <w:p w14:paraId="12CEB135" w14:textId="77777777" w:rsidR="00FB1159" w:rsidRDefault="00A02374">
      <w:pPr>
        <w:pStyle w:val="ListParagraph"/>
        <w:numPr>
          <w:ilvl w:val="0"/>
          <w:numId w:val="2"/>
        </w:numPr>
        <w:spacing w:after="60"/>
      </w:pPr>
      <w:r>
        <w:t>Recommendations for consolidation and vendor negotiation</w:t>
      </w:r>
    </w:p>
    <w:p w14:paraId="1E70FD0C"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FB1159" w14:paraId="718AEE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A87113" w14:textId="77777777" w:rsidR="00FB1159" w:rsidRDefault="00A02374">
            <w:r>
              <w:rPr>
                <w:b/>
                <w:bCs/>
                <w:color w:val="FFFFFF"/>
              </w:rPr>
              <w:t>Service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06DD31" w14:textId="77777777" w:rsidR="00FB1159" w:rsidRDefault="00A02374">
            <w:r>
              <w:rPr>
                <w:b/>
                <w:bCs/>
                <w:color w:val="FFFFFF"/>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605ADF" w14:textId="77777777" w:rsidR="00FB1159" w:rsidRDefault="00A02374">
            <w:r>
              <w:rPr>
                <w:b/>
                <w:bCs/>
                <w:color w:val="FFFFFF"/>
              </w:rPr>
              <w:t>Pricing</w:t>
            </w:r>
          </w:p>
        </w:tc>
      </w:tr>
      <w:tr w:rsidR="00FB1159" w14:paraId="5B2068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DC89FF" w14:textId="77777777" w:rsidR="00FB1159" w:rsidRDefault="00A02374">
            <w:r>
              <w:rPr>
                <w:b/>
                <w:bCs/>
              </w:rPr>
              <w:t>License Optimization (up to 25 users)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6EAE8" w14:textId="77777777" w:rsidR="00FB1159" w:rsidRDefault="00A02374">
            <w:r>
              <w:t>Full M365 and software license audit with cost savings report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E9614" w14:textId="77777777" w:rsidR="00FB1159" w:rsidRDefault="00A02374">
            <w:pPr>
              <w:jc w:val="right"/>
            </w:pPr>
            <w:r>
              <w:rPr>
                <w:b/>
                <w:bCs/>
                <w:color w:val="1B3A5C"/>
              </w:rPr>
              <w:t>$1,000–$2,000</w:t>
            </w:r>
          </w:p>
        </w:tc>
      </w:tr>
      <w:tr w:rsidR="00FB1159" w14:paraId="6F87F0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CBADE" w14:textId="77777777" w:rsidR="00FB1159" w:rsidRDefault="00A02374">
            <w:r>
              <w:rPr>
                <w:b/>
                <w:bCs/>
              </w:rPr>
              <w:t>License Optimization (25–100 users)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99908" w14:textId="77777777" w:rsidR="00FB1159" w:rsidRDefault="00A02374">
            <w:r>
              <w:t>Comprehensive audit including third-party apps and vendor contracts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0C58F" w14:textId="77777777" w:rsidR="00FB1159" w:rsidRDefault="00A02374">
            <w:pPr>
              <w:jc w:val="right"/>
            </w:pPr>
            <w:r>
              <w:rPr>
                <w:b/>
                <w:bCs/>
                <w:color w:val="1B3A5C"/>
              </w:rPr>
              <w:t>$2,000–$4,000</w:t>
            </w:r>
          </w:p>
        </w:tc>
      </w:tr>
      <w:tr w:rsidR="00FB1159" w14:paraId="65FDBB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B2672" w14:textId="77777777" w:rsidR="00FB1159" w:rsidRDefault="00A02374">
            <w:r>
              <w:rPr>
                <w:b/>
                <w:bCs/>
              </w:rPr>
              <w:t>License Optimization (100+ users)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EC725" w14:textId="77777777" w:rsidR="00FB1159" w:rsidRDefault="00A02374">
            <w:r>
              <w:t>Enterprise-scale audit with multi-tenant or multi-subscription environments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4AA737" w14:textId="77777777" w:rsidR="00FB1159" w:rsidRDefault="00A02374">
            <w:pPr>
              <w:jc w:val="right"/>
            </w:pPr>
            <w:r>
              <w:rPr>
                <w:b/>
                <w:bCs/>
                <w:color w:val="1B3A5C"/>
              </w:rPr>
              <w:t>$4,000–$7,000</w:t>
            </w:r>
          </w:p>
        </w:tc>
      </w:tr>
    </w:tbl>
    <w:p w14:paraId="520E10A2" w14:textId="77777777" w:rsidR="00FB1159" w:rsidRDefault="00FB1159">
      <w:pPr>
        <w:spacing w:before="200"/>
      </w:pPr>
    </w:p>
    <w:p w14:paraId="00A1047A" w14:textId="77777777" w:rsidR="00FB1159" w:rsidRDefault="00A02374">
      <w:pPr>
        <w:spacing w:after="120"/>
      </w:pPr>
      <w:r>
        <w:t>Software license optimization is included quarterly for Professional and Enterprise tier managed services clients. Essentials tier clients and standalone engagements are priced per the table above. Clients typically recover 15–30% of annual software spend through a single optimization engagement.</w:t>
      </w:r>
    </w:p>
    <w:p w14:paraId="3C3565D5" w14:textId="77777777" w:rsidR="00FB1159" w:rsidRDefault="00A02374">
      <w:r>
        <w:br w:type="page"/>
      </w:r>
    </w:p>
    <w:p w14:paraId="679067FB" w14:textId="77777777" w:rsidR="00FB1159" w:rsidRDefault="00A02374">
      <w:pPr>
        <w:pStyle w:val="Heading1"/>
      </w:pPr>
      <w:r>
        <w:rPr>
          <w:color w:val="1B3A5C"/>
        </w:rPr>
        <w:lastRenderedPageBreak/>
        <w:t>9. Consulting Rate Card</w:t>
      </w:r>
    </w:p>
    <w:p w14:paraId="29F1F80E" w14:textId="77777777" w:rsidR="00FB1159" w:rsidRDefault="00A02374">
      <w:pPr>
        <w:spacing w:after="120"/>
      </w:pPr>
      <w:r>
        <w:t>For ad-hoc consulting, break/fix support, or advisory services outside of a managed agreement, the following hourly rates apply.</w:t>
      </w:r>
    </w:p>
    <w:p w14:paraId="42C5EBD4" w14:textId="77777777" w:rsidR="00FB1159" w:rsidRDefault="00FB115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1159" w14:paraId="213596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F50D71" w14:textId="77777777" w:rsidR="00FB1159" w:rsidRDefault="00A02374">
            <w:r>
              <w:rPr>
                <w:b/>
                <w:bCs/>
                <w:color w:val="FFFFFF"/>
              </w:rPr>
              <w:t>Service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117154" w14:textId="77777777" w:rsidR="00FB1159" w:rsidRDefault="00A02374">
            <w:r>
              <w:rPr>
                <w:b/>
                <w:bCs/>
                <w:color w:val="FFFFFF"/>
              </w:rPr>
              <w:t>Hourly Rate</w:t>
            </w:r>
          </w:p>
        </w:tc>
      </w:tr>
      <w:tr w:rsidR="00FB1159" w14:paraId="0ACE93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CB7321" w14:textId="77777777" w:rsidR="00FB1159" w:rsidRDefault="00A02374">
            <w:r>
              <w:t>General IT Support &amp; Troubleshooting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C881C" w14:textId="77777777" w:rsidR="00FB1159" w:rsidRDefault="00A02374">
            <w:pPr>
              <w:jc w:val="right"/>
            </w:pPr>
            <w:r>
              <w:rPr>
                <w:b/>
                <w:bCs/>
                <w:color w:val="1B3A5C"/>
              </w:rPr>
              <w:t>$100–$150/</w:t>
            </w:r>
            <w:proofErr w:type="spellStart"/>
            <w:r>
              <w:rPr>
                <w:b/>
                <w:bCs/>
                <w:color w:val="1B3A5C"/>
              </w:rPr>
              <w:t>hr</w:t>
            </w:r>
            <w:proofErr w:type="spellEnd"/>
          </w:p>
        </w:tc>
      </w:tr>
      <w:tr w:rsidR="00FB1159" w14:paraId="75532C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132F7" w14:textId="77777777" w:rsidR="00FB1159" w:rsidRDefault="00A02374">
            <w:r>
              <w:t>Azure Administration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CECC0" w14:textId="77777777" w:rsidR="00FB1159" w:rsidRDefault="00A02374">
            <w:pPr>
              <w:jc w:val="right"/>
            </w:pPr>
            <w:r>
              <w:rPr>
                <w:b/>
                <w:bCs/>
                <w:color w:val="1B3A5C"/>
              </w:rPr>
              <w:t>$150–$200/</w:t>
            </w:r>
            <w:proofErr w:type="spellStart"/>
            <w:r>
              <w:rPr>
                <w:b/>
                <w:bCs/>
                <w:color w:val="1B3A5C"/>
              </w:rPr>
              <w:t>hr</w:t>
            </w:r>
            <w:proofErr w:type="spellEnd"/>
          </w:p>
        </w:tc>
      </w:tr>
      <w:tr w:rsidR="00FB1159" w14:paraId="2388EC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CC33A7" w14:textId="77777777" w:rsidR="00FB1159" w:rsidRDefault="00A02374">
            <w:r>
              <w:t>Microsoft 365 Administration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648F0" w14:textId="77777777" w:rsidR="00FB1159" w:rsidRDefault="00A02374">
            <w:pPr>
              <w:jc w:val="right"/>
            </w:pPr>
            <w:r>
              <w:rPr>
                <w:b/>
                <w:bCs/>
                <w:color w:val="1B3A5C"/>
              </w:rPr>
              <w:t>$125–$175/</w:t>
            </w:r>
            <w:proofErr w:type="spellStart"/>
            <w:r>
              <w:rPr>
                <w:b/>
                <w:bCs/>
                <w:color w:val="1B3A5C"/>
              </w:rPr>
              <w:t>hr</w:t>
            </w:r>
            <w:proofErr w:type="spellEnd"/>
          </w:p>
        </w:tc>
      </w:tr>
      <w:tr w:rsidR="00FB1159" w14:paraId="7EFCDF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C088D" w14:textId="77777777" w:rsidR="00FB1159" w:rsidRDefault="00A02374">
            <w:r>
              <w:t>Security Operations &amp; Threat Response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0FE69" w14:textId="77777777" w:rsidR="00FB1159" w:rsidRDefault="00A02374">
            <w:pPr>
              <w:jc w:val="right"/>
            </w:pPr>
            <w:r>
              <w:rPr>
                <w:b/>
                <w:bCs/>
                <w:color w:val="1B3A5C"/>
              </w:rPr>
              <w:t>$150–$225/</w:t>
            </w:r>
            <w:proofErr w:type="spellStart"/>
            <w:r>
              <w:rPr>
                <w:b/>
                <w:bCs/>
                <w:color w:val="1B3A5C"/>
              </w:rPr>
              <w:t>hr</w:t>
            </w:r>
            <w:proofErr w:type="spellEnd"/>
          </w:p>
        </w:tc>
      </w:tr>
      <w:tr w:rsidR="00FB1159" w14:paraId="0ED1F0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0E9E87" w14:textId="77777777" w:rsidR="00FB1159" w:rsidRDefault="00A02374">
            <w:r>
              <w:t>Network Design &amp; 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48513" w14:textId="77777777" w:rsidR="00FB1159" w:rsidRDefault="00A02374">
            <w:pPr>
              <w:jc w:val="right"/>
            </w:pPr>
            <w:r>
              <w:rPr>
                <w:b/>
                <w:bCs/>
                <w:color w:val="1B3A5C"/>
              </w:rPr>
              <w:t>$150–$200/</w:t>
            </w:r>
            <w:proofErr w:type="spellStart"/>
            <w:r>
              <w:rPr>
                <w:b/>
                <w:bCs/>
                <w:color w:val="1B3A5C"/>
              </w:rPr>
              <w:t>hr</w:t>
            </w:r>
            <w:proofErr w:type="spellEnd"/>
          </w:p>
        </w:tc>
      </w:tr>
      <w:tr w:rsidR="00FB1159" w14:paraId="53FFF9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82374" w14:textId="77777777" w:rsidR="00FB1159" w:rsidRDefault="00A02374">
            <w:r>
              <w:t>Security Consulting &amp; Policy Development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4CD98" w14:textId="77777777" w:rsidR="00FB1159" w:rsidRDefault="00A02374">
            <w:pPr>
              <w:jc w:val="right"/>
            </w:pPr>
            <w:r>
              <w:rPr>
                <w:b/>
                <w:bCs/>
                <w:color w:val="1B3A5C"/>
              </w:rPr>
              <w:t>$150–$225/</w:t>
            </w:r>
            <w:proofErr w:type="spellStart"/>
            <w:r>
              <w:rPr>
                <w:b/>
                <w:bCs/>
                <w:color w:val="1B3A5C"/>
              </w:rPr>
              <w:t>hr</w:t>
            </w:r>
            <w:proofErr w:type="spellEnd"/>
          </w:p>
        </w:tc>
      </w:tr>
      <w:tr w:rsidR="00FB1159" w14:paraId="1EEDDD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0F3B82" w14:textId="77777777" w:rsidR="00FB1159" w:rsidRDefault="00A02374">
            <w:r>
              <w:t>IT Documentation &amp; SOP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ABD52" w14:textId="77777777" w:rsidR="00FB1159" w:rsidRDefault="00A02374">
            <w:pPr>
              <w:jc w:val="right"/>
            </w:pPr>
            <w:r>
              <w:rPr>
                <w:b/>
                <w:bCs/>
                <w:color w:val="1B3A5C"/>
              </w:rPr>
              <w:t>$125–$175/</w:t>
            </w:r>
            <w:proofErr w:type="spellStart"/>
            <w:r>
              <w:rPr>
                <w:b/>
                <w:bCs/>
                <w:color w:val="1B3A5C"/>
              </w:rPr>
              <w:t>hr</w:t>
            </w:r>
            <w:proofErr w:type="spellEnd"/>
          </w:p>
        </w:tc>
      </w:tr>
      <w:tr w:rsidR="00FB1159" w14:paraId="537580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6D110" w14:textId="77777777" w:rsidR="00FB1159" w:rsidRDefault="00A02374">
            <w:r>
              <w:t>Asset Management &amp; License Auditing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F25AE" w14:textId="77777777" w:rsidR="00FB1159" w:rsidRDefault="00A02374">
            <w:pPr>
              <w:jc w:val="right"/>
            </w:pPr>
            <w:r>
              <w:rPr>
                <w:b/>
                <w:bCs/>
                <w:color w:val="1B3A5C"/>
              </w:rPr>
              <w:t>$125–$175/</w:t>
            </w:r>
            <w:proofErr w:type="spellStart"/>
            <w:r>
              <w:rPr>
                <w:b/>
                <w:bCs/>
                <w:color w:val="1B3A5C"/>
              </w:rPr>
              <w:t>hr</w:t>
            </w:r>
            <w:proofErr w:type="spellEnd"/>
          </w:p>
        </w:tc>
      </w:tr>
      <w:tr w:rsidR="00FB1159" w14:paraId="1E7720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A6F3D" w14:textId="77777777" w:rsidR="00FB1159" w:rsidRDefault="00A02374">
            <w:r>
              <w:t>After-Hours Emergency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A4FE0" w14:textId="77777777" w:rsidR="00FB1159" w:rsidRDefault="00A02374">
            <w:pPr>
              <w:jc w:val="right"/>
            </w:pPr>
            <w:r>
              <w:rPr>
                <w:b/>
                <w:bCs/>
                <w:color w:val="1B3A5C"/>
              </w:rPr>
              <w:t>$200–$300/</w:t>
            </w:r>
            <w:proofErr w:type="spellStart"/>
            <w:r>
              <w:rPr>
                <w:b/>
                <w:bCs/>
                <w:color w:val="1B3A5C"/>
              </w:rPr>
              <w:t>hr</w:t>
            </w:r>
            <w:proofErr w:type="spellEnd"/>
          </w:p>
        </w:tc>
      </w:tr>
    </w:tbl>
    <w:p w14:paraId="5B2AF183" w14:textId="77777777" w:rsidR="00FB1159" w:rsidRDefault="00FB1159">
      <w:pPr>
        <w:spacing w:before="200"/>
      </w:pPr>
    </w:p>
    <w:p w14:paraId="19801D90" w14:textId="77777777" w:rsidR="00FB1159" w:rsidRDefault="00A02374">
      <w:pPr>
        <w:spacing w:after="120"/>
      </w:pPr>
      <w:r>
        <w:t>Minimum billing increment: 30 minutes. Travel time billed at 50% of the applicable hourly rate for on-site engagements beyond 30 miles from the Denver metro area.</w:t>
      </w:r>
    </w:p>
    <w:p w14:paraId="62FAD129" w14:textId="77777777" w:rsidR="00FB1159" w:rsidRDefault="00A02374">
      <w:pPr>
        <w:pStyle w:val="Heading1"/>
      </w:pPr>
      <w:r>
        <w:rPr>
          <w:color w:val="1B3A5C"/>
        </w:rPr>
        <w:t>10. Pricing Methodology &amp; Market Context</w:t>
      </w:r>
    </w:p>
    <w:p w14:paraId="4B370668" w14:textId="77777777" w:rsidR="00FB1159" w:rsidRDefault="00A02374">
      <w:pPr>
        <w:spacing w:after="120"/>
      </w:pPr>
      <w:proofErr w:type="spellStart"/>
      <w:r>
        <w:t>BlueStrata</w:t>
      </w:r>
      <w:proofErr w:type="spellEnd"/>
      <w:r>
        <w:t xml:space="preserve"> pricing is benchmarked against current MSP and cybersecurity consulting market rates for the Colorado Front Range and national averages. Key data points informing our pricing:</w:t>
      </w:r>
    </w:p>
    <w:p w14:paraId="18FDAEEE" w14:textId="77777777" w:rsidR="00FB1159" w:rsidRDefault="00A02374">
      <w:pPr>
        <w:pStyle w:val="ListParagraph"/>
        <w:numPr>
          <w:ilvl w:val="0"/>
          <w:numId w:val="2"/>
        </w:numPr>
        <w:spacing w:after="60"/>
      </w:pPr>
      <w:r>
        <w:rPr>
          <w:b/>
          <w:bCs/>
        </w:rPr>
        <w:t xml:space="preserve">Per-user managed services (national average): </w:t>
      </w:r>
      <w:r>
        <w:t>$100–$250/user/month depending on scope and tier (MSP Association of America, Kaseya, Corsica Technologies)</w:t>
      </w:r>
    </w:p>
    <w:p w14:paraId="572CB08F" w14:textId="77777777" w:rsidR="00FB1159" w:rsidRDefault="00A02374">
      <w:pPr>
        <w:pStyle w:val="ListParagraph"/>
        <w:numPr>
          <w:ilvl w:val="0"/>
          <w:numId w:val="2"/>
        </w:numPr>
        <w:spacing w:after="60"/>
      </w:pPr>
      <w:r>
        <w:rPr>
          <w:b/>
          <w:bCs/>
        </w:rPr>
        <w:t xml:space="preserve">IT security audit costs: </w:t>
      </w:r>
      <w:r>
        <w:t xml:space="preserve">$3,000–$50,000 depending on scope and business size (Astra, </w:t>
      </w:r>
      <w:proofErr w:type="spellStart"/>
      <w:r>
        <w:t>QualySec</w:t>
      </w:r>
      <w:proofErr w:type="spellEnd"/>
      <w:r>
        <w:t>, Help Net Security)</w:t>
      </w:r>
    </w:p>
    <w:p w14:paraId="687E3E74" w14:textId="77777777" w:rsidR="00FB1159" w:rsidRDefault="00A02374">
      <w:pPr>
        <w:pStyle w:val="ListParagraph"/>
        <w:numPr>
          <w:ilvl w:val="0"/>
          <w:numId w:val="2"/>
        </w:numPr>
        <w:spacing w:after="60"/>
      </w:pPr>
      <w:r>
        <w:rPr>
          <w:b/>
          <w:bCs/>
        </w:rPr>
        <w:t xml:space="preserve">Cybersecurity risk assessments: </w:t>
      </w:r>
      <w:r>
        <w:t xml:space="preserve">$5,000–$50,000 for SMBs with 10–250 employees (Cyber Wise Consulting, </w:t>
      </w:r>
      <w:proofErr w:type="spellStart"/>
      <w:r>
        <w:t>DeepStrike</w:t>
      </w:r>
      <w:proofErr w:type="spellEnd"/>
      <w:r>
        <w:t>)</w:t>
      </w:r>
    </w:p>
    <w:p w14:paraId="4E2EE68B" w14:textId="77777777" w:rsidR="00FB1159" w:rsidRDefault="00A02374">
      <w:pPr>
        <w:pStyle w:val="ListParagraph"/>
        <w:numPr>
          <w:ilvl w:val="0"/>
          <w:numId w:val="2"/>
        </w:numPr>
        <w:spacing w:after="60"/>
      </w:pPr>
      <w:r>
        <w:rPr>
          <w:b/>
          <w:bCs/>
        </w:rPr>
        <w:t xml:space="preserve">Microsoft 365 consultant rates: </w:t>
      </w:r>
      <w:r>
        <w:t>$50–$80/</w:t>
      </w:r>
      <w:proofErr w:type="spellStart"/>
      <w:r>
        <w:t>hr</w:t>
      </w:r>
      <w:proofErr w:type="spellEnd"/>
      <w:r>
        <w:t xml:space="preserve"> salaried equivalent, translating to $125–$200/</w:t>
      </w:r>
      <w:proofErr w:type="spellStart"/>
      <w:r>
        <w:t>hr</w:t>
      </w:r>
      <w:proofErr w:type="spellEnd"/>
      <w:r>
        <w:t xml:space="preserve"> for independent consulting (ZipRecruiter, Glassdoor)</w:t>
      </w:r>
    </w:p>
    <w:p w14:paraId="784F4CBE" w14:textId="77777777" w:rsidR="00FB1159" w:rsidRDefault="00A02374">
      <w:pPr>
        <w:pStyle w:val="ListParagraph"/>
        <w:numPr>
          <w:ilvl w:val="0"/>
          <w:numId w:val="2"/>
        </w:numPr>
        <w:spacing w:after="60"/>
      </w:pPr>
      <w:r>
        <w:rPr>
          <w:b/>
          <w:bCs/>
        </w:rPr>
        <w:t xml:space="preserve">Azure consultant rates: </w:t>
      </w:r>
      <w:r>
        <w:t>$55–$110/</w:t>
      </w:r>
      <w:proofErr w:type="spellStart"/>
      <w:r>
        <w:t>hr</w:t>
      </w:r>
      <w:proofErr w:type="spellEnd"/>
      <w:r>
        <w:t xml:space="preserve"> salaried equivalent, translating to $150–$200+/</w:t>
      </w:r>
      <w:proofErr w:type="spellStart"/>
      <w:r>
        <w:t>hr</w:t>
      </w:r>
      <w:proofErr w:type="spellEnd"/>
      <w:r>
        <w:t xml:space="preserve"> for independent consulting (ZipRecruiter)</w:t>
      </w:r>
    </w:p>
    <w:p w14:paraId="15400498" w14:textId="77777777" w:rsidR="00FB1159" w:rsidRDefault="00A02374">
      <w:pPr>
        <w:pStyle w:val="ListParagraph"/>
        <w:numPr>
          <w:ilvl w:val="0"/>
          <w:numId w:val="2"/>
        </w:numPr>
        <w:spacing w:after="60"/>
      </w:pPr>
      <w:r>
        <w:rPr>
          <w:b/>
          <w:bCs/>
        </w:rPr>
        <w:t xml:space="preserve">Security-focused MSP premium: </w:t>
      </w:r>
      <w:r>
        <w:t>15–20% above standard managed services pricing for businesses requiring advanced security controls (MSPAA)</w:t>
      </w:r>
    </w:p>
    <w:p w14:paraId="53FD0087" w14:textId="77777777" w:rsidR="00FB1159" w:rsidRDefault="00FB1159">
      <w:pPr>
        <w:spacing w:before="120"/>
      </w:pPr>
    </w:p>
    <w:p w14:paraId="2C0A158F" w14:textId="77777777" w:rsidR="00FB1159" w:rsidRDefault="00A02374">
      <w:pPr>
        <w:spacing w:after="120"/>
      </w:pPr>
      <w:proofErr w:type="spellStart"/>
      <w:r>
        <w:t>BlueStrata</w:t>
      </w:r>
      <w:proofErr w:type="spellEnd"/>
      <w:r>
        <w:t xml:space="preserve"> positions pricing competitively within or slightly below market to attract initial clients while maintaining sustainable margins. As the client base grows and brand authority is established, rates will be adjusted upward to reflect expanded capabilities and certifications.</w:t>
      </w:r>
    </w:p>
    <w:p w14:paraId="19E9D29D" w14:textId="77777777" w:rsidR="00FB1159" w:rsidRDefault="00A02374">
      <w:r>
        <w:br w:type="page"/>
      </w:r>
    </w:p>
    <w:p w14:paraId="3A418556" w14:textId="77777777" w:rsidR="00FB1159" w:rsidRDefault="00A02374">
      <w:pPr>
        <w:pStyle w:val="Heading1"/>
      </w:pPr>
      <w:r>
        <w:rPr>
          <w:color w:val="1B3A5C"/>
        </w:rPr>
        <w:lastRenderedPageBreak/>
        <w:t>11. Engagement Models</w:t>
      </w:r>
    </w:p>
    <w:p w14:paraId="7EA505D6" w14:textId="77777777" w:rsidR="00FB1159" w:rsidRDefault="00A02374">
      <w:pPr>
        <w:pStyle w:val="Heading2"/>
      </w:pPr>
      <w:r>
        <w:rPr>
          <w:color w:val="2E75B6"/>
        </w:rPr>
        <w:t>Monthly Retainer (Managed Services)</w:t>
      </w:r>
    </w:p>
    <w:p w14:paraId="1BDDDB87" w14:textId="77777777" w:rsidR="00FB1159" w:rsidRDefault="00A02374">
      <w:pPr>
        <w:pStyle w:val="ListParagraph"/>
        <w:numPr>
          <w:ilvl w:val="0"/>
          <w:numId w:val="2"/>
        </w:numPr>
        <w:spacing w:after="60"/>
      </w:pPr>
      <w:r>
        <w:t>Fixed monthly fee based on user/device count and tier selection</w:t>
      </w:r>
    </w:p>
    <w:p w14:paraId="293B9C64" w14:textId="77777777" w:rsidR="00FB1159" w:rsidRDefault="00A02374">
      <w:pPr>
        <w:pStyle w:val="ListParagraph"/>
        <w:numPr>
          <w:ilvl w:val="0"/>
          <w:numId w:val="2"/>
        </w:numPr>
        <w:spacing w:after="60"/>
      </w:pPr>
      <w:r>
        <w:t>Includes all services defined in the selected tier</w:t>
      </w:r>
    </w:p>
    <w:p w14:paraId="6EEB73B4" w14:textId="77777777" w:rsidR="00FB1159" w:rsidRDefault="00A02374">
      <w:pPr>
        <w:pStyle w:val="ListParagraph"/>
        <w:numPr>
          <w:ilvl w:val="0"/>
          <w:numId w:val="2"/>
        </w:numPr>
        <w:spacing w:after="60"/>
      </w:pPr>
      <w:r>
        <w:t>12-month agreement recommended; month-to-month available at 15% premium</w:t>
      </w:r>
    </w:p>
    <w:p w14:paraId="59C2B640" w14:textId="77777777" w:rsidR="00FB1159" w:rsidRDefault="00A02374">
      <w:pPr>
        <w:pStyle w:val="ListParagraph"/>
        <w:numPr>
          <w:ilvl w:val="0"/>
          <w:numId w:val="2"/>
        </w:numPr>
        <w:spacing w:after="60"/>
      </w:pPr>
      <w:r>
        <w:t>Quarterly business reviews included at Professional and Enterprise tiers</w:t>
      </w:r>
    </w:p>
    <w:p w14:paraId="1DD6AAD1" w14:textId="77777777" w:rsidR="00FB1159" w:rsidRDefault="00A02374">
      <w:pPr>
        <w:pStyle w:val="Heading2"/>
      </w:pPr>
      <w:r>
        <w:rPr>
          <w:color w:val="2E75B6"/>
        </w:rPr>
        <w:t>Project-Based (Fixed Fee)</w:t>
      </w:r>
    </w:p>
    <w:p w14:paraId="4F63C72D" w14:textId="77777777" w:rsidR="00FB1159" w:rsidRDefault="00A02374">
      <w:pPr>
        <w:pStyle w:val="ListParagraph"/>
        <w:numPr>
          <w:ilvl w:val="0"/>
          <w:numId w:val="2"/>
        </w:numPr>
        <w:spacing w:after="60"/>
      </w:pPr>
      <w:r>
        <w:t>Scoped and quoted per engagement with defined deliverables</w:t>
      </w:r>
    </w:p>
    <w:p w14:paraId="41DCEC7A" w14:textId="77777777" w:rsidR="00FB1159" w:rsidRDefault="00A02374">
      <w:pPr>
        <w:pStyle w:val="ListParagraph"/>
        <w:numPr>
          <w:ilvl w:val="0"/>
          <w:numId w:val="2"/>
        </w:numPr>
        <w:spacing w:after="60"/>
      </w:pPr>
      <w:r>
        <w:t xml:space="preserve">50% due </w:t>
      </w:r>
      <w:proofErr w:type="gramStart"/>
      <w:r>
        <w:t>at project</w:t>
      </w:r>
      <w:proofErr w:type="gramEnd"/>
      <w:r>
        <w:t xml:space="preserve"> kickoff, 50% upon completion</w:t>
      </w:r>
    </w:p>
    <w:p w14:paraId="5368EA12" w14:textId="77777777" w:rsidR="00FB1159" w:rsidRDefault="00A02374">
      <w:pPr>
        <w:pStyle w:val="ListParagraph"/>
        <w:numPr>
          <w:ilvl w:val="0"/>
          <w:numId w:val="2"/>
        </w:numPr>
        <w:spacing w:after="60"/>
      </w:pPr>
      <w:r>
        <w:t>Change orders for scope adjustments billed at consulting rate</w:t>
      </w:r>
    </w:p>
    <w:p w14:paraId="7AE8A800" w14:textId="77777777" w:rsidR="00FB1159" w:rsidRDefault="00A02374">
      <w:pPr>
        <w:pStyle w:val="Heading2"/>
      </w:pPr>
      <w:r>
        <w:rPr>
          <w:color w:val="2E75B6"/>
        </w:rPr>
        <w:t>Hourly Consulting (Ad-Hoc)</w:t>
      </w:r>
    </w:p>
    <w:p w14:paraId="4A8204AE" w14:textId="77777777" w:rsidR="00FB1159" w:rsidRDefault="00A02374">
      <w:pPr>
        <w:pStyle w:val="ListParagraph"/>
        <w:numPr>
          <w:ilvl w:val="0"/>
          <w:numId w:val="2"/>
        </w:numPr>
        <w:spacing w:after="60"/>
      </w:pPr>
      <w:r>
        <w:t>Billed in 30-minute increments</w:t>
      </w:r>
    </w:p>
    <w:p w14:paraId="78FA6AA3" w14:textId="77777777" w:rsidR="00FB1159" w:rsidRDefault="00A02374">
      <w:pPr>
        <w:pStyle w:val="ListParagraph"/>
        <w:numPr>
          <w:ilvl w:val="0"/>
          <w:numId w:val="2"/>
        </w:numPr>
        <w:spacing w:after="60"/>
      </w:pPr>
      <w:r>
        <w:t>Prepaid block rates available: 10-hour block at 10% discount, 20-hour block at 15% discount</w:t>
      </w:r>
    </w:p>
    <w:p w14:paraId="39D9F0D7" w14:textId="77777777" w:rsidR="00FB1159" w:rsidRDefault="00A02374">
      <w:pPr>
        <w:pStyle w:val="ListParagraph"/>
        <w:numPr>
          <w:ilvl w:val="0"/>
          <w:numId w:val="2"/>
        </w:numPr>
        <w:spacing w:after="60"/>
      </w:pPr>
      <w:r>
        <w:t>Ideal for businesses with existing IT staff needing specialized expertise</w:t>
      </w:r>
    </w:p>
    <w:p w14:paraId="78F94B3C" w14:textId="77777777" w:rsidR="00FB1159" w:rsidRDefault="00A02374">
      <w:pPr>
        <w:pStyle w:val="Heading2"/>
      </w:pPr>
      <w:r>
        <w:rPr>
          <w:color w:val="2E75B6"/>
        </w:rPr>
        <w:t>À La Carte / Custom Services</w:t>
      </w:r>
    </w:p>
    <w:p w14:paraId="0EC8228E" w14:textId="77777777" w:rsidR="00FB1159" w:rsidRDefault="00A02374">
      <w:pPr>
        <w:pStyle w:val="ListParagraph"/>
        <w:numPr>
          <w:ilvl w:val="0"/>
          <w:numId w:val="2"/>
        </w:numPr>
        <w:spacing w:after="60"/>
      </w:pPr>
      <w:r>
        <w:t>Clients select individual services from the catalog without committing to a managed tier</w:t>
      </w:r>
    </w:p>
    <w:p w14:paraId="2EE2487A" w14:textId="77777777" w:rsidR="00FB1159" w:rsidRDefault="00A02374">
      <w:pPr>
        <w:pStyle w:val="ListParagraph"/>
        <w:numPr>
          <w:ilvl w:val="0"/>
          <w:numId w:val="2"/>
        </w:numPr>
        <w:spacing w:after="60"/>
      </w:pPr>
      <w:r>
        <w:t>Minimum monthly engagement: $500/month for recurring services, $1,000 minimum for one-time projects</w:t>
      </w:r>
    </w:p>
    <w:p w14:paraId="3A032E36" w14:textId="77777777" w:rsidR="00FB1159" w:rsidRDefault="00A02374">
      <w:pPr>
        <w:pStyle w:val="ListParagraph"/>
        <w:numPr>
          <w:ilvl w:val="0"/>
          <w:numId w:val="2"/>
        </w:numPr>
        <w:spacing w:after="60"/>
      </w:pPr>
      <w:r>
        <w:t>À la carte pricing carries a 10–15% premium over equivalent in-tier pricing, reflecting partial-environment management overhead</w:t>
      </w:r>
    </w:p>
    <w:p w14:paraId="2710A8CF" w14:textId="77777777" w:rsidR="00FB1159" w:rsidRDefault="00A02374">
      <w:pPr>
        <w:pStyle w:val="ListParagraph"/>
        <w:numPr>
          <w:ilvl w:val="0"/>
          <w:numId w:val="2"/>
        </w:numPr>
        <w:spacing w:after="60"/>
      </w:pPr>
      <w:r>
        <w:t>Remote support billed at consulting hourly rates (no unlimited support outside managed tiers)</w:t>
      </w:r>
    </w:p>
    <w:p w14:paraId="4528C2D9" w14:textId="77777777" w:rsidR="00FB1159" w:rsidRDefault="00A02374">
      <w:pPr>
        <w:pStyle w:val="ListParagraph"/>
        <w:numPr>
          <w:ilvl w:val="0"/>
          <w:numId w:val="2"/>
        </w:numPr>
        <w:spacing w:after="60"/>
      </w:pPr>
      <w:r>
        <w:t>Recurring à la carte services (e.g., quarterly phishing simulations, monthly Azure admin) billed on a fixed monthly or quarterly schedule</w:t>
      </w:r>
    </w:p>
    <w:p w14:paraId="47C7DAC5" w14:textId="77777777" w:rsidR="00FB1159" w:rsidRDefault="00A02374">
      <w:pPr>
        <w:pStyle w:val="ListParagraph"/>
        <w:numPr>
          <w:ilvl w:val="0"/>
          <w:numId w:val="2"/>
        </w:numPr>
        <w:spacing w:after="60"/>
      </w:pPr>
      <w:r>
        <w:t>Ideal for businesses that want to address specific pain points before committing to a full managed relationship</w:t>
      </w:r>
    </w:p>
    <w:p w14:paraId="59208C89" w14:textId="77777777" w:rsidR="00FB1159" w:rsidRDefault="00A02374">
      <w:pPr>
        <w:pStyle w:val="Heading1"/>
      </w:pPr>
      <w:r>
        <w:rPr>
          <w:color w:val="1B3A5C"/>
        </w:rPr>
        <w:t>12. Next Steps</w:t>
      </w:r>
    </w:p>
    <w:p w14:paraId="50BC3CDC" w14:textId="77777777" w:rsidR="00FB1159" w:rsidRDefault="00A02374">
      <w:pPr>
        <w:spacing w:after="120"/>
      </w:pPr>
      <w:proofErr w:type="spellStart"/>
      <w:r>
        <w:t>BlueStrata</w:t>
      </w:r>
      <w:proofErr w:type="spellEnd"/>
      <w:r>
        <w:t xml:space="preserve"> offers a complimentary 30-minute discovery call to understand your business needs, assess your current IT and security posture, and recommend the right service tier or project engagement.</w:t>
      </w:r>
    </w:p>
    <w:p w14:paraId="60779CA3" w14:textId="77777777" w:rsidR="00FB1159" w:rsidRDefault="00A02374">
      <w:pPr>
        <w:pStyle w:val="ListParagraph"/>
        <w:numPr>
          <w:ilvl w:val="0"/>
          <w:numId w:val="3"/>
        </w:numPr>
        <w:spacing w:after="60"/>
      </w:pPr>
      <w:r>
        <w:t>Schedule a discovery call at bluestrata.io</w:t>
      </w:r>
    </w:p>
    <w:p w14:paraId="67C0F573" w14:textId="77777777" w:rsidR="00FB1159" w:rsidRDefault="00A02374">
      <w:pPr>
        <w:pStyle w:val="ListParagraph"/>
        <w:numPr>
          <w:ilvl w:val="0"/>
          <w:numId w:val="3"/>
        </w:numPr>
        <w:spacing w:after="60"/>
      </w:pPr>
      <w:r>
        <w:t>Receive a tailored proposal with scope and pricing</w:t>
      </w:r>
    </w:p>
    <w:p w14:paraId="70952D9E" w14:textId="77777777" w:rsidR="00FB1159" w:rsidRDefault="00A02374">
      <w:pPr>
        <w:pStyle w:val="ListParagraph"/>
        <w:numPr>
          <w:ilvl w:val="0"/>
          <w:numId w:val="3"/>
        </w:numPr>
        <w:spacing w:after="60"/>
      </w:pPr>
      <w:r>
        <w:t>Onboard with minimal disruption to your operations</w:t>
      </w:r>
    </w:p>
    <w:p w14:paraId="2603F55F" w14:textId="77777777" w:rsidR="00FB1159" w:rsidRDefault="00FB1159">
      <w:pPr>
        <w:spacing w:before="300"/>
      </w:pPr>
    </w:p>
    <w:p w14:paraId="00E8F171" w14:textId="77777777" w:rsidR="00FB1159" w:rsidRDefault="00A02374">
      <w:pPr>
        <w:pBdr>
          <w:top w:val="single" w:sz="2" w:space="8" w:color="2E75B6"/>
          <w:bottom w:val="single" w:sz="2" w:space="8" w:color="2E75B6"/>
        </w:pBdr>
        <w:spacing w:after="80"/>
        <w:jc w:val="center"/>
      </w:pPr>
      <w:proofErr w:type="spellStart"/>
      <w:r>
        <w:rPr>
          <w:b/>
          <w:bCs/>
          <w:color w:val="1B3A5C"/>
          <w:sz w:val="22"/>
          <w:szCs w:val="22"/>
        </w:rPr>
        <w:t>BlueStrata</w:t>
      </w:r>
      <w:proofErr w:type="spellEnd"/>
      <w:r>
        <w:rPr>
          <w:b/>
          <w:bCs/>
          <w:color w:val="1B3A5C"/>
          <w:sz w:val="22"/>
          <w:szCs w:val="22"/>
        </w:rPr>
        <w:t xml:space="preserve"> </w:t>
      </w:r>
      <w:proofErr w:type="gramStart"/>
      <w:r>
        <w:rPr>
          <w:b/>
          <w:bCs/>
          <w:color w:val="1B3A5C"/>
          <w:sz w:val="22"/>
          <w:szCs w:val="22"/>
        </w:rPr>
        <w:t>LLC  |</w:t>
      </w:r>
      <w:proofErr w:type="gramEnd"/>
      <w:r>
        <w:rPr>
          <w:b/>
          <w:bCs/>
          <w:color w:val="1B3A5C"/>
          <w:sz w:val="22"/>
          <w:szCs w:val="22"/>
        </w:rPr>
        <w:t xml:space="preserve">  </w:t>
      </w:r>
      <w:proofErr w:type="gramStart"/>
      <w:r>
        <w:rPr>
          <w:b/>
          <w:bCs/>
          <w:color w:val="1B3A5C"/>
          <w:sz w:val="22"/>
          <w:szCs w:val="22"/>
        </w:rPr>
        <w:t>bluestrata.io  |</w:t>
      </w:r>
      <w:proofErr w:type="gramEnd"/>
      <w:r>
        <w:rPr>
          <w:b/>
          <w:bCs/>
          <w:color w:val="1B3A5C"/>
          <w:sz w:val="22"/>
          <w:szCs w:val="22"/>
        </w:rPr>
        <w:t xml:space="preserve">  Veteran-</w:t>
      </w:r>
      <w:proofErr w:type="gramStart"/>
      <w:r>
        <w:rPr>
          <w:b/>
          <w:bCs/>
          <w:color w:val="1B3A5C"/>
          <w:sz w:val="22"/>
          <w:szCs w:val="22"/>
        </w:rPr>
        <w:t>Owned  |</w:t>
      </w:r>
      <w:proofErr w:type="gramEnd"/>
      <w:r>
        <w:rPr>
          <w:b/>
          <w:bCs/>
          <w:color w:val="1B3A5C"/>
          <w:sz w:val="22"/>
          <w:szCs w:val="22"/>
        </w:rPr>
        <w:t xml:space="preserve">  Colorado</w:t>
      </w:r>
    </w:p>
    <w:sectPr w:rsidR="00FB11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98BB" w14:textId="77777777" w:rsidR="00A02374" w:rsidRDefault="00A02374">
      <w:r>
        <w:separator/>
      </w:r>
    </w:p>
  </w:endnote>
  <w:endnote w:type="continuationSeparator" w:id="0">
    <w:p w14:paraId="4FF633A6" w14:textId="77777777" w:rsidR="00A02374" w:rsidRDefault="00A02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C9C1" w14:textId="77777777" w:rsidR="00FB1159" w:rsidRDefault="00A02374">
    <w:pPr>
      <w:pBdr>
        <w:top w:val="single" w:sz="1" w:space="4" w:color="CCCCCC"/>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62285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8B87D" w14:textId="77777777" w:rsidR="00A02374" w:rsidRDefault="00A02374">
      <w:r>
        <w:separator/>
      </w:r>
    </w:p>
  </w:footnote>
  <w:footnote w:type="continuationSeparator" w:id="0">
    <w:p w14:paraId="45F90507" w14:textId="77777777" w:rsidR="00A02374" w:rsidRDefault="00A02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1096" w14:textId="77777777" w:rsidR="00FB1159" w:rsidRDefault="00A02374">
    <w:pPr>
      <w:jc w:val="right"/>
    </w:pPr>
    <w:proofErr w:type="spellStart"/>
    <w:r>
      <w:rPr>
        <w:i/>
        <w:iCs/>
        <w:color w:val="555555"/>
        <w:sz w:val="16"/>
        <w:szCs w:val="16"/>
      </w:rPr>
      <w:t>BlueStrata</w:t>
    </w:r>
    <w:proofErr w:type="spellEnd"/>
    <w:r>
      <w:rPr>
        <w:i/>
        <w:iCs/>
        <w:color w:val="555555"/>
        <w:sz w:val="16"/>
        <w:szCs w:val="16"/>
      </w:rPr>
      <w:t xml:space="preserve"> LLC | Service Catalog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17DD6"/>
    <w:multiLevelType w:val="hybridMultilevel"/>
    <w:tmpl w:val="C06EC2FC"/>
    <w:lvl w:ilvl="0" w:tplc="D3F04E0E">
      <w:start w:val="1"/>
      <w:numFmt w:val="bullet"/>
      <w:lvlText w:val="•"/>
      <w:lvlJc w:val="left"/>
      <w:pPr>
        <w:ind w:left="720" w:hanging="360"/>
      </w:pPr>
    </w:lvl>
    <w:lvl w:ilvl="1" w:tplc="D3B41FA2">
      <w:start w:val="1"/>
      <w:numFmt w:val="bullet"/>
      <w:lvlText w:val="◦"/>
      <w:lvlJc w:val="left"/>
      <w:pPr>
        <w:ind w:left="1440" w:hanging="360"/>
      </w:pPr>
    </w:lvl>
    <w:lvl w:ilvl="2" w:tplc="FABECF8A">
      <w:numFmt w:val="decimal"/>
      <w:lvlText w:val=""/>
      <w:lvlJc w:val="left"/>
    </w:lvl>
    <w:lvl w:ilvl="3" w:tplc="59241B90">
      <w:numFmt w:val="decimal"/>
      <w:lvlText w:val=""/>
      <w:lvlJc w:val="left"/>
    </w:lvl>
    <w:lvl w:ilvl="4" w:tplc="DDB85E9A">
      <w:numFmt w:val="decimal"/>
      <w:lvlText w:val=""/>
      <w:lvlJc w:val="left"/>
    </w:lvl>
    <w:lvl w:ilvl="5" w:tplc="BDA04E62">
      <w:numFmt w:val="decimal"/>
      <w:lvlText w:val=""/>
      <w:lvlJc w:val="left"/>
    </w:lvl>
    <w:lvl w:ilvl="6" w:tplc="7C7044C6">
      <w:numFmt w:val="decimal"/>
      <w:lvlText w:val=""/>
      <w:lvlJc w:val="left"/>
    </w:lvl>
    <w:lvl w:ilvl="7" w:tplc="B96A8F2C">
      <w:numFmt w:val="decimal"/>
      <w:lvlText w:val=""/>
      <w:lvlJc w:val="left"/>
    </w:lvl>
    <w:lvl w:ilvl="8" w:tplc="EF82DBD8">
      <w:numFmt w:val="decimal"/>
      <w:lvlText w:val=""/>
      <w:lvlJc w:val="left"/>
    </w:lvl>
  </w:abstractNum>
  <w:abstractNum w:abstractNumId="1" w15:restartNumberingAfterBreak="0">
    <w:nsid w:val="574532F3"/>
    <w:multiLevelType w:val="hybridMultilevel"/>
    <w:tmpl w:val="46823D28"/>
    <w:lvl w:ilvl="0" w:tplc="996A1A62">
      <w:start w:val="1"/>
      <w:numFmt w:val="bullet"/>
      <w:lvlText w:val="●"/>
      <w:lvlJc w:val="left"/>
      <w:pPr>
        <w:ind w:left="720" w:hanging="360"/>
      </w:pPr>
    </w:lvl>
    <w:lvl w:ilvl="1" w:tplc="7C2034E8">
      <w:start w:val="1"/>
      <w:numFmt w:val="bullet"/>
      <w:lvlText w:val="○"/>
      <w:lvlJc w:val="left"/>
      <w:pPr>
        <w:ind w:left="1440" w:hanging="360"/>
      </w:pPr>
    </w:lvl>
    <w:lvl w:ilvl="2" w:tplc="05FE32A2">
      <w:start w:val="1"/>
      <w:numFmt w:val="bullet"/>
      <w:lvlText w:val="■"/>
      <w:lvlJc w:val="left"/>
      <w:pPr>
        <w:ind w:left="2160" w:hanging="360"/>
      </w:pPr>
    </w:lvl>
    <w:lvl w:ilvl="3" w:tplc="C024BECA">
      <w:start w:val="1"/>
      <w:numFmt w:val="bullet"/>
      <w:lvlText w:val="●"/>
      <w:lvlJc w:val="left"/>
      <w:pPr>
        <w:ind w:left="2880" w:hanging="360"/>
      </w:pPr>
    </w:lvl>
    <w:lvl w:ilvl="4" w:tplc="060C6F04">
      <w:start w:val="1"/>
      <w:numFmt w:val="bullet"/>
      <w:lvlText w:val="○"/>
      <w:lvlJc w:val="left"/>
      <w:pPr>
        <w:ind w:left="3600" w:hanging="360"/>
      </w:pPr>
    </w:lvl>
    <w:lvl w:ilvl="5" w:tplc="83C219A0">
      <w:start w:val="1"/>
      <w:numFmt w:val="bullet"/>
      <w:lvlText w:val="■"/>
      <w:lvlJc w:val="left"/>
      <w:pPr>
        <w:ind w:left="4320" w:hanging="360"/>
      </w:pPr>
    </w:lvl>
    <w:lvl w:ilvl="6" w:tplc="96C816DA">
      <w:start w:val="1"/>
      <w:numFmt w:val="bullet"/>
      <w:lvlText w:val="●"/>
      <w:lvlJc w:val="left"/>
      <w:pPr>
        <w:ind w:left="5040" w:hanging="360"/>
      </w:pPr>
    </w:lvl>
    <w:lvl w:ilvl="7" w:tplc="271CB82A">
      <w:start w:val="1"/>
      <w:numFmt w:val="bullet"/>
      <w:lvlText w:val="●"/>
      <w:lvlJc w:val="left"/>
      <w:pPr>
        <w:ind w:left="5760" w:hanging="360"/>
      </w:pPr>
    </w:lvl>
    <w:lvl w:ilvl="8" w:tplc="D0F4A530">
      <w:start w:val="1"/>
      <w:numFmt w:val="bullet"/>
      <w:lvlText w:val="●"/>
      <w:lvlJc w:val="left"/>
      <w:pPr>
        <w:ind w:left="6480" w:hanging="360"/>
      </w:pPr>
    </w:lvl>
  </w:abstractNum>
  <w:abstractNum w:abstractNumId="2" w15:restartNumberingAfterBreak="0">
    <w:nsid w:val="5DF66844"/>
    <w:multiLevelType w:val="hybridMultilevel"/>
    <w:tmpl w:val="98768094"/>
    <w:lvl w:ilvl="0" w:tplc="21C28170">
      <w:start w:val="1"/>
      <w:numFmt w:val="decimal"/>
      <w:lvlText w:val="%1."/>
      <w:lvlJc w:val="left"/>
      <w:pPr>
        <w:ind w:left="720" w:hanging="360"/>
      </w:pPr>
    </w:lvl>
    <w:lvl w:ilvl="1" w:tplc="06789F1A">
      <w:numFmt w:val="decimal"/>
      <w:lvlText w:val=""/>
      <w:lvlJc w:val="left"/>
    </w:lvl>
    <w:lvl w:ilvl="2" w:tplc="4DB69686">
      <w:numFmt w:val="decimal"/>
      <w:lvlText w:val=""/>
      <w:lvlJc w:val="left"/>
    </w:lvl>
    <w:lvl w:ilvl="3" w:tplc="0D24A358">
      <w:numFmt w:val="decimal"/>
      <w:lvlText w:val=""/>
      <w:lvlJc w:val="left"/>
    </w:lvl>
    <w:lvl w:ilvl="4" w:tplc="0666C89C">
      <w:numFmt w:val="decimal"/>
      <w:lvlText w:val=""/>
      <w:lvlJc w:val="left"/>
    </w:lvl>
    <w:lvl w:ilvl="5" w:tplc="8200D5F8">
      <w:numFmt w:val="decimal"/>
      <w:lvlText w:val=""/>
      <w:lvlJc w:val="left"/>
    </w:lvl>
    <w:lvl w:ilvl="6" w:tplc="454035C0">
      <w:numFmt w:val="decimal"/>
      <w:lvlText w:val=""/>
      <w:lvlJc w:val="left"/>
    </w:lvl>
    <w:lvl w:ilvl="7" w:tplc="64F8DA9C">
      <w:numFmt w:val="decimal"/>
      <w:lvlText w:val=""/>
      <w:lvlJc w:val="left"/>
    </w:lvl>
    <w:lvl w:ilvl="8" w:tplc="0CE0526A">
      <w:numFmt w:val="decimal"/>
      <w:lvlText w:val=""/>
      <w:lvlJc w:val="left"/>
    </w:lvl>
  </w:abstractNum>
  <w:num w:numId="1" w16cid:durableId="1938950836">
    <w:abstractNumId w:val="1"/>
    <w:lvlOverride w:ilvl="0">
      <w:startOverride w:val="1"/>
    </w:lvlOverride>
  </w:num>
  <w:num w:numId="2" w16cid:durableId="1354267644">
    <w:abstractNumId w:val="0"/>
    <w:lvlOverride w:ilvl="0">
      <w:startOverride w:val="1"/>
    </w:lvlOverride>
  </w:num>
  <w:num w:numId="3" w16cid:durableId="18380354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159"/>
    <w:rsid w:val="0062285F"/>
    <w:rsid w:val="00724A8E"/>
    <w:rsid w:val="00A02374"/>
    <w:rsid w:val="00FB1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71C3"/>
  <w15:docId w15:val="{6D0057FD-51C5-4056-95C7-F0AC9622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4138</Words>
  <Characters>23591</Characters>
  <Application>Microsoft Office Word</Application>
  <DocSecurity>0</DocSecurity>
  <Lines>196</Lines>
  <Paragraphs>55</Paragraphs>
  <ScaleCrop>false</ScaleCrop>
  <Company/>
  <LinksUpToDate>false</LinksUpToDate>
  <CharactersWithSpaces>27674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Welsh</cp:lastModifiedBy>
  <cp:revision>2</cp:revision>
  <dcterms:created xsi:type="dcterms:W3CDTF">2026-02-21T12:16:00Z</dcterms:created>
  <dcterms:modified xsi:type="dcterms:W3CDTF">2026-02-21T12:16:00Z</dcterms:modified>
</cp:coreProperties>
</file>