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11/22/2022</w:t>
      </w:r>
    </w:p>
    <w:bookmarkStart w:id="24" w:name="question-1"/>
    <w:p>
      <w:pPr>
        <w:pStyle w:val="Heading2"/>
      </w:pPr>
      <w:r>
        <w:t xml:space="preserve">Question 1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Ceteris paribus, if the number of cigarettes per day increases by 10, the birth weight will decrease by 4% on average.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 white child is expected to weigh 5.5% more than a nonwhite child, on average holding all else constant.</w:t>
      </w:r>
      <w:r>
        <w:t xml:space="preserve"> </w:t>
      </w:r>
      <w:r>
        <w:t xml:space="preserve">With a t-value of 4.23, yes—it is statistically significant.</w:t>
      </w:r>
    </w:p>
    <w:bookmarkEnd w:id="21"/>
    <w:bookmarkStart w:id="22" w:name="section-2"/>
    <w:p>
      <w:pPr>
        <w:pStyle w:val="Heading3"/>
      </w:pPr>
      <w:r>
        <w:t xml:space="preserve">3</w:t>
      </w:r>
    </w:p>
    <w:p>
      <w:pPr>
        <w:pStyle w:val="FirstParagraph"/>
      </w:pPr>
      <w:r>
        <w:t xml:space="preserve">I don’t think that the education of parents would be a great indicator of child birthweight. This feeling holds because</w:t>
      </w:r>
      <w:r>
        <w:t xml:space="preserve"> </w:t>
      </w:r>
      <m:oMath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not statistically significant.</w:t>
      </w:r>
    </w:p>
    <w:bookmarkEnd w:id="22"/>
    <w:bookmarkStart w:id="23" w:name="section-3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The f statistic cannot be computed because the regressions use different samples. The regressions would have to be built using the same data to calculate the mentions F statistic</w:t>
      </w:r>
    </w:p>
    <w:bookmarkEnd w:id="23"/>
    <w:bookmarkEnd w:id="24"/>
    <w:bookmarkStart w:id="29" w:name="question-2"/>
    <w:p>
      <w:pPr>
        <w:pStyle w:val="Heading2"/>
      </w:pPr>
      <w:r>
        <w:t xml:space="preserve">Question 2</w:t>
      </w:r>
    </w:p>
    <w:bookmarkStart w:id="25" w:name="section-4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Yes, these is plenty of evidence to include</w:t>
      </w:r>
      <w:r>
        <w:t xml:space="preserve"> </w:t>
      </w:r>
      <m:oMath>
        <m:r>
          <m:t>h</m:t>
        </m:r>
        <m:r>
          <m:t>s</m:t>
        </m:r>
        <m:r>
          <m:t>i</m:t>
        </m:r>
        <m:r>
          <m:t>z</m:t>
        </m:r>
        <m:sSup>
          <m:e>
            <m:r>
              <m:t>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the model–it is statistically significant. From the equation, the optimal school size is one that has a graduating class of 4.41 hundred students.</w:t>
      </w:r>
    </w:p>
    <w:bookmarkEnd w:id="25"/>
    <w:bookmarkStart w:id="26" w:name="section-5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Holding hsize fixed, the difference between nonblack females and nonblack males is 45.09 points. With a</w:t>
      </w:r>
      <w:r>
        <w:t xml:space="preserve"> </w:t>
      </w:r>
      <w:r>
        <w:t xml:space="preserve">t-stat close to 10, the difference is highly statistically significant.</w:t>
      </w:r>
    </w:p>
    <w:bookmarkEnd w:id="26"/>
    <w:bookmarkStart w:id="27" w:name="section-6"/>
    <w:p>
      <w:pPr>
        <w:pStyle w:val="Heading3"/>
      </w:pPr>
      <w:r>
        <w:t xml:space="preserve">3</w:t>
      </w:r>
    </w:p>
    <w:p>
      <w:pPr>
        <w:pStyle w:val="FirstParagraph"/>
      </w:pPr>
      <w:r>
        <w:t xml:space="preserve">The estimated difference in SAT score between nonblack males and black males is 169.81 points. We reject the null hypothesis.</w:t>
      </w:r>
    </w:p>
    <w:bookmarkEnd w:id="27"/>
    <w:bookmarkStart w:id="28" w:name="section-7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The estimated difference in SAT score black females and nonblack females is 107.5 points. I would need to linearHypothesis test from R to test statistical significance.</w:t>
      </w:r>
    </w:p>
    <w:bookmarkEnd w:id="28"/>
    <w:bookmarkEnd w:id="29"/>
    <w:bookmarkStart w:id="33" w:name="question-3"/>
    <w:p>
      <w:pPr>
        <w:pStyle w:val="Heading2"/>
      </w:pPr>
      <w:r>
        <w:t xml:space="preserve">Question 3</w:t>
      </w:r>
    </w:p>
    <w:bookmarkStart w:id="30" w:name="section-8"/>
    <w:p>
      <w:pPr>
        <w:pStyle w:val="Heading3"/>
      </w:pPr>
      <w:r>
        <w:t xml:space="preserve">1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(wage)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wage2)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log(wage)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educ                         0.065***          </w:t>
      </w:r>
      <w:r>
        <w:br/>
      </w:r>
      <w:r>
        <w:rPr>
          <w:rStyle w:val="VerbatimChar"/>
        </w:rPr>
        <w:t xml:space="preserve">##                               (0.006)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exper                        0.014***          </w:t>
      </w:r>
      <w:r>
        <w:br/>
      </w:r>
      <w:r>
        <w:rPr>
          <w:rStyle w:val="VerbatimChar"/>
        </w:rPr>
        <w:t xml:space="preserve">##                               (0.003)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tenure                       0.012***          </w:t>
      </w:r>
      <w:r>
        <w:br/>
      </w:r>
      <w:r>
        <w:rPr>
          <w:rStyle w:val="VerbatimChar"/>
        </w:rPr>
        <w:t xml:space="preserve">##                               (0.002)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married                      0.199***          </w:t>
      </w:r>
      <w:r>
        <w:br/>
      </w:r>
      <w:r>
        <w:rPr>
          <w:rStyle w:val="VerbatimChar"/>
        </w:rPr>
        <w:t xml:space="preserve">##                               (0.039)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black                        -0.188***         </w:t>
      </w:r>
      <w:r>
        <w:br/>
      </w:r>
      <w:r>
        <w:rPr>
          <w:rStyle w:val="VerbatimChar"/>
        </w:rPr>
        <w:t xml:space="preserve">##                               (0.038)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south                        -0.091***         </w:t>
      </w:r>
      <w:r>
        <w:br/>
      </w:r>
      <w:r>
        <w:rPr>
          <w:rStyle w:val="VerbatimChar"/>
        </w:rPr>
        <w:t xml:space="preserve">##                               (0.026)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urban                        0.184***          </w:t>
      </w:r>
      <w:r>
        <w:br/>
      </w:r>
      <w:r>
        <w:rPr>
          <w:rStyle w:val="VerbatimChar"/>
        </w:rPr>
        <w:t xml:space="preserve">##                               (0.027)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5.395***          </w:t>
      </w:r>
      <w:r>
        <w:br/>
      </w:r>
      <w:r>
        <w:rPr>
          <w:rStyle w:val="VerbatimChar"/>
        </w:rPr>
        <w:t xml:space="preserve">##                               (0.113)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935            </w:t>
      </w:r>
      <w:r>
        <w:br/>
      </w:r>
      <w:r>
        <w:rPr>
          <w:rStyle w:val="VerbatimChar"/>
        </w:rPr>
        <w:t xml:space="preserve">## R2                             0.253           </w:t>
      </w:r>
      <w:r>
        <w:br/>
      </w:r>
      <w:r>
        <w:rPr>
          <w:rStyle w:val="VerbatimChar"/>
        </w:rPr>
        <w:t xml:space="preserve">## Adjusted R2                    0.247           </w:t>
      </w:r>
      <w:r>
        <w:br/>
      </w:r>
      <w:r>
        <w:rPr>
          <w:rStyle w:val="VerbatimChar"/>
        </w:rPr>
        <w:t xml:space="preserve">## Residual Std. Error      0.365 (df = 927)      </w:t>
      </w:r>
      <w:r>
        <w:br/>
      </w:r>
      <w:r>
        <w:rPr>
          <w:rStyle w:val="VerbatimChar"/>
        </w:rPr>
        <w:t xml:space="preserve">## F Statistic           44.747*** (df = 7; 927)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Holding other factors fixed, on average, the approximate difference in monthly salary between blacks and nonblacks is 18.8%–with nonblacks being on the upper side of that difference. This difference is statistically significant.</w:t>
      </w:r>
    </w:p>
    <w:bookmarkEnd w:id="30"/>
    <w:bookmarkStart w:id="31" w:name="section-9"/>
    <w:p>
      <w:pPr>
        <w:pStyle w:val="Heading3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model6_2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(wage)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(tenure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wage2)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log(wage)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educ                         0.064***          </w:t>
      </w:r>
      <w:r>
        <w:br/>
      </w:r>
      <w:r>
        <w:rPr>
          <w:rStyle w:val="VerbatimChar"/>
        </w:rPr>
        <w:t xml:space="preserve">##                               (0.006)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exper                          0.017           </w:t>
      </w:r>
      <w:r>
        <w:br/>
      </w:r>
      <w:r>
        <w:rPr>
          <w:rStyle w:val="VerbatimChar"/>
        </w:rPr>
        <w:t xml:space="preserve">##                               (0.013)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I(exper2)                     -0.0001          </w:t>
      </w:r>
      <w:r>
        <w:br/>
      </w:r>
      <w:r>
        <w:rPr>
          <w:rStyle w:val="VerbatimChar"/>
        </w:rPr>
        <w:t xml:space="preserve">##                               (0.001)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tenure                       0.025***          </w:t>
      </w:r>
      <w:r>
        <w:br/>
      </w:r>
      <w:r>
        <w:rPr>
          <w:rStyle w:val="VerbatimChar"/>
        </w:rPr>
        <w:t xml:space="preserve">##                               (0.008)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I(tenure2)                    -0.001*          </w:t>
      </w:r>
      <w:r>
        <w:br/>
      </w:r>
      <w:r>
        <w:rPr>
          <w:rStyle w:val="VerbatimChar"/>
        </w:rPr>
        <w:t xml:space="preserve">##                              (0.0005)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married                      0.199***          </w:t>
      </w:r>
      <w:r>
        <w:br/>
      </w:r>
      <w:r>
        <w:rPr>
          <w:rStyle w:val="VerbatimChar"/>
        </w:rPr>
        <w:t xml:space="preserve">##                               (0.039)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black                        -0.191***         </w:t>
      </w:r>
      <w:r>
        <w:br/>
      </w:r>
      <w:r>
        <w:rPr>
          <w:rStyle w:val="VerbatimChar"/>
        </w:rPr>
        <w:t xml:space="preserve">##                               (0.038)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south                        -0.091***         </w:t>
      </w:r>
      <w:r>
        <w:br/>
      </w:r>
      <w:r>
        <w:rPr>
          <w:rStyle w:val="VerbatimChar"/>
        </w:rPr>
        <w:t xml:space="preserve">##                               (0.026)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urban                        0.185***          </w:t>
      </w:r>
      <w:r>
        <w:br/>
      </w:r>
      <w:r>
        <w:rPr>
          <w:rStyle w:val="VerbatimChar"/>
        </w:rPr>
        <w:t xml:space="preserve">##                               (0.027)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5.359***          </w:t>
      </w:r>
      <w:r>
        <w:br/>
      </w:r>
      <w:r>
        <w:rPr>
          <w:rStyle w:val="VerbatimChar"/>
        </w:rPr>
        <w:t xml:space="preserve">##                               (0.126)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935            </w:t>
      </w:r>
      <w:r>
        <w:br/>
      </w:r>
      <w:r>
        <w:rPr>
          <w:rStyle w:val="VerbatimChar"/>
        </w:rPr>
        <w:t xml:space="preserve">## R2                             0.255           </w:t>
      </w:r>
      <w:r>
        <w:br/>
      </w:r>
      <w:r>
        <w:rPr>
          <w:rStyle w:val="VerbatimChar"/>
        </w:rPr>
        <w:t xml:space="preserve">## Adjusted R2                    0.248           </w:t>
      </w:r>
      <w:r>
        <w:br/>
      </w:r>
      <w:r>
        <w:rPr>
          <w:rStyle w:val="VerbatimChar"/>
        </w:rPr>
        <w:t xml:space="preserve">## Residual Std. Error      0.365 (df = 925)      </w:t>
      </w:r>
      <w:r>
        <w:br/>
      </w:r>
      <w:r>
        <w:rPr>
          <w:rStyle w:val="VerbatimChar"/>
        </w:rPr>
        <w:t xml:space="preserve">## F Statistic           35.171*** (df = 9; 925)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"I(exper^2)"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"I(tenure^2)"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I(exper^2) = 0</w:t>
      </w:r>
      <w:r>
        <w:br/>
      </w:r>
      <w:r>
        <w:rPr>
          <w:rStyle w:val="VerbatimChar"/>
        </w:rPr>
        <w:t xml:space="preserve">## I(tenure^2)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log(wage) ~ educ + exper + I(exper^2) + tenure + I(tenure^2) + </w:t>
      </w:r>
      <w:r>
        <w:br/>
      </w:r>
      <w:r>
        <w:rPr>
          <w:rStyle w:val="VerbatimChar"/>
        </w:rPr>
        <w:t xml:space="preserve">##     +married + black + south + urban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927 123.82                           </w:t>
      </w:r>
      <w:r>
        <w:br/>
      </w:r>
      <w:r>
        <w:rPr>
          <w:rStyle w:val="VerbatimChar"/>
        </w:rPr>
        <w:t xml:space="preserve">## 2    925 123.42  2   0.39756 1.4898  0.226</w:t>
      </w:r>
    </w:p>
    <w:p>
      <w:pPr>
        <w:pStyle w:val="FirstParagraph"/>
      </w:pPr>
      <w:r>
        <w:t xml:space="preserve">They are not jointly significant even at 20%</w:t>
      </w:r>
    </w:p>
    <w:bookmarkEnd w:id="31"/>
    <w:bookmarkStart w:id="32" w:name="part-3"/>
    <w:p>
      <w:pPr>
        <w:pStyle w:val="Heading3"/>
      </w:pPr>
      <w:r>
        <w:t xml:space="preserve">Part 3</w:t>
      </w:r>
    </w:p>
    <w:p>
      <w:pPr>
        <w:pStyle w:val="SourceCode"/>
      </w:pP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(wage)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black,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wage2)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log(wage)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educ                         0.067***          </w:t>
      </w:r>
      <w:r>
        <w:br/>
      </w:r>
      <w:r>
        <w:rPr>
          <w:rStyle w:val="VerbatimChar"/>
        </w:rPr>
        <w:t xml:space="preserve">##                               (0.006)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exper                        0.014***          </w:t>
      </w:r>
      <w:r>
        <w:br/>
      </w:r>
      <w:r>
        <w:rPr>
          <w:rStyle w:val="VerbatimChar"/>
        </w:rPr>
        <w:t xml:space="preserve">##                               (0.003)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tenure                       0.012***          </w:t>
      </w:r>
      <w:r>
        <w:br/>
      </w:r>
      <w:r>
        <w:rPr>
          <w:rStyle w:val="VerbatimChar"/>
        </w:rPr>
        <w:t xml:space="preserve">##                               (0.002)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married                      0.199***          </w:t>
      </w:r>
      <w:r>
        <w:br/>
      </w:r>
      <w:r>
        <w:rPr>
          <w:rStyle w:val="VerbatimChar"/>
        </w:rPr>
        <w:t xml:space="preserve">##                               (0.039)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black                          0.095           </w:t>
      </w:r>
      <w:r>
        <w:br/>
      </w:r>
      <w:r>
        <w:rPr>
          <w:rStyle w:val="VerbatimChar"/>
        </w:rPr>
        <w:t xml:space="preserve">##                               (0.255)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south                        -0.089***         </w:t>
      </w:r>
      <w:r>
        <w:br/>
      </w:r>
      <w:r>
        <w:rPr>
          <w:rStyle w:val="VerbatimChar"/>
        </w:rPr>
        <w:t xml:space="preserve">##                               (0.026)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urban                        0.184***          </w:t>
      </w:r>
      <w:r>
        <w:br/>
      </w:r>
      <w:r>
        <w:rPr>
          <w:rStyle w:val="VerbatimChar"/>
        </w:rPr>
        <w:t xml:space="preserve">##                               (0.027)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educ:black                    -0.023           </w:t>
      </w:r>
      <w:r>
        <w:br/>
      </w:r>
      <w:r>
        <w:rPr>
          <w:rStyle w:val="VerbatimChar"/>
        </w:rPr>
        <w:t xml:space="preserve">##                               (0.020)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5.375***          </w:t>
      </w:r>
      <w:r>
        <w:br/>
      </w:r>
      <w:r>
        <w:rPr>
          <w:rStyle w:val="VerbatimChar"/>
        </w:rPr>
        <w:t xml:space="preserve">##                               (0.115)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935            </w:t>
      </w:r>
      <w:r>
        <w:br/>
      </w:r>
      <w:r>
        <w:rPr>
          <w:rStyle w:val="VerbatimChar"/>
        </w:rPr>
        <w:t xml:space="preserve">## R2                             0.254           </w:t>
      </w:r>
      <w:r>
        <w:br/>
      </w:r>
      <w:r>
        <w:rPr>
          <w:rStyle w:val="VerbatimChar"/>
        </w:rPr>
        <w:t xml:space="preserve">## Adjusted R2                    0.247           </w:t>
      </w:r>
      <w:r>
        <w:br/>
      </w:r>
      <w:r>
        <w:rPr>
          <w:rStyle w:val="VerbatimChar"/>
        </w:rPr>
        <w:t xml:space="preserve">## Residual Std. Error      0.365 (df = 926)      </w:t>
      </w:r>
      <w:r>
        <w:br/>
      </w:r>
      <w:r>
        <w:rPr>
          <w:rStyle w:val="VerbatimChar"/>
        </w:rPr>
        <w:t xml:space="preserve">## F Statistic           39.322*** (df = 8; 926)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Because the coefficient of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  <m:r>
          <m:rPr>
            <m:sty m:val="p"/>
          </m:rPr>
          <m:t>:</m:t>
        </m:r>
        <m:r>
          <m:t>b</m:t>
        </m:r>
        <m:r>
          <m:t>l</m:t>
        </m:r>
        <m:r>
          <m:t>a</m:t>
        </m:r>
        <m:r>
          <m:t>c</m:t>
        </m:r>
        <m:r>
          <m:t>k</m:t>
        </m:r>
      </m:oMath>
      <w:r>
        <w:t xml:space="preserve"> </w:t>
      </w:r>
      <w:r>
        <w:t xml:space="preserve">is not significant, we can see that the return to</w:t>
      </w:r>
      <w:r>
        <w:t xml:space="preserve"> </w:t>
      </w:r>
      <w:r>
        <w:t xml:space="preserve">education does not depend on race.</w:t>
      </w:r>
    </w:p>
    <w:p>
      <w:pPr>
        <w:pStyle w:val="SourceCode"/>
      </w:pP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(wage)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urban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(married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black))</w:t>
      </w:r>
      <w:r>
        <w:br/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married)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black)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married)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black)), wage2)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</w:t>
      </w:r>
      <w:r>
        <w:br/>
      </w:r>
      <w:r>
        <w:rPr>
          <w:rStyle w:val="VerbatimChar"/>
        </w:rPr>
        <w:t xml:space="preserve">##                                ---------------------------</w:t>
      </w:r>
      <w:r>
        <w:br/>
      </w:r>
      <w:r>
        <w:rPr>
          <w:rStyle w:val="VerbatimChar"/>
        </w:rPr>
        <w:t xml:space="preserve">##                                         log(wage)         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educ                                    0.065***          </w:t>
      </w:r>
      <w:r>
        <w:br/>
      </w:r>
      <w:r>
        <w:rPr>
          <w:rStyle w:val="VerbatimChar"/>
        </w:rPr>
        <w:t xml:space="preserve">##                                          (0.006)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exper                                   0.014***          </w:t>
      </w:r>
      <w:r>
        <w:br/>
      </w:r>
      <w:r>
        <w:rPr>
          <w:rStyle w:val="VerbatimChar"/>
        </w:rPr>
        <w:t xml:space="preserve">##                                          (0.003)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tenure                                  0.012***          </w:t>
      </w:r>
      <w:r>
        <w:br/>
      </w:r>
      <w:r>
        <w:rPr>
          <w:rStyle w:val="VerbatimChar"/>
        </w:rPr>
        <w:t xml:space="preserve">##                                          (0.002)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south                                   -0.092***         </w:t>
      </w:r>
      <w:r>
        <w:br/>
      </w:r>
      <w:r>
        <w:rPr>
          <w:rStyle w:val="VerbatimChar"/>
        </w:rPr>
        <w:t xml:space="preserve">##                                          (0.026)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urban                                   0.184***          </w:t>
      </w:r>
      <w:r>
        <w:br/>
      </w:r>
      <w:r>
        <w:rPr>
          <w:rStyle w:val="VerbatimChar"/>
        </w:rPr>
        <w:t xml:space="preserve">##                                          (0.027)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I(married * (1 - black))                0.179***          </w:t>
      </w:r>
      <w:r>
        <w:br/>
      </w:r>
      <w:r>
        <w:rPr>
          <w:rStyle w:val="VerbatimChar"/>
        </w:rPr>
        <w:t xml:space="preserve">##                                          (0.041)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I((1 - married) * black)                -0.250***         </w:t>
      </w:r>
      <w:r>
        <w:br/>
      </w:r>
      <w:r>
        <w:rPr>
          <w:rStyle w:val="VerbatimChar"/>
        </w:rPr>
        <w:t xml:space="preserve">##                                          (0.094)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I((1 - married) * (1 - black))           -0.009           </w:t>
      </w:r>
      <w:r>
        <w:br/>
      </w:r>
      <w:r>
        <w:rPr>
          <w:rStyle w:val="VerbatimChar"/>
        </w:rPr>
        <w:t xml:space="preserve">##                                          (0.056)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5.413***          </w:t>
      </w:r>
      <w:r>
        <w:br/>
      </w:r>
      <w:r>
        <w:rPr>
          <w:rStyle w:val="VerbatimChar"/>
        </w:rPr>
        <w:t xml:space="preserve">##                                          (0.110)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935            </w:t>
      </w:r>
      <w:r>
        <w:br/>
      </w:r>
      <w:r>
        <w:rPr>
          <w:rStyle w:val="VerbatimChar"/>
        </w:rPr>
        <w:t xml:space="preserve">## R2                                        0.253           </w:t>
      </w:r>
      <w:r>
        <w:br/>
      </w:r>
      <w:r>
        <w:rPr>
          <w:rStyle w:val="VerbatimChar"/>
        </w:rPr>
        <w:t xml:space="preserve">## Adjusted R2                               0.246           </w:t>
      </w:r>
      <w:r>
        <w:br/>
      </w:r>
      <w:r>
        <w:rPr>
          <w:rStyle w:val="VerbatimChar"/>
        </w:rPr>
        <w:t xml:space="preserve">## Residual Std. Error                 0.366 (df = 926)      </w:t>
      </w:r>
      <w:r>
        <w:br/>
      </w:r>
      <w:r>
        <w:rPr>
          <w:rStyle w:val="VerbatimChar"/>
        </w:rPr>
        <w:t xml:space="preserve">## F Statistic                      39.170*** (df = 8; 926)  </w:t>
      </w:r>
      <w:r>
        <w:br/>
      </w:r>
      <w:r>
        <w:rPr>
          <w:rStyle w:val="VerbatimChar"/>
        </w:rPr>
        <w:t xml:space="preserve">## ==========================================================</w:t>
      </w:r>
      <w:r>
        <w:br/>
      </w:r>
      <w:r>
        <w:rPr>
          <w:rStyle w:val="VerbatimChar"/>
        </w:rPr>
        <w:t xml:space="preserve">## Note:                          *p&lt;0.1; **p&lt;0.05; ***p&lt;0.01</w:t>
      </w:r>
    </w:p>
    <w:p>
      <w:pPr>
        <w:pStyle w:val="FirstParagraph"/>
      </w:pPr>
      <w:r>
        <w:t xml:space="preserve">The estimated wage differential between married blacks and married nonblacks is 17.9%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 Patrick Neyland</dc:title>
  <dc:creator>Patrick Neyland</dc:creator>
  <cp:keywords/>
  <dcterms:created xsi:type="dcterms:W3CDTF">2022-11-23T05:15:56Z</dcterms:created>
  <dcterms:modified xsi:type="dcterms:W3CDTF">2022-11-23T05:15:56Z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11/22/2022</vt:lpwstr>
  </property>
  <property fmtid="{D5CDD505-2E9C-101B-9397-08002B2CF9AE}" pid="3" name="output">
    <vt:lpwstr>word_document</vt:lpwstr>
  </property>
</Properties>
</file>