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sz w:val="28"/>
          <w:szCs w:val="28"/>
        </w:rPr>
      </w:pPr>
      <w:r w:rsidRPr="006A5E42">
        <w:rPr>
          <w:rFonts w:ascii="Arial" w:hAnsi="Arial" w:cs="Arial"/>
          <w:sz w:val="28"/>
          <w:szCs w:val="28"/>
        </w:rPr>
        <w:t>UNIVERSIDADE ESTADUAL DE MONTES CLAROS</w:t>
      </w: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sz w:val="28"/>
          <w:szCs w:val="28"/>
        </w:rPr>
      </w:pPr>
      <w:r w:rsidRPr="006A5E42">
        <w:rPr>
          <w:rFonts w:ascii="Arial" w:hAnsi="Arial" w:cs="Arial"/>
          <w:sz w:val="28"/>
          <w:szCs w:val="28"/>
        </w:rPr>
        <w:t>CENTRO DE CIÊNCIAS EXATAS E TECNOLÓGICAS – CCET</w:t>
      </w: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sz w:val="28"/>
          <w:szCs w:val="28"/>
        </w:rPr>
      </w:pPr>
      <w:r w:rsidRPr="006A5E42">
        <w:rPr>
          <w:rFonts w:ascii="Arial" w:hAnsi="Arial" w:cs="Arial"/>
          <w:sz w:val="28"/>
          <w:szCs w:val="28"/>
        </w:rPr>
        <w:t>Patrick Pierre Fernandes Ferreira</w:t>
      </w: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sz w:val="28"/>
          <w:szCs w:val="28"/>
        </w:rPr>
      </w:pPr>
      <w:r w:rsidRPr="006A5E42">
        <w:rPr>
          <w:rFonts w:ascii="Arial" w:hAnsi="Arial" w:cs="Arial"/>
          <w:sz w:val="28"/>
          <w:szCs w:val="28"/>
        </w:rPr>
        <w:t>Messias Ferreira Muniz</w:t>
      </w: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  <w:r w:rsidRPr="006A5E42">
        <w:rPr>
          <w:rFonts w:ascii="Arial" w:hAnsi="Arial" w:cs="Arial"/>
          <w:b/>
          <w:sz w:val="32"/>
          <w:szCs w:val="32"/>
        </w:rPr>
        <w:t>VESTIBULAR</w:t>
      </w: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</w:rPr>
      </w:pPr>
      <w:r w:rsidRPr="006A5E42">
        <w:rPr>
          <w:rFonts w:ascii="Arial" w:hAnsi="Arial" w:cs="Arial"/>
        </w:rPr>
        <w:t>Montes Claros, Minas Gerais</w:t>
      </w: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</w:rPr>
      </w:pPr>
      <w:r w:rsidRPr="006A5E42">
        <w:rPr>
          <w:rFonts w:ascii="Arial" w:hAnsi="Arial" w:cs="Arial"/>
        </w:rPr>
        <w:t>Junho de 2011</w:t>
      </w: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sz w:val="28"/>
          <w:szCs w:val="28"/>
        </w:rPr>
      </w:pPr>
      <w:r w:rsidRPr="006A5E42">
        <w:rPr>
          <w:rFonts w:ascii="Arial" w:hAnsi="Arial" w:cs="Arial"/>
          <w:sz w:val="28"/>
          <w:szCs w:val="28"/>
        </w:rPr>
        <w:lastRenderedPageBreak/>
        <w:t>Patrick Pierre Fernandes Ferreira</w:t>
      </w: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 w:rsidRPr="006A5E42">
        <w:rPr>
          <w:rFonts w:ascii="Arial" w:hAnsi="Arial" w:cs="Arial"/>
          <w:sz w:val="28"/>
          <w:szCs w:val="28"/>
        </w:rPr>
        <w:t>Messias Ferreira Muniz</w:t>
      </w: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  <w:r w:rsidRPr="006A5E42">
        <w:rPr>
          <w:rFonts w:ascii="Arial" w:hAnsi="Arial" w:cs="Arial"/>
          <w:b/>
          <w:sz w:val="32"/>
          <w:szCs w:val="32"/>
        </w:rPr>
        <w:t>VESTIBULAR</w:t>
      </w: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both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both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both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both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jc w:val="both"/>
        <w:rPr>
          <w:rFonts w:ascii="Arial" w:hAnsi="Arial" w:cs="Arial"/>
          <w:b/>
        </w:rPr>
      </w:pPr>
    </w:p>
    <w:p w:rsidR="006A5E42" w:rsidRPr="006A5E42" w:rsidRDefault="006A5E42" w:rsidP="006A5E42">
      <w:pPr>
        <w:pStyle w:val="SemEspaamento"/>
        <w:ind w:left="4535"/>
        <w:rPr>
          <w:rFonts w:ascii="Arial" w:hAnsi="Arial" w:cs="Arial"/>
        </w:rPr>
      </w:pPr>
      <w:r w:rsidRPr="006A5E42">
        <w:rPr>
          <w:rFonts w:ascii="Arial" w:hAnsi="Arial" w:cs="Arial"/>
        </w:rPr>
        <w:t>Trabalho apresentado ao professor Renato, como parte das exigências para avaliação da disciplina de Algoritmos e programação I, 1º período.</w:t>
      </w: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rPr>
          <w:rFonts w:ascii="Arial" w:hAnsi="Arial" w:cs="Arial"/>
        </w:rPr>
      </w:pP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</w:rPr>
      </w:pPr>
      <w:r w:rsidRPr="006A5E42">
        <w:rPr>
          <w:rFonts w:ascii="Arial" w:hAnsi="Arial" w:cs="Arial"/>
        </w:rPr>
        <w:t>Montes Claros – MG</w:t>
      </w:r>
    </w:p>
    <w:p w:rsidR="006A5E42" w:rsidRPr="006A5E42" w:rsidRDefault="006A5E42" w:rsidP="006A5E42">
      <w:pPr>
        <w:pStyle w:val="SemEspaamento"/>
        <w:jc w:val="center"/>
        <w:rPr>
          <w:rFonts w:ascii="Arial" w:hAnsi="Arial" w:cs="Arial"/>
        </w:rPr>
      </w:pPr>
      <w:r w:rsidRPr="006A5E42">
        <w:rPr>
          <w:rFonts w:ascii="Arial" w:hAnsi="Arial" w:cs="Arial"/>
        </w:rPr>
        <w:t>Junho/2011</w:t>
      </w:r>
    </w:p>
    <w:p w:rsidR="001E5822" w:rsidRPr="00057078" w:rsidRDefault="00817AB1" w:rsidP="00CD1AA1">
      <w:pPr>
        <w:spacing w:before="20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7078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8C1678" w:rsidRPr="006A5E42" w:rsidRDefault="008C1678" w:rsidP="00CD1AA1">
      <w:pPr>
        <w:spacing w:before="200" w:after="0" w:line="360" w:lineRule="auto"/>
        <w:ind w:firstLine="1134"/>
        <w:jc w:val="both"/>
        <w:rPr>
          <w:rFonts w:ascii="Arial" w:hAnsi="Arial" w:cs="Arial"/>
        </w:rPr>
      </w:pPr>
      <w:r w:rsidRPr="006A5E42">
        <w:rPr>
          <w:rFonts w:ascii="Arial" w:hAnsi="Arial" w:cs="Arial"/>
        </w:rPr>
        <w:t>Em 12 de junho de 2011 acontece em Montes Claros o vestibular da UNIMONTES – Universidade Estadual de Montes Claros. Tendo em vista que, sem a utilização da computação o tempo demandado para correção de todas essas provas seria enorme, o uso de softwares capazes de analisar e calcular as notas se faz e</w:t>
      </w:r>
      <w:r w:rsidR="006A5E42" w:rsidRPr="006A5E42">
        <w:rPr>
          <w:rFonts w:ascii="Arial" w:hAnsi="Arial" w:cs="Arial"/>
        </w:rPr>
        <w:t>xtremamente necessário.</w:t>
      </w:r>
    </w:p>
    <w:p w:rsidR="006A5E42" w:rsidRDefault="006A5E42" w:rsidP="00CD1AA1">
      <w:pPr>
        <w:spacing w:before="200" w:after="0" w:line="360" w:lineRule="auto"/>
        <w:ind w:firstLine="1134"/>
        <w:jc w:val="both"/>
        <w:rPr>
          <w:rFonts w:ascii="Arial" w:hAnsi="Arial" w:cs="Arial"/>
        </w:rPr>
      </w:pPr>
      <w:r w:rsidRPr="006A5E42">
        <w:rPr>
          <w:rFonts w:ascii="Arial" w:hAnsi="Arial" w:cs="Arial"/>
        </w:rPr>
        <w:t xml:space="preserve">O objetivo deste trabalho é desenvolver um software </w:t>
      </w:r>
      <w:r w:rsidR="008C1678" w:rsidRPr="006A5E42">
        <w:rPr>
          <w:rFonts w:ascii="Arial" w:hAnsi="Arial" w:cs="Arial"/>
        </w:rPr>
        <w:t>para correção de provas de vestibular</w:t>
      </w:r>
      <w:r w:rsidRPr="006A5E42">
        <w:rPr>
          <w:rFonts w:ascii="Arial" w:hAnsi="Arial" w:cs="Arial"/>
        </w:rPr>
        <w:t>. Nosso modelo</w:t>
      </w:r>
      <w:r w:rsidR="008C1678" w:rsidRPr="006A5E42">
        <w:rPr>
          <w:rFonts w:ascii="Arial" w:hAnsi="Arial" w:cs="Arial"/>
        </w:rPr>
        <w:t xml:space="preserve"> se baseia nos apresentados pelo profes</w:t>
      </w:r>
      <w:r w:rsidRPr="006A5E42">
        <w:rPr>
          <w:rFonts w:ascii="Arial" w:hAnsi="Arial" w:cs="Arial"/>
        </w:rPr>
        <w:t>sor orientador em sala de aula, u</w:t>
      </w:r>
      <w:r w:rsidR="008C1678" w:rsidRPr="006A5E42">
        <w:rPr>
          <w:rFonts w:ascii="Arial" w:hAnsi="Arial" w:cs="Arial"/>
        </w:rPr>
        <w:t xml:space="preserve">tilizando estruturas de dados, lista duplamente encadeada e fila, o objetivo deve ser construir um programa que receba um gabarito oficial, </w:t>
      </w:r>
      <w:proofErr w:type="gramStart"/>
      <w:r w:rsidRPr="006A5E42">
        <w:rPr>
          <w:rFonts w:ascii="Arial" w:hAnsi="Arial" w:cs="Arial"/>
        </w:rPr>
        <w:t>matricula,</w:t>
      </w:r>
      <w:proofErr w:type="gramEnd"/>
      <w:r w:rsidR="008C1678" w:rsidRPr="006A5E42">
        <w:rPr>
          <w:rFonts w:ascii="Arial" w:hAnsi="Arial" w:cs="Arial"/>
        </w:rPr>
        <w:t xml:space="preserve"> no</w:t>
      </w:r>
      <w:r w:rsidRPr="006A5E42">
        <w:rPr>
          <w:rFonts w:ascii="Arial" w:hAnsi="Arial" w:cs="Arial"/>
        </w:rPr>
        <w:t xml:space="preserve">me e gabarito de cada candidato, </w:t>
      </w:r>
      <w:r w:rsidR="008C1678" w:rsidRPr="006A5E42">
        <w:rPr>
          <w:rFonts w:ascii="Arial" w:hAnsi="Arial" w:cs="Arial"/>
        </w:rPr>
        <w:t>calcule a nota e imprima uma lista contendo os classificados</w:t>
      </w:r>
      <w:r w:rsidRPr="006A5E42">
        <w:rPr>
          <w:rFonts w:ascii="Arial" w:hAnsi="Arial" w:cs="Arial"/>
        </w:rPr>
        <w:t>, a lista de espera, pontuação e gabarito e tenha opções para matricular os candidatos e transferi-los da lista de chamada para a lista de classificados</w:t>
      </w:r>
      <w:r w:rsidR="008C1678" w:rsidRPr="006A5E42">
        <w:rPr>
          <w:rFonts w:ascii="Arial" w:hAnsi="Arial" w:cs="Arial"/>
        </w:rPr>
        <w:t>.</w:t>
      </w: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6A5E42" w:rsidRPr="006A5E42" w:rsidRDefault="006A5E42" w:rsidP="006A5E42">
      <w:pPr>
        <w:spacing w:before="200" w:after="0" w:line="360" w:lineRule="auto"/>
        <w:ind w:firstLine="1134"/>
        <w:rPr>
          <w:rFonts w:ascii="Arial" w:hAnsi="Arial" w:cs="Arial"/>
        </w:rPr>
      </w:pPr>
    </w:p>
    <w:p w:rsidR="00817AB1" w:rsidRPr="00057078" w:rsidRDefault="00817AB1" w:rsidP="006A5E42">
      <w:pPr>
        <w:spacing w:before="200"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057078">
        <w:rPr>
          <w:rFonts w:ascii="Arial" w:hAnsi="Arial" w:cs="Arial"/>
          <w:b/>
          <w:sz w:val="24"/>
          <w:szCs w:val="24"/>
        </w:rPr>
        <w:lastRenderedPageBreak/>
        <w:t>Implementação</w:t>
      </w:r>
      <w:proofErr w:type="gramEnd"/>
    </w:p>
    <w:p w:rsidR="006A5E42" w:rsidRDefault="006A5E42" w:rsidP="003A71CB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Como já foi dito na introdução, nosso modelo se baseia nos apresentados pelo professor orientador em sala.</w:t>
      </w:r>
      <w:r w:rsidR="00E17163">
        <w:rPr>
          <w:rFonts w:ascii="Arial" w:hAnsi="Arial" w:cs="Arial"/>
        </w:rPr>
        <w:t xml:space="preserve"> Uma das primeiras coisas a se observar são as definições das estruturas, ou tipos.</w:t>
      </w:r>
    </w:p>
    <w:p w:rsidR="00E17163" w:rsidRDefault="00E17163" w:rsidP="00E17163">
      <w:pPr>
        <w:spacing w:line="360" w:lineRule="auto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753735" cy="284670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163" w:rsidRDefault="00646178" w:rsidP="003A71CB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figura acima são mostradas as estruturas utilizadas no nosso modelo de programa. Primeiramente é criado uma tipo denominado </w:t>
      </w:r>
      <w:proofErr w:type="spellStart"/>
      <w:proofErr w:type="gramStart"/>
      <w:r>
        <w:rPr>
          <w:rFonts w:ascii="Arial" w:hAnsi="Arial" w:cs="Arial"/>
        </w:rPr>
        <w:t>TipoItem</w:t>
      </w:r>
      <w:proofErr w:type="spellEnd"/>
      <w:proofErr w:type="gramEnd"/>
      <w:r>
        <w:rPr>
          <w:rFonts w:ascii="Arial" w:hAnsi="Arial" w:cs="Arial"/>
        </w:rPr>
        <w:t xml:space="preserve">, para conter os dados, ou seja, onde vão ser salvos as informações necessárias ao programa (matricula, nome, gabarito do candidato e sua nota). Após isso, é definido um tipo ponteiro chamado Apontador para </w:t>
      </w:r>
      <w:proofErr w:type="spellStart"/>
      <w:r>
        <w:rPr>
          <w:rFonts w:ascii="Arial" w:hAnsi="Arial" w:cs="Arial"/>
        </w:rPr>
        <w:t>Celula_str</w:t>
      </w:r>
      <w:proofErr w:type="spellEnd"/>
      <w:r>
        <w:rPr>
          <w:rFonts w:ascii="Arial" w:hAnsi="Arial" w:cs="Arial"/>
        </w:rPr>
        <w:t xml:space="preserve">. Para este </w:t>
      </w:r>
      <w:proofErr w:type="spellStart"/>
      <w:r>
        <w:rPr>
          <w:rFonts w:ascii="Arial" w:hAnsi="Arial" w:cs="Arial"/>
        </w:rPr>
        <w:t>Celula</w:t>
      </w:r>
      <w:r w:rsidR="003A71CB">
        <w:rPr>
          <w:rFonts w:ascii="Arial" w:hAnsi="Arial" w:cs="Arial"/>
        </w:rPr>
        <w:t>_str</w:t>
      </w:r>
      <w:proofErr w:type="spellEnd"/>
      <w:r w:rsidR="003A71CB">
        <w:rPr>
          <w:rFonts w:ascii="Arial" w:hAnsi="Arial" w:cs="Arial"/>
        </w:rPr>
        <w:t xml:space="preserve"> são criados um </w:t>
      </w:r>
      <w:proofErr w:type="spellStart"/>
      <w:proofErr w:type="gramStart"/>
      <w:r w:rsidR="003A71CB">
        <w:rPr>
          <w:rFonts w:ascii="Arial" w:hAnsi="Arial" w:cs="Arial"/>
        </w:rPr>
        <w:t>TipoItem</w:t>
      </w:r>
      <w:proofErr w:type="spellEnd"/>
      <w:proofErr w:type="gramEnd"/>
      <w:r w:rsidR="003A71CB">
        <w:rPr>
          <w:rFonts w:ascii="Arial" w:hAnsi="Arial" w:cs="Arial"/>
        </w:rPr>
        <w:t xml:space="preserve"> chamado Item e dois tipos “Apontador”, um chamado </w:t>
      </w:r>
      <w:proofErr w:type="spellStart"/>
      <w:r w:rsidR="003A71CB">
        <w:rPr>
          <w:rFonts w:ascii="Arial" w:hAnsi="Arial" w:cs="Arial"/>
        </w:rPr>
        <w:t>Prox</w:t>
      </w:r>
      <w:proofErr w:type="spellEnd"/>
      <w:r w:rsidR="003A71CB">
        <w:rPr>
          <w:rFonts w:ascii="Arial" w:hAnsi="Arial" w:cs="Arial"/>
        </w:rPr>
        <w:t xml:space="preserve"> e outro Ant. Logo após isso são definidos o que poderíamos caracterizar como sendo os locais onde os dados vão ser armazenados, ou seja, a própria fila e lista. Para isso são definidos um </w:t>
      </w:r>
      <w:proofErr w:type="spellStart"/>
      <w:proofErr w:type="gramStart"/>
      <w:r w:rsidR="003A71CB">
        <w:rPr>
          <w:rFonts w:ascii="Arial" w:hAnsi="Arial" w:cs="Arial"/>
        </w:rPr>
        <w:t>TipoFila</w:t>
      </w:r>
      <w:proofErr w:type="spellEnd"/>
      <w:proofErr w:type="gramEnd"/>
      <w:r w:rsidR="003A71CB">
        <w:rPr>
          <w:rFonts w:ascii="Arial" w:hAnsi="Arial" w:cs="Arial"/>
        </w:rPr>
        <w:t xml:space="preserve"> e um </w:t>
      </w:r>
      <w:proofErr w:type="spellStart"/>
      <w:r w:rsidR="003A71CB">
        <w:rPr>
          <w:rFonts w:ascii="Arial" w:hAnsi="Arial" w:cs="Arial"/>
        </w:rPr>
        <w:t>TipoLista</w:t>
      </w:r>
      <w:proofErr w:type="spellEnd"/>
      <w:r w:rsidR="003A71CB">
        <w:rPr>
          <w:rFonts w:ascii="Arial" w:hAnsi="Arial" w:cs="Arial"/>
        </w:rPr>
        <w:t xml:space="preserve">, cada um contendo dois ponteiros do tipo Apontador – Frente e </w:t>
      </w:r>
      <w:proofErr w:type="spellStart"/>
      <w:r w:rsidR="003A71CB">
        <w:rPr>
          <w:rFonts w:ascii="Arial" w:hAnsi="Arial" w:cs="Arial"/>
        </w:rPr>
        <w:t>Tras</w:t>
      </w:r>
      <w:proofErr w:type="spellEnd"/>
      <w:r w:rsidR="003A71CB">
        <w:rPr>
          <w:rFonts w:ascii="Arial" w:hAnsi="Arial" w:cs="Arial"/>
        </w:rPr>
        <w:t xml:space="preserve"> para </w:t>
      </w:r>
      <w:proofErr w:type="spellStart"/>
      <w:r w:rsidR="003A71CB">
        <w:rPr>
          <w:rFonts w:ascii="Arial" w:hAnsi="Arial" w:cs="Arial"/>
        </w:rPr>
        <w:t>TipoFila</w:t>
      </w:r>
      <w:proofErr w:type="spellEnd"/>
      <w:r w:rsidR="003A71CB">
        <w:rPr>
          <w:rFonts w:ascii="Arial" w:hAnsi="Arial" w:cs="Arial"/>
        </w:rPr>
        <w:t xml:space="preserve"> e Primeiro e Ultimo para </w:t>
      </w:r>
      <w:proofErr w:type="spellStart"/>
      <w:r w:rsidR="003A71CB">
        <w:rPr>
          <w:rFonts w:ascii="Arial" w:hAnsi="Arial" w:cs="Arial"/>
        </w:rPr>
        <w:t>TipoLista</w:t>
      </w:r>
      <w:proofErr w:type="spellEnd"/>
      <w:r w:rsidR="003A71CB">
        <w:rPr>
          <w:rFonts w:ascii="Arial" w:hAnsi="Arial" w:cs="Arial"/>
        </w:rPr>
        <w:t>.</w:t>
      </w:r>
    </w:p>
    <w:p w:rsidR="003A71CB" w:rsidRDefault="003A71CB" w:rsidP="003A71CB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Fazendo uma comparação mais grosseira, poderíamos comparar uma lista ou fila a uma agenda, cada página possui </w:t>
      </w:r>
      <w:proofErr w:type="gramStart"/>
      <w:r>
        <w:rPr>
          <w:rFonts w:ascii="Arial" w:hAnsi="Arial" w:cs="Arial"/>
        </w:rPr>
        <w:t>dados</w:t>
      </w:r>
      <w:proofErr w:type="gramEnd"/>
      <w:r>
        <w:rPr>
          <w:rFonts w:ascii="Arial" w:hAnsi="Arial" w:cs="Arial"/>
        </w:rPr>
        <w:t xml:space="preserve"> que podem ser acessados, apagados ou modificados. Neste caso, poderíamos considerar que cada página desta “agenda” seria uma célula</w:t>
      </w:r>
      <w:r w:rsidR="00734F89">
        <w:rPr>
          <w:rFonts w:ascii="Arial" w:hAnsi="Arial" w:cs="Arial"/>
        </w:rPr>
        <w:t xml:space="preserve">, e os dados contidos nele um </w:t>
      </w:r>
      <w:proofErr w:type="spellStart"/>
      <w:proofErr w:type="gramStart"/>
      <w:r w:rsidR="00734F89">
        <w:rPr>
          <w:rFonts w:ascii="Arial" w:hAnsi="Arial" w:cs="Arial"/>
        </w:rPr>
        <w:t>TipoItem</w:t>
      </w:r>
      <w:proofErr w:type="spellEnd"/>
      <w:proofErr w:type="gramEnd"/>
      <w:r w:rsidR="00734F89">
        <w:rPr>
          <w:rFonts w:ascii="Arial" w:hAnsi="Arial" w:cs="Arial"/>
        </w:rPr>
        <w:t xml:space="preserve">. Como foi visto na imagem, a célula recebe também dois ponteiros do tipo Apontador, sua função é de permitir “navegar” entre as células, voltando </w:t>
      </w:r>
      <w:proofErr w:type="gramStart"/>
      <w:r w:rsidR="00734F89">
        <w:rPr>
          <w:rFonts w:ascii="Arial" w:hAnsi="Arial" w:cs="Arial"/>
        </w:rPr>
        <w:t>a</w:t>
      </w:r>
      <w:proofErr w:type="gramEnd"/>
      <w:r w:rsidR="00734F89">
        <w:rPr>
          <w:rFonts w:ascii="Arial" w:hAnsi="Arial" w:cs="Arial"/>
        </w:rPr>
        <w:t xml:space="preserve"> comparação, mudar as páginas para poder encontrar o que deseja, fazendo com que elas tenham uma ligação entre si. O </w:t>
      </w:r>
      <w:proofErr w:type="spellStart"/>
      <w:r w:rsidR="00734F89">
        <w:rPr>
          <w:rFonts w:ascii="Arial" w:hAnsi="Arial" w:cs="Arial"/>
        </w:rPr>
        <w:t>Prox</w:t>
      </w:r>
      <w:proofErr w:type="spellEnd"/>
      <w:r w:rsidR="00734F89">
        <w:rPr>
          <w:rFonts w:ascii="Arial" w:hAnsi="Arial" w:cs="Arial"/>
        </w:rPr>
        <w:t xml:space="preserve">, neste caso, é criado para ligar essa alocação de memória </w:t>
      </w:r>
      <w:r w:rsidR="00CD1AA1">
        <w:rPr>
          <w:rFonts w:ascii="Arial" w:hAnsi="Arial" w:cs="Arial"/>
        </w:rPr>
        <w:t>a</w:t>
      </w:r>
      <w:r w:rsidR="00734F89">
        <w:rPr>
          <w:rFonts w:ascii="Arial" w:hAnsi="Arial" w:cs="Arial"/>
        </w:rPr>
        <w:t xml:space="preserve"> </w:t>
      </w:r>
      <w:r w:rsidR="00CD1AA1">
        <w:rPr>
          <w:rFonts w:ascii="Arial" w:hAnsi="Arial" w:cs="Arial"/>
        </w:rPr>
        <w:t xml:space="preserve">que viria a ser a </w:t>
      </w:r>
      <w:r w:rsidR="00734F89">
        <w:rPr>
          <w:rFonts w:ascii="Arial" w:hAnsi="Arial" w:cs="Arial"/>
        </w:rPr>
        <w:t>próxima</w:t>
      </w:r>
      <w:r w:rsidR="00CD1AA1">
        <w:rPr>
          <w:rFonts w:ascii="Arial" w:hAnsi="Arial" w:cs="Arial"/>
        </w:rPr>
        <w:t xml:space="preserve">, e </w:t>
      </w:r>
      <w:proofErr w:type="spellStart"/>
      <w:r w:rsidR="00CD1AA1">
        <w:rPr>
          <w:rFonts w:ascii="Arial" w:hAnsi="Arial" w:cs="Arial"/>
        </w:rPr>
        <w:t>Ant</w:t>
      </w:r>
      <w:proofErr w:type="spellEnd"/>
      <w:r w:rsidR="00CD1AA1">
        <w:rPr>
          <w:rFonts w:ascii="Arial" w:hAnsi="Arial" w:cs="Arial"/>
        </w:rPr>
        <w:t>, a anterior</w:t>
      </w:r>
      <w:r w:rsidR="00734F89">
        <w:rPr>
          <w:rFonts w:ascii="Arial" w:hAnsi="Arial" w:cs="Arial"/>
        </w:rPr>
        <w:t>.</w:t>
      </w:r>
    </w:p>
    <w:p w:rsidR="003F026A" w:rsidRDefault="003F026A" w:rsidP="003A71CB">
      <w:pPr>
        <w:spacing w:line="360" w:lineRule="auto"/>
        <w:ind w:firstLine="113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Antes de mais nada</w:t>
      </w:r>
      <w:proofErr w:type="gramEnd"/>
      <w:r>
        <w:rPr>
          <w:rFonts w:ascii="Arial" w:hAnsi="Arial" w:cs="Arial"/>
        </w:rPr>
        <w:t xml:space="preserve"> é preciso criar uma função que de inicio a uma lista. Uma estrutura serve como um modelo já pronto necessitando somente da inserção dos dados. Iniciar uma lista, basi</w:t>
      </w:r>
      <w:r w:rsidR="006203A1">
        <w:rPr>
          <w:rFonts w:ascii="Arial" w:hAnsi="Arial" w:cs="Arial"/>
        </w:rPr>
        <w:t>camente, seria definir para onde a primeira célula e a ultima vão apontar inicialmente. Como mostrado na imagem abaixo, primeiramente Primeiro e Ultimo da lista recebe uma alocação do tamanho de “</w:t>
      </w:r>
      <w:proofErr w:type="spellStart"/>
      <w:r w:rsidR="006203A1">
        <w:rPr>
          <w:rFonts w:ascii="Arial" w:hAnsi="Arial" w:cs="Arial"/>
        </w:rPr>
        <w:t>Celula</w:t>
      </w:r>
      <w:proofErr w:type="spellEnd"/>
      <w:r w:rsidR="006203A1">
        <w:rPr>
          <w:rFonts w:ascii="Arial" w:hAnsi="Arial" w:cs="Arial"/>
        </w:rPr>
        <w:t>”. Após isto, como ainda não existem outras células</w:t>
      </w:r>
      <w:r w:rsidR="004F062C">
        <w:rPr>
          <w:rFonts w:ascii="Arial" w:hAnsi="Arial" w:cs="Arial"/>
        </w:rPr>
        <w:t xml:space="preserve">, </w:t>
      </w:r>
      <w:proofErr w:type="spellStart"/>
      <w:r w:rsidR="004F062C">
        <w:rPr>
          <w:rFonts w:ascii="Arial" w:hAnsi="Arial" w:cs="Arial"/>
        </w:rPr>
        <w:t>Ant</w:t>
      </w:r>
      <w:proofErr w:type="spellEnd"/>
      <w:r w:rsidR="004F062C">
        <w:rPr>
          <w:rFonts w:ascii="Arial" w:hAnsi="Arial" w:cs="Arial"/>
        </w:rPr>
        <w:t xml:space="preserve"> e </w:t>
      </w:r>
      <w:proofErr w:type="spellStart"/>
      <w:r w:rsidR="004F062C">
        <w:rPr>
          <w:rFonts w:ascii="Arial" w:hAnsi="Arial" w:cs="Arial"/>
        </w:rPr>
        <w:t>Prox</w:t>
      </w:r>
      <w:proofErr w:type="spellEnd"/>
      <w:r w:rsidR="004F062C">
        <w:rPr>
          <w:rFonts w:ascii="Arial" w:hAnsi="Arial" w:cs="Arial"/>
        </w:rPr>
        <w:t xml:space="preserve"> recebem um valor nulo temporariamente.</w:t>
      </w:r>
    </w:p>
    <w:p w:rsidR="004F062C" w:rsidRDefault="004F062C" w:rsidP="004F06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77510" cy="948690"/>
            <wp:effectExtent l="19050" t="0" r="8890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191" w:rsidRDefault="008A3783" w:rsidP="00963191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função de inserção de dados na estrutura segue uma lógica aproximada da função acima. Neste caso, precisamos primeiro dar entrada com </w:t>
      </w:r>
      <w:proofErr w:type="gramStart"/>
      <w:r>
        <w:rPr>
          <w:rFonts w:ascii="Arial" w:hAnsi="Arial" w:cs="Arial"/>
        </w:rPr>
        <w:t>os dados necessário</w:t>
      </w:r>
      <w:proofErr w:type="gramEnd"/>
      <w:r>
        <w:rPr>
          <w:rFonts w:ascii="Arial" w:hAnsi="Arial" w:cs="Arial"/>
        </w:rPr>
        <w:t>. Matricula, no caso do nosso programa, está começando de 1000, e a é incrementado sempre que inserir um candidato.</w:t>
      </w:r>
      <w:r w:rsidR="00963191">
        <w:rPr>
          <w:rFonts w:ascii="Arial" w:hAnsi="Arial" w:cs="Arial"/>
        </w:rPr>
        <w:t xml:space="preserve"> Essa matricula é gravado primeiramente em uma variável temporariamente (</w:t>
      </w:r>
      <w:proofErr w:type="spellStart"/>
      <w:r w:rsidR="00963191">
        <w:rPr>
          <w:rFonts w:ascii="Arial" w:hAnsi="Arial" w:cs="Arial"/>
        </w:rPr>
        <w:t>mat</w:t>
      </w:r>
      <w:proofErr w:type="spellEnd"/>
      <w:r w:rsidR="00963191">
        <w:rPr>
          <w:rFonts w:ascii="Arial" w:hAnsi="Arial" w:cs="Arial"/>
        </w:rPr>
        <w:t xml:space="preserve">), para depois ser colocado em matricula do </w:t>
      </w:r>
      <w:proofErr w:type="spellStart"/>
      <w:proofErr w:type="gramStart"/>
      <w:r w:rsidR="00963191">
        <w:rPr>
          <w:rFonts w:ascii="Arial" w:hAnsi="Arial" w:cs="Arial"/>
        </w:rPr>
        <w:t>TipoItem</w:t>
      </w:r>
      <w:proofErr w:type="spellEnd"/>
      <w:proofErr w:type="gramEnd"/>
      <w:r w:rsidR="00963191">
        <w:rPr>
          <w:rFonts w:ascii="Arial" w:hAnsi="Arial" w:cs="Arial"/>
        </w:rPr>
        <w:t xml:space="preserve"> definido aluno (aluno.nome). O mesmo se repete com o gabarito, e a nota recebe inicialmente o valor “0”. Após todos estes dados serem colocados no </w:t>
      </w:r>
      <w:proofErr w:type="spellStart"/>
      <w:proofErr w:type="gramStart"/>
      <w:r w:rsidR="00963191">
        <w:rPr>
          <w:rFonts w:ascii="Arial" w:hAnsi="Arial" w:cs="Arial"/>
        </w:rPr>
        <w:t>TipoItem</w:t>
      </w:r>
      <w:proofErr w:type="spellEnd"/>
      <w:proofErr w:type="gramEnd"/>
      <w:r w:rsidR="00963191">
        <w:rPr>
          <w:rFonts w:ascii="Arial" w:hAnsi="Arial" w:cs="Arial"/>
        </w:rPr>
        <w:t xml:space="preserve"> aluno, é dado inicio a função de inserção em si.</w:t>
      </w:r>
    </w:p>
    <w:p w:rsidR="004F062C" w:rsidRDefault="008A3783" w:rsidP="00D9267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756910" cy="3416300"/>
            <wp:effectExtent l="19050" t="0" r="0" b="0"/>
            <wp:docPr id="1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091" w:rsidRDefault="00963191" w:rsidP="008D6091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função de inserção funciona da seguinte maneira: primeiramente ele recebe o </w:t>
      </w:r>
      <w:proofErr w:type="spellStart"/>
      <w:proofErr w:type="gramStart"/>
      <w:r>
        <w:rPr>
          <w:rFonts w:ascii="Arial" w:hAnsi="Arial" w:cs="Arial"/>
        </w:rPr>
        <w:t>TipoItem</w:t>
      </w:r>
      <w:proofErr w:type="spellEnd"/>
      <w:proofErr w:type="gramEnd"/>
      <w:r>
        <w:rPr>
          <w:rFonts w:ascii="Arial" w:hAnsi="Arial" w:cs="Arial"/>
        </w:rPr>
        <w:t xml:space="preserve"> aluno (aqui armazenado em um </w:t>
      </w:r>
      <w:proofErr w:type="spellStart"/>
      <w:r>
        <w:rPr>
          <w:rFonts w:ascii="Arial" w:hAnsi="Arial" w:cs="Arial"/>
        </w:rPr>
        <w:t>TipoItem</w:t>
      </w:r>
      <w:proofErr w:type="spellEnd"/>
      <w:r>
        <w:rPr>
          <w:rFonts w:ascii="Arial" w:hAnsi="Arial" w:cs="Arial"/>
        </w:rPr>
        <w:t xml:space="preserve"> x) e um </w:t>
      </w:r>
      <w:proofErr w:type="spellStart"/>
      <w:r>
        <w:rPr>
          <w:rFonts w:ascii="Arial" w:hAnsi="Arial" w:cs="Arial"/>
        </w:rPr>
        <w:t>TipoLista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listaAlunos</w:t>
      </w:r>
      <w:proofErr w:type="spellEnd"/>
      <w:r>
        <w:rPr>
          <w:rFonts w:ascii="Arial" w:hAnsi="Arial" w:cs="Arial"/>
        </w:rPr>
        <w:t xml:space="preserve"> (nesta </w:t>
      </w:r>
      <w:r>
        <w:rPr>
          <w:rFonts w:ascii="Arial" w:hAnsi="Arial" w:cs="Arial"/>
        </w:rPr>
        <w:lastRenderedPageBreak/>
        <w:t xml:space="preserve">função chamada de *Lista), e é criado também uma variável auxiliar do tipo Apontador. Essa variável Auxiliar recebe </w:t>
      </w:r>
      <w:proofErr w:type="gramStart"/>
      <w:r>
        <w:rPr>
          <w:rFonts w:ascii="Arial" w:hAnsi="Arial" w:cs="Arial"/>
        </w:rPr>
        <w:t>primeiro</w:t>
      </w:r>
      <w:proofErr w:type="gramEnd"/>
      <w:r>
        <w:rPr>
          <w:rFonts w:ascii="Arial" w:hAnsi="Arial" w:cs="Arial"/>
        </w:rPr>
        <w:t xml:space="preserve"> o espaço alocado denominado por Ultimo em Lista. Se lembrarmos, veremos que inicialmente o </w:t>
      </w:r>
      <w:proofErr w:type="spellStart"/>
      <w:r>
        <w:rPr>
          <w:rFonts w:ascii="Arial" w:hAnsi="Arial" w:cs="Arial"/>
        </w:rPr>
        <w:t>Prox</w:t>
      </w:r>
      <w:proofErr w:type="spellEnd"/>
      <w:r>
        <w:rPr>
          <w:rFonts w:ascii="Arial" w:hAnsi="Arial" w:cs="Arial"/>
        </w:rPr>
        <w:t xml:space="preserve"> recebia um valor nulo, aqui</w:t>
      </w:r>
      <w:r w:rsidR="00BD368E">
        <w:rPr>
          <w:rFonts w:ascii="Arial" w:hAnsi="Arial" w:cs="Arial"/>
        </w:rPr>
        <w:t xml:space="preserve"> começamos a ver como ele realmente vai funcionar. Após o Ultimo ser armazenado na variável auxiliar, </w:t>
      </w:r>
      <w:proofErr w:type="spellStart"/>
      <w:r w:rsidR="00BD368E">
        <w:rPr>
          <w:rFonts w:ascii="Arial" w:hAnsi="Arial" w:cs="Arial"/>
        </w:rPr>
        <w:t>Prox</w:t>
      </w:r>
      <w:proofErr w:type="spellEnd"/>
      <w:r w:rsidR="00BD368E">
        <w:rPr>
          <w:rFonts w:ascii="Arial" w:hAnsi="Arial" w:cs="Arial"/>
        </w:rPr>
        <w:t xml:space="preserve"> recebe uma alocação de memória do tamanho de </w:t>
      </w:r>
      <w:proofErr w:type="spellStart"/>
      <w:r w:rsidR="00BD368E">
        <w:rPr>
          <w:rFonts w:ascii="Arial" w:hAnsi="Arial" w:cs="Arial"/>
        </w:rPr>
        <w:t>Celula</w:t>
      </w:r>
      <w:proofErr w:type="spellEnd"/>
      <w:r w:rsidR="00BD368E">
        <w:rPr>
          <w:rFonts w:ascii="Arial" w:hAnsi="Arial" w:cs="Arial"/>
        </w:rPr>
        <w:t xml:space="preserve"> também, deixando de ser assim o ultimo da lista e Ultimo de Lista recebe então </w:t>
      </w:r>
      <w:proofErr w:type="spellStart"/>
      <w:r w:rsidR="00BD368E">
        <w:rPr>
          <w:rFonts w:ascii="Arial" w:hAnsi="Arial" w:cs="Arial"/>
        </w:rPr>
        <w:t>Prox</w:t>
      </w:r>
      <w:proofErr w:type="spellEnd"/>
      <w:r w:rsidR="00BD368E">
        <w:rPr>
          <w:rFonts w:ascii="Arial" w:hAnsi="Arial" w:cs="Arial"/>
        </w:rPr>
        <w:t xml:space="preserve"> dele mesmo. Ultimo recebe então o valor de entrada x (</w:t>
      </w:r>
      <w:r w:rsidR="00392D28">
        <w:rPr>
          <w:rFonts w:ascii="Arial" w:hAnsi="Arial" w:cs="Arial"/>
        </w:rPr>
        <w:t xml:space="preserve">“aluno” na função principal) e dos ponteiros do tipo Apontador, </w:t>
      </w:r>
      <w:proofErr w:type="spellStart"/>
      <w:r w:rsidR="00392D28">
        <w:rPr>
          <w:rFonts w:ascii="Arial" w:hAnsi="Arial" w:cs="Arial"/>
        </w:rPr>
        <w:t>Prox</w:t>
      </w:r>
      <w:proofErr w:type="spellEnd"/>
      <w:r w:rsidR="00392D28">
        <w:rPr>
          <w:rFonts w:ascii="Arial" w:hAnsi="Arial" w:cs="Arial"/>
        </w:rPr>
        <w:t xml:space="preserve"> passa a apontar um valor nulo e </w:t>
      </w:r>
      <w:proofErr w:type="spellStart"/>
      <w:r w:rsidR="00392D28">
        <w:rPr>
          <w:rFonts w:ascii="Arial" w:hAnsi="Arial" w:cs="Arial"/>
        </w:rPr>
        <w:t>Ant</w:t>
      </w:r>
      <w:proofErr w:type="spellEnd"/>
      <w:r w:rsidR="00392D28">
        <w:rPr>
          <w:rFonts w:ascii="Arial" w:hAnsi="Arial" w:cs="Arial"/>
        </w:rPr>
        <w:t xml:space="preserve"> de ultimo passa a apontar para </w:t>
      </w:r>
      <w:proofErr w:type="spellStart"/>
      <w:r w:rsidR="00392D28">
        <w:rPr>
          <w:rFonts w:ascii="Arial" w:hAnsi="Arial" w:cs="Arial"/>
        </w:rPr>
        <w:t>Aux</w:t>
      </w:r>
      <w:proofErr w:type="spellEnd"/>
      <w:r w:rsidR="00392D28">
        <w:rPr>
          <w:rFonts w:ascii="Arial" w:hAnsi="Arial" w:cs="Arial"/>
        </w:rPr>
        <w:t>.</w:t>
      </w:r>
    </w:p>
    <w:p w:rsidR="00057078" w:rsidRDefault="008D6091" w:rsidP="008D6091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salvar em arquivo foi preciso de uns conhecimentos a mais sobre o conteúdo, pois </w:t>
      </w:r>
      <w:proofErr w:type="gramStart"/>
      <w:r>
        <w:rPr>
          <w:rFonts w:ascii="Arial" w:hAnsi="Arial" w:cs="Arial"/>
        </w:rPr>
        <w:t>alguns comandos não conhecíamos</w:t>
      </w:r>
      <w:proofErr w:type="gramEnd"/>
      <w:r>
        <w:rPr>
          <w:rFonts w:ascii="Arial" w:hAnsi="Arial" w:cs="Arial"/>
        </w:rPr>
        <w:t xml:space="preserve">. A idéia básica do que é feito aqui é muito simples: primeiramente é criado o arquivo </w:t>
      </w:r>
      <w:r w:rsidR="00057078">
        <w:rPr>
          <w:rFonts w:ascii="Arial" w:hAnsi="Arial" w:cs="Arial"/>
        </w:rPr>
        <w:t xml:space="preserve">de texto </w:t>
      </w:r>
      <w:r>
        <w:rPr>
          <w:rFonts w:ascii="Arial" w:hAnsi="Arial" w:cs="Arial"/>
        </w:rPr>
        <w:t>(no caso</w:t>
      </w:r>
      <w:r w:rsidR="00057078">
        <w:rPr>
          <w:rFonts w:ascii="Arial" w:hAnsi="Arial" w:cs="Arial"/>
        </w:rPr>
        <w:t xml:space="preserve"> do nosso programa, arquivo.txt). O comando “</w:t>
      </w:r>
      <w:proofErr w:type="spellStart"/>
      <w:r w:rsidR="00057078">
        <w:rPr>
          <w:rFonts w:ascii="Arial" w:hAnsi="Arial" w:cs="Arial"/>
        </w:rPr>
        <w:t>fopen</w:t>
      </w:r>
      <w:proofErr w:type="spellEnd"/>
      <w:r w:rsidR="00057078">
        <w:rPr>
          <w:rFonts w:ascii="Arial" w:hAnsi="Arial" w:cs="Arial"/>
        </w:rPr>
        <w:t xml:space="preserve">” serve para que o programa crie o arquivo, podendo assim “alterá-lo”. O lugar onde se encontra o “w” define o modo de acesso do arquivo. No caso do “w”, é criado um arquivo vazio onde possam ser salvas as informações. Se acaso já existir um arquivo com o mesmo nome, este será apagado, permanecendo somente o mais recente. O comando </w:t>
      </w:r>
      <w:proofErr w:type="spellStart"/>
      <w:r w:rsidR="00057078">
        <w:rPr>
          <w:rFonts w:ascii="Arial" w:hAnsi="Arial" w:cs="Arial"/>
        </w:rPr>
        <w:t>fprintf</w:t>
      </w:r>
      <w:proofErr w:type="spellEnd"/>
      <w:r w:rsidR="00057078">
        <w:rPr>
          <w:rFonts w:ascii="Arial" w:hAnsi="Arial" w:cs="Arial"/>
        </w:rPr>
        <w:t xml:space="preserve"> é usado para salvar no arquivo criado os dados desejados. Basicamente seria como um </w:t>
      </w:r>
      <w:proofErr w:type="spellStart"/>
      <w:r w:rsidR="00057078">
        <w:rPr>
          <w:rFonts w:ascii="Arial" w:hAnsi="Arial" w:cs="Arial"/>
        </w:rPr>
        <w:t>printf</w:t>
      </w:r>
      <w:proofErr w:type="spellEnd"/>
      <w:r w:rsidR="00057078">
        <w:rPr>
          <w:rFonts w:ascii="Arial" w:hAnsi="Arial" w:cs="Arial"/>
        </w:rPr>
        <w:t xml:space="preserve"> comum, mas ao invés de imprimir na tela do computador, imprime em um arquivo, e depois de tudo feito é necessário fechar este arquivo, onde entra o </w:t>
      </w:r>
      <w:proofErr w:type="spellStart"/>
      <w:r w:rsidR="00057078">
        <w:rPr>
          <w:rFonts w:ascii="Arial" w:hAnsi="Arial" w:cs="Arial"/>
        </w:rPr>
        <w:t>fclose</w:t>
      </w:r>
      <w:proofErr w:type="spellEnd"/>
      <w:r w:rsidR="00057078">
        <w:rPr>
          <w:rFonts w:ascii="Arial" w:hAnsi="Arial" w:cs="Arial"/>
        </w:rPr>
        <w:t xml:space="preserve">. </w:t>
      </w:r>
    </w:p>
    <w:p w:rsidR="008D6091" w:rsidRDefault="008D6091" w:rsidP="008D60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762625" cy="3124200"/>
            <wp:effectExtent l="19050" t="0" r="9525" b="0"/>
            <wp:docPr id="1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078" w:rsidRDefault="00057078" w:rsidP="009D2310">
      <w:pPr>
        <w:spacing w:line="360" w:lineRule="auto"/>
        <w:ind w:firstLine="113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Uma</w:t>
      </w:r>
      <w:r w:rsidR="00DC62D6">
        <w:rPr>
          <w:rFonts w:ascii="Arial" w:hAnsi="Arial" w:cs="Arial"/>
        </w:rPr>
        <w:t xml:space="preserve"> outra</w:t>
      </w:r>
      <w:proofErr w:type="gramEnd"/>
      <w:r w:rsidR="00DC62D6">
        <w:rPr>
          <w:rFonts w:ascii="Arial" w:hAnsi="Arial" w:cs="Arial"/>
        </w:rPr>
        <w:t xml:space="preserve"> função importante também é a para criar a lista de aprovados (</w:t>
      </w:r>
      <w:proofErr w:type="spellStart"/>
      <w:r w:rsidR="00DC62D6">
        <w:rPr>
          <w:rFonts w:ascii="Arial" w:hAnsi="Arial" w:cs="Arial"/>
        </w:rPr>
        <w:t>Selecao</w:t>
      </w:r>
      <w:proofErr w:type="spellEnd"/>
      <w:r w:rsidR="00DC62D6">
        <w:rPr>
          <w:rFonts w:ascii="Arial" w:hAnsi="Arial" w:cs="Arial"/>
        </w:rPr>
        <w:t xml:space="preserve">). Primeiramente é criado uma variável do tipo </w:t>
      </w:r>
      <w:proofErr w:type="spellStart"/>
      <w:proofErr w:type="gramStart"/>
      <w:r w:rsidR="00DC62D6">
        <w:rPr>
          <w:rFonts w:ascii="Arial" w:hAnsi="Arial" w:cs="Arial"/>
        </w:rPr>
        <w:t>TipoItem</w:t>
      </w:r>
      <w:proofErr w:type="spellEnd"/>
      <w:proofErr w:type="gramEnd"/>
      <w:r w:rsidR="00DC62D6">
        <w:rPr>
          <w:rFonts w:ascii="Arial" w:hAnsi="Arial" w:cs="Arial"/>
        </w:rPr>
        <w:t xml:space="preserve"> chamada Item, e dois apontadores auxiliares (</w:t>
      </w:r>
      <w:proofErr w:type="spellStart"/>
      <w:r w:rsidR="00DC62D6">
        <w:rPr>
          <w:rFonts w:ascii="Arial" w:hAnsi="Arial" w:cs="Arial"/>
        </w:rPr>
        <w:t>Aux</w:t>
      </w:r>
      <w:proofErr w:type="spellEnd"/>
      <w:r w:rsidR="00DC62D6">
        <w:rPr>
          <w:rFonts w:ascii="Arial" w:hAnsi="Arial" w:cs="Arial"/>
        </w:rPr>
        <w:t xml:space="preserve"> e </w:t>
      </w:r>
      <w:proofErr w:type="spellStart"/>
      <w:r w:rsidR="00DC62D6">
        <w:rPr>
          <w:rFonts w:ascii="Arial" w:hAnsi="Arial" w:cs="Arial"/>
        </w:rPr>
        <w:t>Tmp</w:t>
      </w:r>
      <w:proofErr w:type="spellEnd"/>
      <w:r w:rsidR="00DC62D6">
        <w:rPr>
          <w:rFonts w:ascii="Arial" w:hAnsi="Arial" w:cs="Arial"/>
        </w:rPr>
        <w:t xml:space="preserve">). Serão criados dois loops nesta função, um para </w:t>
      </w:r>
      <w:r w:rsidR="00DC62D6">
        <w:rPr>
          <w:rFonts w:ascii="Arial" w:hAnsi="Arial" w:cs="Arial"/>
        </w:rPr>
        <w:lastRenderedPageBreak/>
        <w:t xml:space="preserve">verificar as possibilidades do com o </w:t>
      </w:r>
      <w:proofErr w:type="spellStart"/>
      <w:r w:rsidR="00DC62D6">
        <w:rPr>
          <w:rFonts w:ascii="Arial" w:hAnsi="Arial" w:cs="Arial"/>
        </w:rPr>
        <w:t>Aux</w:t>
      </w:r>
      <w:proofErr w:type="spellEnd"/>
      <w:r w:rsidR="00DC62D6">
        <w:rPr>
          <w:rFonts w:ascii="Arial" w:hAnsi="Arial" w:cs="Arial"/>
        </w:rPr>
        <w:t xml:space="preserve"> e outra para verificar as do </w:t>
      </w:r>
      <w:proofErr w:type="spellStart"/>
      <w:r w:rsidR="00DC62D6">
        <w:rPr>
          <w:rFonts w:ascii="Arial" w:hAnsi="Arial" w:cs="Arial"/>
        </w:rPr>
        <w:t>Tmp</w:t>
      </w:r>
      <w:proofErr w:type="spellEnd"/>
      <w:r w:rsidR="00DC62D6">
        <w:rPr>
          <w:rFonts w:ascii="Arial" w:hAnsi="Arial" w:cs="Arial"/>
        </w:rPr>
        <w:t xml:space="preserve">. Essas duas funções vão ser executadas ate que chegue ao final da lista (indicado com o um valor nulo). As notas dos alunos então são comparadas, se a nota do apontado agora denominado </w:t>
      </w:r>
      <w:proofErr w:type="spellStart"/>
      <w:r w:rsidR="00DC62D6">
        <w:rPr>
          <w:rFonts w:ascii="Arial" w:hAnsi="Arial" w:cs="Arial"/>
        </w:rPr>
        <w:t>Tmp</w:t>
      </w:r>
      <w:proofErr w:type="spellEnd"/>
      <w:r w:rsidR="00DC62D6">
        <w:rPr>
          <w:rFonts w:ascii="Arial" w:hAnsi="Arial" w:cs="Arial"/>
        </w:rPr>
        <w:t xml:space="preserve"> for maior que a do </w:t>
      </w:r>
      <w:proofErr w:type="spellStart"/>
      <w:r w:rsidR="00DC62D6">
        <w:rPr>
          <w:rFonts w:ascii="Arial" w:hAnsi="Arial" w:cs="Arial"/>
        </w:rPr>
        <w:t>Aux</w:t>
      </w:r>
      <w:proofErr w:type="spellEnd"/>
      <w:r w:rsidR="009D2310">
        <w:rPr>
          <w:rFonts w:ascii="Arial" w:hAnsi="Arial" w:cs="Arial"/>
        </w:rPr>
        <w:t xml:space="preserve">, o </w:t>
      </w:r>
      <w:proofErr w:type="spellStart"/>
      <w:proofErr w:type="gramStart"/>
      <w:r w:rsidR="009D2310">
        <w:rPr>
          <w:rFonts w:ascii="Arial" w:hAnsi="Arial" w:cs="Arial"/>
        </w:rPr>
        <w:t>TipoItem</w:t>
      </w:r>
      <w:proofErr w:type="spellEnd"/>
      <w:proofErr w:type="gramEnd"/>
      <w:r w:rsidR="009D2310">
        <w:rPr>
          <w:rFonts w:ascii="Arial" w:hAnsi="Arial" w:cs="Arial"/>
        </w:rPr>
        <w:t xml:space="preserve"> Item irá receber o Item apontado de </w:t>
      </w:r>
      <w:proofErr w:type="spellStart"/>
      <w:r w:rsidR="009D2310">
        <w:rPr>
          <w:rFonts w:ascii="Arial" w:hAnsi="Arial" w:cs="Arial"/>
        </w:rPr>
        <w:t>Aux</w:t>
      </w:r>
      <w:proofErr w:type="spellEnd"/>
      <w:r w:rsidR="009D2310">
        <w:rPr>
          <w:rFonts w:ascii="Arial" w:hAnsi="Arial" w:cs="Arial"/>
        </w:rPr>
        <w:t xml:space="preserve">, que por sua vez receberá o de </w:t>
      </w:r>
      <w:proofErr w:type="spellStart"/>
      <w:r w:rsidR="009D2310">
        <w:rPr>
          <w:rFonts w:ascii="Arial" w:hAnsi="Arial" w:cs="Arial"/>
        </w:rPr>
        <w:t>Tmp</w:t>
      </w:r>
      <w:proofErr w:type="spellEnd"/>
      <w:r w:rsidR="009D2310">
        <w:rPr>
          <w:rFonts w:ascii="Arial" w:hAnsi="Arial" w:cs="Arial"/>
        </w:rPr>
        <w:t>, e este o de Item.</w:t>
      </w:r>
    </w:p>
    <w:p w:rsidR="00057078" w:rsidRDefault="00DC62D6" w:rsidP="000570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762625" cy="1838325"/>
            <wp:effectExtent l="19050" t="0" r="9525" b="0"/>
            <wp:docPr id="21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10" w:rsidRDefault="009D2310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B27FA" w:rsidRPr="00AB27FA" w:rsidRDefault="00AB27FA" w:rsidP="00AB27FA">
      <w:pPr>
        <w:spacing w:line="360" w:lineRule="auto"/>
        <w:jc w:val="both"/>
        <w:rPr>
          <w:rFonts w:ascii="Arial" w:hAnsi="Arial" w:cs="Arial"/>
          <w:b/>
        </w:rPr>
      </w:pPr>
      <w:r w:rsidRPr="00AB27FA">
        <w:rPr>
          <w:rFonts w:ascii="Arial" w:hAnsi="Arial" w:cs="Arial"/>
          <w:b/>
        </w:rPr>
        <w:lastRenderedPageBreak/>
        <w:t>Conclusão</w:t>
      </w:r>
    </w:p>
    <w:p w:rsidR="00AB27FA" w:rsidRDefault="00AB27FA" w:rsidP="009D2310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acabou se revelando uma experiência muito interessante, apesar de termos encontrado certas dificuldades em algumas coisas. A falta de tempo e de horários acessíveis aos dois membros da equipe, principalmente, foram os fatores que mais nos prejudicaram e atrasaram na conclusão do mesmo.</w:t>
      </w:r>
      <w:r w:rsidR="00362E17">
        <w:rPr>
          <w:rFonts w:ascii="Arial" w:hAnsi="Arial" w:cs="Arial"/>
        </w:rPr>
        <w:t xml:space="preserve"> A idéia do programa já havia nos sido apresentada, basicamente já sabíamos o modelo e o que fazer, mas não estávamos encontrando tempo suficiente para </w:t>
      </w:r>
      <w:proofErr w:type="gramStart"/>
      <w:r w:rsidR="00362E17">
        <w:rPr>
          <w:rFonts w:ascii="Arial" w:hAnsi="Arial" w:cs="Arial"/>
        </w:rPr>
        <w:t>implementá</w:t>
      </w:r>
      <w:proofErr w:type="gramEnd"/>
      <w:r w:rsidR="00362E17">
        <w:rPr>
          <w:rFonts w:ascii="Arial" w:hAnsi="Arial" w:cs="Arial"/>
        </w:rPr>
        <w:t>-lo.</w:t>
      </w:r>
    </w:p>
    <w:p w:rsidR="00AB27FA" w:rsidRDefault="00362E17" w:rsidP="00362E17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Na parte das descrições de funcionamento das funções não encontrei necessidade de falar sobre todas elas, citando somente as mais importantes para o funcionamento de alguns comandos do programa.</w:t>
      </w:r>
    </w:p>
    <w:sectPr w:rsidR="00AB27FA" w:rsidSect="006A5E4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7AB1"/>
    <w:rsid w:val="00057078"/>
    <w:rsid w:val="0028521E"/>
    <w:rsid w:val="00351BB0"/>
    <w:rsid w:val="00362E17"/>
    <w:rsid w:val="00392D28"/>
    <w:rsid w:val="003A71CB"/>
    <w:rsid w:val="003F026A"/>
    <w:rsid w:val="004F062C"/>
    <w:rsid w:val="006203A1"/>
    <w:rsid w:val="00646178"/>
    <w:rsid w:val="006A5E42"/>
    <w:rsid w:val="006C2E05"/>
    <w:rsid w:val="00734F89"/>
    <w:rsid w:val="00817AB1"/>
    <w:rsid w:val="008A3783"/>
    <w:rsid w:val="008C1678"/>
    <w:rsid w:val="008D6091"/>
    <w:rsid w:val="009051E3"/>
    <w:rsid w:val="00963191"/>
    <w:rsid w:val="009D2310"/>
    <w:rsid w:val="00AB27FA"/>
    <w:rsid w:val="00BD368E"/>
    <w:rsid w:val="00CD1AA1"/>
    <w:rsid w:val="00CD426E"/>
    <w:rsid w:val="00D92677"/>
    <w:rsid w:val="00DC62D6"/>
    <w:rsid w:val="00E17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B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A5E42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1129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4</cp:revision>
  <dcterms:created xsi:type="dcterms:W3CDTF">2011-06-22T18:49:00Z</dcterms:created>
  <dcterms:modified xsi:type="dcterms:W3CDTF">2011-06-23T01:13:00Z</dcterms:modified>
</cp:coreProperties>
</file>