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42260" w14:textId="24DB8E65" w:rsidR="0021199F" w:rsidRPr="00863440" w:rsidRDefault="0021199F">
      <w:pPr>
        <w:rPr>
          <w:rFonts w:asciiTheme="minorHAnsi" w:hAnsiTheme="minorHAnsi" w:cstheme="minorHAnsi"/>
          <w:lang w:val="en-US" w:eastAsia="ja-JP"/>
        </w:rPr>
      </w:pPr>
    </w:p>
    <w:p w14:paraId="15F28532" w14:textId="13EC941A" w:rsidR="00B87206" w:rsidRPr="00863440" w:rsidRDefault="00B87206">
      <w:pPr>
        <w:rPr>
          <w:rFonts w:asciiTheme="minorHAnsi" w:hAnsiTheme="minorHAnsi" w:cstheme="minorHAnsi"/>
          <w:lang w:val="en-US" w:eastAsia="ja-JP"/>
        </w:rPr>
      </w:pPr>
    </w:p>
    <w:p w14:paraId="75FA611D" w14:textId="216C942B" w:rsidR="00B87206" w:rsidRPr="00863440" w:rsidRDefault="00B87206">
      <w:pPr>
        <w:rPr>
          <w:rFonts w:asciiTheme="minorHAnsi" w:hAnsiTheme="minorHAnsi" w:cstheme="minorHAnsi"/>
          <w:lang w:val="en-US" w:eastAsia="ja-JP"/>
        </w:rPr>
      </w:pPr>
    </w:p>
    <w:p w14:paraId="5D7CE832" w14:textId="1BE4B74F" w:rsidR="00B87206" w:rsidRPr="00863440" w:rsidRDefault="00B87206">
      <w:pPr>
        <w:rPr>
          <w:rFonts w:asciiTheme="minorHAnsi" w:hAnsiTheme="minorHAnsi" w:cstheme="minorHAnsi"/>
          <w:lang w:val="en-US" w:eastAsia="ja-JP"/>
        </w:rPr>
      </w:pPr>
    </w:p>
    <w:p w14:paraId="30590FD1" w14:textId="63C08EA7" w:rsidR="00B87206" w:rsidRPr="00863440" w:rsidRDefault="00B87206">
      <w:pPr>
        <w:rPr>
          <w:rFonts w:asciiTheme="minorHAnsi" w:hAnsiTheme="minorHAnsi" w:cstheme="minorHAnsi"/>
          <w:lang w:val="en-US" w:eastAsia="ja-JP"/>
        </w:rPr>
      </w:pPr>
    </w:p>
    <w:p w14:paraId="6D2D92AD" w14:textId="0860FA47" w:rsidR="00B87206" w:rsidRPr="00863440" w:rsidRDefault="00B87206">
      <w:pPr>
        <w:rPr>
          <w:rFonts w:asciiTheme="minorHAnsi" w:hAnsiTheme="minorHAnsi" w:cstheme="minorHAnsi"/>
          <w:lang w:val="en-US" w:eastAsia="ja-JP"/>
        </w:rPr>
      </w:pPr>
    </w:p>
    <w:p w14:paraId="0B6E19FD" w14:textId="19E7A820" w:rsidR="00B87206" w:rsidRPr="00863440" w:rsidRDefault="00B87206">
      <w:pPr>
        <w:rPr>
          <w:rFonts w:asciiTheme="minorHAnsi" w:hAnsiTheme="minorHAnsi" w:cstheme="minorHAnsi"/>
          <w:lang w:val="en-US" w:eastAsia="ja-JP"/>
        </w:rPr>
      </w:pPr>
    </w:p>
    <w:p w14:paraId="6729835A" w14:textId="3EA10895" w:rsidR="00B87206" w:rsidRPr="00863440" w:rsidRDefault="00B87206">
      <w:pPr>
        <w:rPr>
          <w:rFonts w:asciiTheme="minorHAnsi" w:hAnsiTheme="minorHAnsi" w:cstheme="minorHAnsi"/>
          <w:lang w:val="en-US" w:eastAsia="ja-JP"/>
        </w:rPr>
      </w:pPr>
    </w:p>
    <w:p w14:paraId="42D323C1" w14:textId="390F84F8" w:rsidR="00B87206" w:rsidRPr="00863440" w:rsidRDefault="00B87206">
      <w:pPr>
        <w:rPr>
          <w:rFonts w:asciiTheme="minorHAnsi" w:hAnsiTheme="minorHAnsi" w:cstheme="minorHAnsi"/>
          <w:lang w:val="en-US" w:eastAsia="ja-JP"/>
        </w:rPr>
      </w:pPr>
    </w:p>
    <w:p w14:paraId="236D007A" w14:textId="27B80EC1" w:rsidR="00B87206" w:rsidRPr="00863440" w:rsidRDefault="00B87206">
      <w:pPr>
        <w:rPr>
          <w:rFonts w:asciiTheme="minorHAnsi" w:hAnsiTheme="minorHAnsi" w:cstheme="minorHAnsi"/>
          <w:lang w:val="en-US" w:eastAsia="ja-JP"/>
        </w:rPr>
      </w:pPr>
    </w:p>
    <w:p w14:paraId="5B1AD20F" w14:textId="2EF98263" w:rsidR="00B87206" w:rsidRPr="00863440" w:rsidRDefault="00B87206">
      <w:pPr>
        <w:rPr>
          <w:rFonts w:asciiTheme="minorHAnsi" w:hAnsiTheme="minorHAnsi" w:cstheme="minorHAnsi"/>
          <w:lang w:val="en-US" w:eastAsia="ja-JP"/>
        </w:rPr>
      </w:pPr>
    </w:p>
    <w:p w14:paraId="350BC9E3" w14:textId="0EA9DC7F" w:rsidR="00054739" w:rsidRPr="00863440" w:rsidRDefault="009D710D" w:rsidP="00F2390C">
      <w:pPr>
        <w:jc w:val="center"/>
        <w:rPr>
          <w:rFonts w:asciiTheme="minorHAnsi" w:hAnsiTheme="minorHAnsi" w:cstheme="minorHAnsi"/>
          <w:sz w:val="52"/>
          <w:szCs w:val="52"/>
          <w:lang w:val="en-US" w:eastAsia="ja-JP"/>
        </w:rPr>
      </w:pPr>
      <w:r w:rsidRPr="00863440">
        <w:rPr>
          <w:rFonts w:asciiTheme="minorHAnsi" w:hAnsiTheme="minorHAnsi" w:cstheme="minorHAnsi"/>
          <w:sz w:val="52"/>
          <w:szCs w:val="52"/>
          <w:lang w:val="en-US" w:eastAsia="ja-JP"/>
        </w:rPr>
        <w:t>Design Decision and Challenges</w:t>
      </w:r>
    </w:p>
    <w:p w14:paraId="4A67E0AF" w14:textId="77777777" w:rsidR="00FD1F1D" w:rsidRPr="00863440" w:rsidRDefault="004260E7">
      <w:pPr>
        <w:rPr>
          <w:rFonts w:asciiTheme="minorHAnsi" w:hAnsiTheme="minorHAnsi" w:cstheme="minorHAnsi"/>
          <w:lang w:val="en-US"/>
        </w:rPr>
      </w:pPr>
      <w:r w:rsidRPr="00863440">
        <w:rPr>
          <w:rFonts w:asciiTheme="minorHAnsi" w:hAnsiTheme="minorHAnsi" w:cstheme="minorHAnsi"/>
          <w:lang w:val="en-US"/>
        </w:rPr>
        <w:br w:type="page"/>
      </w:r>
    </w:p>
    <w:sdt>
      <w:sdtPr>
        <w:id w:val="312694073"/>
        <w:docPartObj>
          <w:docPartGallery w:val="Table of Contents"/>
          <w:docPartUnique/>
        </w:docPartObj>
      </w:sdtPr>
      <w:sdtEndPr>
        <w:rPr>
          <w:rFonts w:ascii="Times New Roman" w:eastAsia="Times New Roman" w:hAnsi="Times New Roman" w:cs="Times New Roman"/>
          <w:noProof/>
          <w:color w:val="auto"/>
          <w:sz w:val="24"/>
          <w:szCs w:val="24"/>
          <w:lang w:val="en-AU" w:eastAsia="zh-TW"/>
        </w:rPr>
      </w:sdtEndPr>
      <w:sdtContent>
        <w:p w14:paraId="0E236AA6" w14:textId="0182AC4B" w:rsidR="00FD1F1D" w:rsidRDefault="00FD1F1D">
          <w:pPr>
            <w:pStyle w:val="TOCHeading"/>
          </w:pPr>
          <w:r>
            <w:t>Table of Contents</w:t>
          </w:r>
        </w:p>
        <w:p w14:paraId="7EAF0A11" w14:textId="72113E1E" w:rsidR="00FD1F1D" w:rsidRDefault="00FD1F1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3114494" w:history="1">
            <w:r w:rsidRPr="0071423E">
              <w:rPr>
                <w:rStyle w:val="Hyperlink"/>
                <w:noProof/>
                <w:lang w:val="en-US"/>
              </w:rPr>
              <w:t>Design Decisions</w:t>
            </w:r>
            <w:r>
              <w:rPr>
                <w:noProof/>
                <w:webHidden/>
              </w:rPr>
              <w:tab/>
            </w:r>
            <w:r>
              <w:rPr>
                <w:noProof/>
                <w:webHidden/>
              </w:rPr>
              <w:fldChar w:fldCharType="begin"/>
            </w:r>
            <w:r>
              <w:rPr>
                <w:noProof/>
                <w:webHidden/>
              </w:rPr>
              <w:instrText xml:space="preserve"> PAGEREF _Toc63114494 \h </w:instrText>
            </w:r>
            <w:r>
              <w:rPr>
                <w:noProof/>
                <w:webHidden/>
              </w:rPr>
            </w:r>
            <w:r>
              <w:rPr>
                <w:noProof/>
                <w:webHidden/>
              </w:rPr>
              <w:fldChar w:fldCharType="separate"/>
            </w:r>
            <w:r>
              <w:rPr>
                <w:noProof/>
                <w:webHidden/>
              </w:rPr>
              <w:t>3</w:t>
            </w:r>
            <w:r>
              <w:rPr>
                <w:noProof/>
                <w:webHidden/>
              </w:rPr>
              <w:fldChar w:fldCharType="end"/>
            </w:r>
          </w:hyperlink>
        </w:p>
        <w:p w14:paraId="1C223BB8" w14:textId="18F75E0E" w:rsidR="00FD1F1D" w:rsidRDefault="00FD1F1D">
          <w:pPr>
            <w:pStyle w:val="TOC1"/>
            <w:tabs>
              <w:tab w:val="right" w:leader="dot" w:pos="9350"/>
            </w:tabs>
            <w:rPr>
              <w:rFonts w:eastAsiaTheme="minorEastAsia" w:cstheme="minorBidi"/>
              <w:b w:val="0"/>
              <w:bCs w:val="0"/>
              <w:i w:val="0"/>
              <w:iCs w:val="0"/>
              <w:noProof/>
            </w:rPr>
          </w:pPr>
          <w:hyperlink w:anchor="_Toc63114495" w:history="1">
            <w:r w:rsidRPr="0071423E">
              <w:rPr>
                <w:rStyle w:val="Hyperlink"/>
                <w:noProof/>
                <w:lang w:val="en-US"/>
              </w:rPr>
              <w:t>Challenges</w:t>
            </w:r>
            <w:r>
              <w:rPr>
                <w:noProof/>
                <w:webHidden/>
              </w:rPr>
              <w:tab/>
            </w:r>
            <w:r>
              <w:rPr>
                <w:noProof/>
                <w:webHidden/>
              </w:rPr>
              <w:fldChar w:fldCharType="begin"/>
            </w:r>
            <w:r>
              <w:rPr>
                <w:noProof/>
                <w:webHidden/>
              </w:rPr>
              <w:instrText xml:space="preserve"> PAGEREF _Toc63114495 \h </w:instrText>
            </w:r>
            <w:r>
              <w:rPr>
                <w:noProof/>
                <w:webHidden/>
              </w:rPr>
            </w:r>
            <w:r>
              <w:rPr>
                <w:noProof/>
                <w:webHidden/>
              </w:rPr>
              <w:fldChar w:fldCharType="separate"/>
            </w:r>
            <w:r>
              <w:rPr>
                <w:noProof/>
                <w:webHidden/>
              </w:rPr>
              <w:t>5</w:t>
            </w:r>
            <w:r>
              <w:rPr>
                <w:noProof/>
                <w:webHidden/>
              </w:rPr>
              <w:fldChar w:fldCharType="end"/>
            </w:r>
          </w:hyperlink>
        </w:p>
        <w:p w14:paraId="7FBF2A4F" w14:textId="64E0073D" w:rsidR="00FD1F1D" w:rsidRDefault="00FD1F1D">
          <w:r>
            <w:rPr>
              <w:b/>
              <w:bCs/>
              <w:noProof/>
            </w:rPr>
            <w:fldChar w:fldCharType="end"/>
          </w:r>
        </w:p>
      </w:sdtContent>
    </w:sdt>
    <w:p w14:paraId="6F983F11" w14:textId="598E7D40" w:rsidR="004260E7" w:rsidRPr="00863440" w:rsidRDefault="004260E7">
      <w:pPr>
        <w:rPr>
          <w:rFonts w:asciiTheme="minorHAnsi" w:hAnsiTheme="minorHAnsi" w:cstheme="minorHAnsi"/>
          <w:lang w:val="en-US"/>
        </w:rPr>
      </w:pPr>
      <w:r w:rsidRPr="00863440">
        <w:rPr>
          <w:rFonts w:asciiTheme="minorHAnsi" w:hAnsiTheme="minorHAnsi" w:cstheme="minorHAnsi"/>
          <w:lang w:val="en-US"/>
        </w:rPr>
        <w:br w:type="page"/>
      </w:r>
    </w:p>
    <w:p w14:paraId="0B5BCBC2" w14:textId="3EB8651D" w:rsidR="00E0696B" w:rsidRPr="00863440" w:rsidRDefault="004260E7" w:rsidP="004260E7">
      <w:pPr>
        <w:pStyle w:val="Heading1"/>
        <w:rPr>
          <w:rFonts w:asciiTheme="minorHAnsi" w:hAnsiTheme="minorHAnsi" w:cstheme="minorHAnsi"/>
          <w:lang w:val="en-US"/>
        </w:rPr>
      </w:pPr>
      <w:bookmarkStart w:id="0" w:name="_Toc63114494"/>
      <w:r w:rsidRPr="00863440">
        <w:rPr>
          <w:rFonts w:asciiTheme="minorHAnsi" w:hAnsiTheme="minorHAnsi" w:cstheme="minorHAnsi"/>
          <w:lang w:val="en-US"/>
        </w:rPr>
        <w:lastRenderedPageBreak/>
        <w:t>Design Decisions</w:t>
      </w:r>
      <w:bookmarkEnd w:id="0"/>
    </w:p>
    <w:p w14:paraId="430BEB2B" w14:textId="3B499E19" w:rsidR="004260E7" w:rsidRPr="00863440" w:rsidRDefault="004260E7" w:rsidP="004260E7">
      <w:pPr>
        <w:rPr>
          <w:rFonts w:asciiTheme="minorHAnsi" w:hAnsiTheme="minorHAnsi" w:cstheme="minorHAnsi"/>
          <w:lang w:val="en-US"/>
        </w:rPr>
      </w:pPr>
    </w:p>
    <w:p w14:paraId="2505A2AC" w14:textId="6C0EB953" w:rsidR="004260E7" w:rsidRPr="00863440" w:rsidRDefault="004260E7" w:rsidP="004260E7">
      <w:pPr>
        <w:pStyle w:val="ListParagraph"/>
        <w:numPr>
          <w:ilvl w:val="0"/>
          <w:numId w:val="17"/>
        </w:numPr>
        <w:textAlignment w:val="center"/>
        <w:rPr>
          <w:rFonts w:asciiTheme="minorHAnsi" w:hAnsiTheme="minorHAnsi" w:cstheme="minorHAnsi"/>
          <w:sz w:val="22"/>
          <w:szCs w:val="22"/>
          <w:lang w:val="en-US"/>
        </w:rPr>
      </w:pPr>
      <w:r w:rsidRPr="00863440">
        <w:rPr>
          <w:rFonts w:asciiTheme="minorHAnsi" w:hAnsiTheme="minorHAnsi" w:cstheme="minorHAnsi"/>
          <w:sz w:val="22"/>
          <w:szCs w:val="22"/>
          <w:lang w:val="en-US"/>
        </w:rPr>
        <w:t>The development of this application is intended to demonstrate the development life cycle of RESTful APIs.</w:t>
      </w:r>
      <w:r w:rsidRPr="00863440">
        <w:rPr>
          <w:rFonts w:asciiTheme="minorHAnsi" w:hAnsiTheme="minorHAnsi" w:cstheme="minorHAnsi"/>
          <w:sz w:val="22"/>
          <w:szCs w:val="22"/>
          <w:lang w:val="en-US"/>
        </w:rPr>
        <w:br/>
      </w:r>
      <w:r w:rsidRPr="00863440">
        <w:rPr>
          <w:rFonts w:asciiTheme="minorHAnsi" w:hAnsiTheme="minorHAnsi" w:cstheme="minorHAnsi"/>
          <w:sz w:val="22"/>
          <w:szCs w:val="22"/>
          <w:lang w:val="en-US"/>
        </w:rPr>
        <w:t xml:space="preserve">Development first began with RAML design in the Design Center on </w:t>
      </w:r>
      <w:proofErr w:type="spellStart"/>
      <w:r w:rsidRPr="00863440">
        <w:rPr>
          <w:rFonts w:asciiTheme="minorHAnsi" w:hAnsiTheme="minorHAnsi" w:cstheme="minorHAnsi"/>
          <w:sz w:val="22"/>
          <w:szCs w:val="22"/>
          <w:lang w:val="en-US"/>
        </w:rPr>
        <w:t>Anypoint</w:t>
      </w:r>
      <w:proofErr w:type="spellEnd"/>
      <w:r w:rsidRPr="00863440">
        <w:rPr>
          <w:rFonts w:asciiTheme="minorHAnsi" w:hAnsiTheme="minorHAnsi" w:cstheme="minorHAnsi"/>
          <w:sz w:val="22"/>
          <w:szCs w:val="22"/>
          <w:lang w:val="en-US"/>
        </w:rPr>
        <w:t xml:space="preserve"> Platform, where the behavior was first tested out with mock responses.</w:t>
      </w:r>
    </w:p>
    <w:p w14:paraId="0BE895B3" w14:textId="63A06424" w:rsidR="004260E7" w:rsidRPr="00863440" w:rsidRDefault="004260E7" w:rsidP="004260E7">
      <w:pPr>
        <w:textAlignment w:val="center"/>
        <w:rPr>
          <w:rFonts w:asciiTheme="minorHAnsi" w:hAnsiTheme="minorHAnsi" w:cstheme="minorHAnsi"/>
          <w:sz w:val="22"/>
          <w:szCs w:val="22"/>
          <w:lang w:val="en-US"/>
        </w:rPr>
      </w:pPr>
    </w:p>
    <w:p w14:paraId="1B2EB4DD" w14:textId="7721E641" w:rsidR="004260E7" w:rsidRPr="00863440" w:rsidRDefault="004260E7" w:rsidP="004260E7">
      <w:pPr>
        <w:ind w:left="709"/>
        <w:textAlignment w:val="center"/>
        <w:rPr>
          <w:rFonts w:asciiTheme="minorHAnsi" w:hAnsiTheme="minorHAnsi" w:cstheme="minorHAnsi"/>
          <w:sz w:val="22"/>
          <w:szCs w:val="22"/>
          <w:lang w:val="en-US"/>
        </w:rPr>
      </w:pPr>
      <w:r w:rsidRPr="00863440">
        <w:rPr>
          <w:rFonts w:asciiTheme="minorHAnsi" w:hAnsiTheme="minorHAnsi" w:cstheme="minorHAnsi"/>
          <w:noProof/>
          <w:sz w:val="22"/>
          <w:szCs w:val="22"/>
          <w:lang w:val="en-US"/>
        </w:rPr>
        <w:drawing>
          <wp:inline distT="0" distB="0" distL="0" distR="0" wp14:anchorId="5F55BDD9" wp14:editId="5134A2A5">
            <wp:extent cx="5943600" cy="305689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1242F7E2" w14:textId="6B5078DE" w:rsidR="004260E7" w:rsidRPr="00863440" w:rsidRDefault="004260E7" w:rsidP="004260E7">
      <w:pPr>
        <w:rPr>
          <w:rFonts w:asciiTheme="minorHAnsi" w:hAnsiTheme="minorHAnsi" w:cstheme="minorHAnsi"/>
          <w:lang w:val="en-US"/>
        </w:rPr>
      </w:pPr>
    </w:p>
    <w:p w14:paraId="6E241040" w14:textId="4B0584E2" w:rsidR="004260E7" w:rsidRPr="004260E7" w:rsidRDefault="004260E7" w:rsidP="004260E7">
      <w:pPr>
        <w:ind w:left="709"/>
        <w:rPr>
          <w:rFonts w:asciiTheme="minorHAnsi" w:hAnsiTheme="minorHAnsi" w:cstheme="minorHAnsi"/>
          <w:sz w:val="22"/>
          <w:szCs w:val="22"/>
          <w:lang w:val="en-US"/>
        </w:rPr>
      </w:pPr>
      <w:r w:rsidRPr="004260E7">
        <w:rPr>
          <w:rFonts w:asciiTheme="minorHAnsi" w:hAnsiTheme="minorHAnsi" w:cstheme="minorHAnsi"/>
          <w:sz w:val="22"/>
          <w:szCs w:val="22"/>
          <w:lang w:val="en-US"/>
        </w:rPr>
        <w:t xml:space="preserve">The RAML </w:t>
      </w:r>
      <w:r w:rsidR="0072289A">
        <w:rPr>
          <w:rFonts w:asciiTheme="minorHAnsi" w:hAnsiTheme="minorHAnsi" w:cstheme="minorHAnsi"/>
          <w:sz w:val="22"/>
          <w:szCs w:val="22"/>
          <w:lang w:val="en-US"/>
        </w:rPr>
        <w:t>was</w:t>
      </w:r>
      <w:r w:rsidRPr="004260E7">
        <w:rPr>
          <w:rFonts w:asciiTheme="minorHAnsi" w:hAnsiTheme="minorHAnsi" w:cstheme="minorHAnsi"/>
          <w:sz w:val="22"/>
          <w:szCs w:val="22"/>
          <w:lang w:val="en-US"/>
        </w:rPr>
        <w:t xml:space="preserve"> then used to generate the project skeleton to work on.</w:t>
      </w:r>
    </w:p>
    <w:p w14:paraId="789058EA" w14:textId="77777777" w:rsidR="004260E7" w:rsidRPr="004260E7" w:rsidRDefault="004260E7" w:rsidP="004260E7">
      <w:pPr>
        <w:ind w:left="709"/>
        <w:rPr>
          <w:rFonts w:asciiTheme="minorHAnsi" w:hAnsiTheme="minorHAnsi" w:cstheme="minorHAnsi"/>
          <w:sz w:val="22"/>
          <w:szCs w:val="22"/>
          <w:lang w:val="en-US"/>
        </w:rPr>
      </w:pPr>
      <w:r w:rsidRPr="004260E7">
        <w:rPr>
          <w:rFonts w:asciiTheme="minorHAnsi" w:hAnsiTheme="minorHAnsi" w:cstheme="minorHAnsi"/>
          <w:sz w:val="22"/>
          <w:szCs w:val="22"/>
          <w:lang w:val="en-US"/>
        </w:rPr>
        <w:t> </w:t>
      </w:r>
    </w:p>
    <w:p w14:paraId="54AFF7FA" w14:textId="1DFDB650" w:rsidR="004260E7" w:rsidRDefault="004260E7" w:rsidP="004260E7">
      <w:pPr>
        <w:ind w:left="709"/>
        <w:rPr>
          <w:rFonts w:asciiTheme="minorHAnsi" w:hAnsiTheme="minorHAnsi" w:cstheme="minorHAnsi"/>
          <w:sz w:val="22"/>
          <w:szCs w:val="22"/>
          <w:lang w:val="en-US"/>
        </w:rPr>
      </w:pPr>
      <w:r w:rsidRPr="004260E7">
        <w:rPr>
          <w:rFonts w:asciiTheme="minorHAnsi" w:hAnsiTheme="minorHAnsi" w:cstheme="minorHAnsi"/>
          <w:sz w:val="22"/>
          <w:szCs w:val="22"/>
          <w:lang w:val="en-US"/>
        </w:rPr>
        <w:t xml:space="preserve">When future changes </w:t>
      </w:r>
      <w:r w:rsidR="003D2709" w:rsidRPr="004260E7">
        <w:rPr>
          <w:rFonts w:asciiTheme="minorHAnsi" w:hAnsiTheme="minorHAnsi" w:cstheme="minorHAnsi"/>
          <w:sz w:val="22"/>
          <w:szCs w:val="22"/>
          <w:lang w:val="en-US"/>
        </w:rPr>
        <w:t>arise</w:t>
      </w:r>
      <w:r w:rsidRPr="004260E7">
        <w:rPr>
          <w:rFonts w:asciiTheme="minorHAnsi" w:hAnsiTheme="minorHAnsi" w:cstheme="minorHAnsi"/>
          <w:sz w:val="22"/>
          <w:szCs w:val="22"/>
          <w:lang w:val="en-US"/>
        </w:rPr>
        <w:t>, it shall follow the development lifecycle like below</w:t>
      </w:r>
    </w:p>
    <w:p w14:paraId="2947ED43" w14:textId="77777777" w:rsidR="00A33655" w:rsidRPr="004260E7" w:rsidRDefault="00A33655" w:rsidP="004260E7">
      <w:pPr>
        <w:ind w:left="709"/>
        <w:rPr>
          <w:rFonts w:asciiTheme="minorHAnsi" w:hAnsiTheme="minorHAnsi" w:cstheme="minorHAnsi"/>
          <w:sz w:val="22"/>
          <w:szCs w:val="22"/>
          <w:lang w:val="en-US"/>
        </w:rPr>
      </w:pPr>
    </w:p>
    <w:p w14:paraId="24E2634B" w14:textId="3F40C202" w:rsidR="004260E7" w:rsidRPr="004260E7" w:rsidRDefault="004260E7" w:rsidP="00CB78F9">
      <w:pPr>
        <w:ind w:left="709"/>
        <w:rPr>
          <w:rFonts w:asciiTheme="minorHAnsi" w:hAnsiTheme="minorHAnsi" w:cstheme="minorHAnsi"/>
          <w:sz w:val="22"/>
          <w:szCs w:val="22"/>
          <w:lang w:val="en-US"/>
        </w:rPr>
      </w:pPr>
      <w:proofErr w:type="spellStart"/>
      <w:r w:rsidRPr="004260E7">
        <w:rPr>
          <w:rFonts w:asciiTheme="minorHAnsi" w:hAnsiTheme="minorHAnsi" w:cstheme="minorHAnsi"/>
          <w:sz w:val="22"/>
          <w:szCs w:val="22"/>
          <w:lang w:val="en-US"/>
        </w:rPr>
        <w:t>Feeback</w:t>
      </w:r>
      <w:proofErr w:type="spellEnd"/>
      <w:r w:rsidRPr="004260E7">
        <w:rPr>
          <w:rFonts w:asciiTheme="minorHAnsi" w:hAnsiTheme="minorHAnsi" w:cstheme="minorHAnsi"/>
          <w:sz w:val="22"/>
          <w:szCs w:val="22"/>
          <w:lang w:val="en-US"/>
        </w:rPr>
        <w:t xml:space="preserve">/change request -&gt; RAML change in Design Center -&gt; Publish </w:t>
      </w:r>
      <w:r w:rsidR="00E65BE5">
        <w:rPr>
          <w:rFonts w:asciiTheme="minorHAnsi" w:hAnsiTheme="minorHAnsi" w:cstheme="minorHAnsi"/>
          <w:sz w:val="22"/>
          <w:szCs w:val="22"/>
          <w:lang w:val="en-US"/>
        </w:rPr>
        <w:t xml:space="preserve">to Exchange </w:t>
      </w:r>
      <w:r w:rsidRPr="004260E7">
        <w:rPr>
          <w:rFonts w:asciiTheme="minorHAnsi" w:hAnsiTheme="minorHAnsi" w:cstheme="minorHAnsi"/>
          <w:sz w:val="22"/>
          <w:szCs w:val="22"/>
          <w:lang w:val="en-US"/>
        </w:rPr>
        <w:t xml:space="preserve">for </w:t>
      </w:r>
      <w:r w:rsidR="00CB78F9">
        <w:rPr>
          <w:rFonts w:asciiTheme="minorHAnsi" w:hAnsiTheme="minorHAnsi" w:cstheme="minorHAnsi"/>
          <w:sz w:val="22"/>
          <w:szCs w:val="22"/>
          <w:lang w:val="en-US"/>
        </w:rPr>
        <w:t>users</w:t>
      </w:r>
      <w:r w:rsidRPr="004260E7">
        <w:rPr>
          <w:rFonts w:asciiTheme="minorHAnsi" w:hAnsiTheme="minorHAnsi" w:cstheme="minorHAnsi"/>
          <w:sz w:val="22"/>
          <w:szCs w:val="22"/>
          <w:lang w:val="en-US"/>
        </w:rPr>
        <w:t xml:space="preserve"> to test on mock </w:t>
      </w:r>
      <w:proofErr w:type="gramStart"/>
      <w:r w:rsidRPr="004260E7">
        <w:rPr>
          <w:rFonts w:asciiTheme="minorHAnsi" w:hAnsiTheme="minorHAnsi" w:cstheme="minorHAnsi"/>
          <w:sz w:val="22"/>
          <w:szCs w:val="22"/>
          <w:lang w:val="en-US"/>
        </w:rPr>
        <w:t xml:space="preserve">response </w:t>
      </w:r>
      <w:r w:rsidR="00CB78F9">
        <w:rPr>
          <w:rFonts w:asciiTheme="minorHAnsi" w:hAnsiTheme="minorHAnsi" w:cstheme="minorHAnsi"/>
          <w:sz w:val="22"/>
          <w:szCs w:val="22"/>
          <w:lang w:val="en-US"/>
        </w:rPr>
        <w:t xml:space="preserve"> -</w:t>
      </w:r>
      <w:proofErr w:type="gramEnd"/>
      <w:r w:rsidR="00CB78F9">
        <w:rPr>
          <w:rFonts w:asciiTheme="minorHAnsi" w:hAnsiTheme="minorHAnsi" w:cstheme="minorHAnsi"/>
          <w:sz w:val="22"/>
          <w:szCs w:val="22"/>
          <w:lang w:val="en-US"/>
        </w:rPr>
        <w:t xml:space="preserve">&gt; </w:t>
      </w:r>
      <w:proofErr w:type="spellStart"/>
      <w:r w:rsidR="00AB1364" w:rsidRPr="004260E7">
        <w:rPr>
          <w:rFonts w:asciiTheme="minorHAnsi" w:hAnsiTheme="minorHAnsi" w:cstheme="minorHAnsi"/>
          <w:sz w:val="22"/>
          <w:szCs w:val="22"/>
          <w:lang w:val="en-US"/>
        </w:rPr>
        <w:t>Feeback</w:t>
      </w:r>
      <w:proofErr w:type="spellEnd"/>
      <w:r w:rsidR="00AB1364">
        <w:rPr>
          <w:rFonts w:asciiTheme="minorHAnsi" w:hAnsiTheme="minorHAnsi" w:cstheme="minorHAnsi"/>
          <w:sz w:val="22"/>
          <w:szCs w:val="22"/>
          <w:lang w:val="en-US"/>
        </w:rPr>
        <w:t xml:space="preserve"> -&gt; </w:t>
      </w:r>
      <w:r w:rsidR="00CB78F9">
        <w:rPr>
          <w:rFonts w:asciiTheme="minorHAnsi" w:hAnsiTheme="minorHAnsi" w:cstheme="minorHAnsi"/>
          <w:sz w:val="22"/>
          <w:szCs w:val="22"/>
          <w:lang w:val="en-US"/>
        </w:rPr>
        <w:t>Update design -&gt; Implement changes</w:t>
      </w:r>
      <w:r w:rsidRPr="004260E7">
        <w:rPr>
          <w:rFonts w:asciiTheme="minorHAnsi" w:hAnsiTheme="minorHAnsi" w:cstheme="minorHAnsi"/>
          <w:sz w:val="22"/>
          <w:szCs w:val="22"/>
          <w:lang w:val="en-US"/>
        </w:rPr>
        <w:t xml:space="preserve"> -&gt; Test -&gt; Release -&gt; </w:t>
      </w:r>
      <w:proofErr w:type="spellStart"/>
      <w:r w:rsidRPr="004260E7">
        <w:rPr>
          <w:rFonts w:asciiTheme="minorHAnsi" w:hAnsiTheme="minorHAnsi" w:cstheme="minorHAnsi"/>
          <w:sz w:val="22"/>
          <w:szCs w:val="22"/>
          <w:lang w:val="en-US"/>
        </w:rPr>
        <w:t>Feeback</w:t>
      </w:r>
      <w:proofErr w:type="spellEnd"/>
      <w:r w:rsidRPr="004260E7">
        <w:rPr>
          <w:rFonts w:asciiTheme="minorHAnsi" w:hAnsiTheme="minorHAnsi" w:cstheme="minorHAnsi"/>
          <w:sz w:val="22"/>
          <w:szCs w:val="22"/>
          <w:lang w:val="en-US"/>
        </w:rPr>
        <w:t>/change request -&gt; …</w:t>
      </w:r>
    </w:p>
    <w:p w14:paraId="7D026BD5" w14:textId="3057AB4B" w:rsidR="004260E7" w:rsidRPr="00863440" w:rsidRDefault="004260E7" w:rsidP="00C73A26">
      <w:pPr>
        <w:rPr>
          <w:rFonts w:asciiTheme="minorHAnsi" w:hAnsiTheme="minorHAnsi" w:cstheme="minorHAnsi"/>
          <w:lang w:val="en-US"/>
        </w:rPr>
      </w:pPr>
    </w:p>
    <w:p w14:paraId="3E265FCA" w14:textId="2EE8A642" w:rsidR="00C73A26" w:rsidRPr="00863440" w:rsidRDefault="00C73A26" w:rsidP="00C73A26">
      <w:pPr>
        <w:pStyle w:val="ListParagraph"/>
        <w:numPr>
          <w:ilvl w:val="0"/>
          <w:numId w:val="17"/>
        </w:numPr>
        <w:textAlignment w:val="center"/>
        <w:rPr>
          <w:rFonts w:asciiTheme="minorHAnsi" w:hAnsiTheme="minorHAnsi" w:cstheme="minorHAnsi"/>
          <w:sz w:val="22"/>
          <w:szCs w:val="22"/>
          <w:lang w:val="en-US"/>
        </w:rPr>
      </w:pPr>
      <w:r w:rsidRPr="00863440">
        <w:rPr>
          <w:rFonts w:asciiTheme="minorHAnsi" w:hAnsiTheme="minorHAnsi" w:cstheme="minorHAnsi"/>
          <w:sz w:val="22"/>
          <w:szCs w:val="22"/>
          <w:lang w:val="en-US"/>
        </w:rPr>
        <w:t xml:space="preserve">The backend </w:t>
      </w:r>
      <w:proofErr w:type="spellStart"/>
      <w:r w:rsidRPr="00863440">
        <w:rPr>
          <w:rFonts w:asciiTheme="minorHAnsi" w:hAnsiTheme="minorHAnsi" w:cstheme="minorHAnsi"/>
          <w:sz w:val="22"/>
          <w:szCs w:val="22"/>
          <w:lang w:val="en-US"/>
        </w:rPr>
        <w:t>GlobalWeather</w:t>
      </w:r>
      <w:proofErr w:type="spellEnd"/>
      <w:r w:rsidRPr="00863440">
        <w:rPr>
          <w:rFonts w:asciiTheme="minorHAnsi" w:hAnsiTheme="minorHAnsi" w:cstheme="minorHAnsi"/>
          <w:sz w:val="22"/>
          <w:szCs w:val="22"/>
          <w:lang w:val="en-US"/>
        </w:rPr>
        <w:t xml:space="preserve"> API performs two functions, one for getting cities based on country, another for getting weather info based on country and city. As these operations are quite clear, data massage and integration from various sources are not needed. The Weather API application thus tries to resemble these functions with two APIs as well.</w:t>
      </w:r>
    </w:p>
    <w:p w14:paraId="2E53363D" w14:textId="2E3EF7E3" w:rsidR="00C73A26" w:rsidRPr="00863440" w:rsidRDefault="00C73A26">
      <w:pPr>
        <w:rPr>
          <w:rFonts w:asciiTheme="minorHAnsi" w:hAnsiTheme="minorHAnsi" w:cstheme="minorHAnsi"/>
          <w:lang w:val="en-US"/>
        </w:rPr>
      </w:pPr>
      <w:r w:rsidRPr="00863440">
        <w:rPr>
          <w:rFonts w:asciiTheme="minorHAnsi" w:hAnsiTheme="minorHAnsi" w:cstheme="minorHAnsi"/>
          <w:lang w:val="en-US"/>
        </w:rPr>
        <w:br w:type="page"/>
      </w:r>
    </w:p>
    <w:p w14:paraId="0D210548" w14:textId="77777777" w:rsidR="00D127C3" w:rsidRPr="00863440" w:rsidRDefault="00D127C3" w:rsidP="00D127C3">
      <w:pPr>
        <w:pStyle w:val="ListParagraph"/>
        <w:numPr>
          <w:ilvl w:val="0"/>
          <w:numId w:val="17"/>
        </w:numPr>
        <w:textAlignment w:val="center"/>
        <w:rPr>
          <w:rFonts w:asciiTheme="minorHAnsi" w:hAnsiTheme="minorHAnsi" w:cstheme="minorHAnsi"/>
          <w:sz w:val="22"/>
          <w:szCs w:val="22"/>
          <w:lang w:val="en-US"/>
        </w:rPr>
      </w:pPr>
      <w:r w:rsidRPr="00863440">
        <w:rPr>
          <w:rFonts w:asciiTheme="minorHAnsi" w:hAnsiTheme="minorHAnsi" w:cstheme="minorHAnsi"/>
          <w:sz w:val="22"/>
          <w:szCs w:val="22"/>
          <w:lang w:val="en-US"/>
        </w:rPr>
        <w:lastRenderedPageBreak/>
        <w:t xml:space="preserve">On considering the parameter constraints, since the </w:t>
      </w:r>
      <w:proofErr w:type="spellStart"/>
      <w:r w:rsidRPr="00863440">
        <w:rPr>
          <w:rFonts w:asciiTheme="minorHAnsi" w:hAnsiTheme="minorHAnsi" w:cstheme="minorHAnsi"/>
          <w:sz w:val="22"/>
          <w:szCs w:val="22"/>
          <w:lang w:val="en-US"/>
        </w:rPr>
        <w:t>GlobalWeather</w:t>
      </w:r>
      <w:proofErr w:type="spellEnd"/>
      <w:r w:rsidRPr="00863440">
        <w:rPr>
          <w:rFonts w:asciiTheme="minorHAnsi" w:hAnsiTheme="minorHAnsi" w:cstheme="minorHAnsi"/>
          <w:sz w:val="22"/>
          <w:szCs w:val="22"/>
          <w:lang w:val="en-US"/>
        </w:rPr>
        <w:t xml:space="preserve"> web service returns mock responses, it is a bit unclear on how the web service validates the request parameters. As per the WSDL file, all parameters are optional, but this remains in doubt as we could not test on the actual web service endpoint.</w:t>
      </w:r>
    </w:p>
    <w:p w14:paraId="46D4530D" w14:textId="77777777" w:rsidR="00D127C3" w:rsidRPr="00863440" w:rsidRDefault="00D127C3" w:rsidP="00D127C3">
      <w:pPr>
        <w:pStyle w:val="NormalWeb"/>
        <w:spacing w:before="0" w:beforeAutospacing="0" w:after="0" w:afterAutospacing="0"/>
        <w:ind w:left="1080"/>
        <w:rPr>
          <w:rFonts w:asciiTheme="minorHAnsi" w:hAnsiTheme="minorHAnsi" w:cstheme="minorHAnsi"/>
          <w:sz w:val="22"/>
          <w:szCs w:val="22"/>
          <w:lang w:val="en-US"/>
        </w:rPr>
      </w:pPr>
      <w:r w:rsidRPr="00863440">
        <w:rPr>
          <w:rFonts w:asciiTheme="minorHAnsi" w:hAnsiTheme="minorHAnsi" w:cstheme="minorHAnsi"/>
          <w:sz w:val="22"/>
          <w:szCs w:val="22"/>
          <w:lang w:val="en-US"/>
        </w:rPr>
        <w:t> </w:t>
      </w:r>
    </w:p>
    <w:p w14:paraId="5A8306E4" w14:textId="77777777" w:rsidR="00D127C3" w:rsidRPr="00863440" w:rsidRDefault="00D127C3" w:rsidP="00D127C3">
      <w:pPr>
        <w:pStyle w:val="NormalWeb"/>
        <w:spacing w:before="0" w:beforeAutospacing="0" w:after="0" w:afterAutospacing="0"/>
        <w:ind w:left="709"/>
        <w:rPr>
          <w:rFonts w:asciiTheme="minorHAnsi" w:hAnsiTheme="minorHAnsi" w:cstheme="minorHAnsi"/>
          <w:sz w:val="22"/>
          <w:szCs w:val="22"/>
          <w:lang w:val="en-US"/>
        </w:rPr>
      </w:pPr>
      <w:r w:rsidRPr="00863440">
        <w:rPr>
          <w:rFonts w:asciiTheme="minorHAnsi" w:hAnsiTheme="minorHAnsi" w:cstheme="minorHAnsi"/>
          <w:sz w:val="22"/>
          <w:szCs w:val="22"/>
          <w:lang w:val="en-US"/>
        </w:rPr>
        <w:t>It would not be efficient for the web service to return the information of all cities for all countries, as there are numerous cities in the world; Similarly, it is not sensible that the web service returns the weather information of all cities.</w:t>
      </w:r>
    </w:p>
    <w:p w14:paraId="6FAC4B9E" w14:textId="77777777" w:rsidR="00D127C3" w:rsidRPr="00863440" w:rsidRDefault="00D127C3" w:rsidP="00D127C3">
      <w:pPr>
        <w:pStyle w:val="NormalWeb"/>
        <w:spacing w:before="0" w:beforeAutospacing="0" w:after="0" w:afterAutospacing="0"/>
        <w:ind w:left="709"/>
        <w:rPr>
          <w:rFonts w:asciiTheme="minorHAnsi" w:hAnsiTheme="minorHAnsi" w:cstheme="minorHAnsi"/>
          <w:sz w:val="22"/>
          <w:szCs w:val="22"/>
          <w:lang w:val="en-US"/>
        </w:rPr>
      </w:pPr>
      <w:r w:rsidRPr="00863440">
        <w:rPr>
          <w:rFonts w:asciiTheme="minorHAnsi" w:hAnsiTheme="minorHAnsi" w:cstheme="minorHAnsi"/>
          <w:sz w:val="22"/>
          <w:szCs w:val="22"/>
          <w:lang w:val="en-US"/>
        </w:rPr>
        <w:t> </w:t>
      </w:r>
    </w:p>
    <w:p w14:paraId="3FDDD0BA" w14:textId="1D045189" w:rsidR="00D127C3" w:rsidRPr="00863440" w:rsidRDefault="00D127C3" w:rsidP="00D127C3">
      <w:pPr>
        <w:pStyle w:val="NormalWeb"/>
        <w:spacing w:before="0" w:beforeAutospacing="0" w:after="0" w:afterAutospacing="0"/>
        <w:ind w:left="709"/>
        <w:rPr>
          <w:rFonts w:asciiTheme="minorHAnsi" w:hAnsiTheme="minorHAnsi" w:cstheme="minorHAnsi"/>
          <w:sz w:val="22"/>
          <w:szCs w:val="22"/>
          <w:lang w:val="en-US"/>
        </w:rPr>
      </w:pPr>
      <w:r w:rsidRPr="00863440">
        <w:rPr>
          <w:rFonts w:asciiTheme="minorHAnsi" w:hAnsiTheme="minorHAnsi" w:cstheme="minorHAnsi"/>
          <w:sz w:val="22"/>
          <w:szCs w:val="22"/>
          <w:lang w:val="en-US"/>
        </w:rPr>
        <w:t xml:space="preserve">Based on the information in hand, it is assumed that </w:t>
      </w:r>
      <w:r w:rsidR="006B781A">
        <w:rPr>
          <w:rFonts w:asciiTheme="minorHAnsi" w:hAnsiTheme="minorHAnsi" w:cstheme="minorHAnsi"/>
          <w:sz w:val="22"/>
          <w:szCs w:val="22"/>
          <w:lang w:val="en-US"/>
        </w:rPr>
        <w:t xml:space="preserve">the </w:t>
      </w:r>
      <w:r w:rsidRPr="00863440">
        <w:rPr>
          <w:rFonts w:asciiTheme="minorHAnsi" w:hAnsiTheme="minorHAnsi" w:cstheme="minorHAnsi"/>
          <w:sz w:val="22"/>
          <w:szCs w:val="22"/>
          <w:lang w:val="en-US"/>
        </w:rPr>
        <w:t xml:space="preserve">actual web service requires parameters to be passed. Our Weather API corresponds to this assumption and requires request parameters to be passed as well. </w:t>
      </w:r>
    </w:p>
    <w:p w14:paraId="3B9D51CD" w14:textId="77777777" w:rsidR="00D127C3" w:rsidRPr="00863440" w:rsidRDefault="00D127C3" w:rsidP="00D127C3">
      <w:pPr>
        <w:pStyle w:val="NormalWeb"/>
        <w:spacing w:before="0" w:beforeAutospacing="0" w:after="0" w:afterAutospacing="0"/>
        <w:ind w:left="709"/>
        <w:rPr>
          <w:rFonts w:asciiTheme="minorHAnsi" w:hAnsiTheme="minorHAnsi" w:cstheme="minorHAnsi"/>
          <w:sz w:val="22"/>
          <w:szCs w:val="22"/>
          <w:lang w:val="en-US"/>
        </w:rPr>
      </w:pPr>
      <w:r w:rsidRPr="00863440">
        <w:rPr>
          <w:rFonts w:asciiTheme="minorHAnsi" w:hAnsiTheme="minorHAnsi" w:cstheme="minorHAnsi"/>
          <w:sz w:val="22"/>
          <w:szCs w:val="22"/>
          <w:lang w:val="en-US"/>
        </w:rPr>
        <w:t> </w:t>
      </w:r>
    </w:p>
    <w:p w14:paraId="1D580456" w14:textId="77777777" w:rsidR="00D127C3" w:rsidRPr="00863440" w:rsidRDefault="00D127C3" w:rsidP="00D127C3">
      <w:pPr>
        <w:pStyle w:val="NormalWeb"/>
        <w:spacing w:before="0" w:beforeAutospacing="0" w:after="0" w:afterAutospacing="0"/>
        <w:ind w:left="709"/>
        <w:rPr>
          <w:rFonts w:asciiTheme="minorHAnsi" w:hAnsiTheme="minorHAnsi" w:cstheme="minorHAnsi"/>
          <w:sz w:val="22"/>
          <w:szCs w:val="22"/>
          <w:lang w:val="en-US"/>
        </w:rPr>
      </w:pPr>
      <w:r w:rsidRPr="00863440">
        <w:rPr>
          <w:rFonts w:asciiTheme="minorHAnsi" w:hAnsiTheme="minorHAnsi" w:cstheme="minorHAnsi"/>
          <w:sz w:val="22"/>
          <w:szCs w:val="22"/>
          <w:lang w:val="en-US"/>
        </w:rPr>
        <w:t xml:space="preserve">And even if the actual </w:t>
      </w:r>
      <w:proofErr w:type="spellStart"/>
      <w:r w:rsidRPr="00863440">
        <w:rPr>
          <w:rFonts w:asciiTheme="minorHAnsi" w:hAnsiTheme="minorHAnsi" w:cstheme="minorHAnsi"/>
          <w:sz w:val="22"/>
          <w:szCs w:val="22"/>
          <w:lang w:val="en-US"/>
        </w:rPr>
        <w:t>GlobalWeather</w:t>
      </w:r>
      <w:proofErr w:type="spellEnd"/>
      <w:r w:rsidRPr="00863440">
        <w:rPr>
          <w:rFonts w:asciiTheme="minorHAnsi" w:hAnsiTheme="minorHAnsi" w:cstheme="minorHAnsi"/>
          <w:sz w:val="22"/>
          <w:szCs w:val="22"/>
          <w:lang w:val="en-US"/>
        </w:rPr>
        <w:t xml:space="preserve"> web service turns out to be accepting "wildcard" requests, it makes sense for our Weather API to enforce filtering with parameters on our end for performance consideration.</w:t>
      </w:r>
    </w:p>
    <w:p w14:paraId="40B88500" w14:textId="74EDFA30" w:rsidR="00C73A26" w:rsidRPr="00863440" w:rsidRDefault="00C73A26" w:rsidP="00C73A26">
      <w:pPr>
        <w:rPr>
          <w:rFonts w:asciiTheme="minorHAnsi" w:hAnsiTheme="minorHAnsi" w:cstheme="minorHAnsi"/>
          <w:lang w:val="en-US"/>
        </w:rPr>
      </w:pPr>
    </w:p>
    <w:p w14:paraId="68A40297" w14:textId="5F444A08" w:rsidR="00863440" w:rsidRPr="00863440" w:rsidRDefault="00D127C3" w:rsidP="00D127C3">
      <w:pPr>
        <w:pStyle w:val="ListParagraph"/>
        <w:numPr>
          <w:ilvl w:val="0"/>
          <w:numId w:val="20"/>
        </w:numPr>
        <w:rPr>
          <w:rFonts w:asciiTheme="minorHAnsi" w:hAnsiTheme="minorHAnsi" w:cstheme="minorHAnsi"/>
          <w:sz w:val="22"/>
          <w:szCs w:val="22"/>
          <w:lang w:val="en-US"/>
        </w:rPr>
      </w:pPr>
      <w:r w:rsidRPr="00863440">
        <w:rPr>
          <w:rFonts w:asciiTheme="minorHAnsi" w:hAnsiTheme="minorHAnsi" w:cstheme="minorHAnsi"/>
          <w:sz w:val="22"/>
          <w:szCs w:val="22"/>
          <w:lang w:val="en-US"/>
        </w:rPr>
        <w:t xml:space="preserve">Since this application is expected to be used for demonstrating the general use of various Mule components, it was decided that fine-grained setup and control on the API not to be implemented. For example, the application had not been deployed to </w:t>
      </w:r>
      <w:proofErr w:type="spellStart"/>
      <w:r w:rsidRPr="00863440">
        <w:rPr>
          <w:rFonts w:asciiTheme="minorHAnsi" w:hAnsiTheme="minorHAnsi" w:cstheme="minorHAnsi"/>
          <w:sz w:val="22"/>
          <w:szCs w:val="22"/>
          <w:lang w:val="en-US"/>
        </w:rPr>
        <w:t>CloudHub</w:t>
      </w:r>
      <w:proofErr w:type="spellEnd"/>
      <w:r w:rsidRPr="00863440">
        <w:rPr>
          <w:rFonts w:asciiTheme="minorHAnsi" w:hAnsiTheme="minorHAnsi" w:cstheme="minorHAnsi"/>
          <w:sz w:val="22"/>
          <w:szCs w:val="22"/>
          <w:lang w:val="en-US"/>
        </w:rPr>
        <w:t xml:space="preserve"> and no policy had been implemented to ensure proprietary </w:t>
      </w:r>
      <w:r w:rsidRPr="00863440">
        <w:rPr>
          <w:rFonts w:asciiTheme="minorHAnsi" w:hAnsiTheme="minorHAnsi" w:cstheme="minorHAnsi"/>
          <w:sz w:val="22"/>
          <w:szCs w:val="22"/>
          <w:lang w:val="en-US"/>
        </w:rPr>
        <w:t>access.</w:t>
      </w:r>
    </w:p>
    <w:p w14:paraId="59D909B8" w14:textId="77777777" w:rsidR="00863440" w:rsidRPr="00863440" w:rsidRDefault="00863440">
      <w:pPr>
        <w:rPr>
          <w:rFonts w:asciiTheme="minorHAnsi" w:hAnsiTheme="minorHAnsi" w:cstheme="minorHAnsi"/>
          <w:sz w:val="22"/>
          <w:szCs w:val="22"/>
          <w:lang w:val="en-US"/>
        </w:rPr>
      </w:pPr>
      <w:r w:rsidRPr="00863440">
        <w:rPr>
          <w:rFonts w:asciiTheme="minorHAnsi" w:hAnsiTheme="minorHAnsi" w:cstheme="minorHAnsi"/>
          <w:sz w:val="22"/>
          <w:szCs w:val="22"/>
          <w:lang w:val="en-US"/>
        </w:rPr>
        <w:br w:type="page"/>
      </w:r>
    </w:p>
    <w:p w14:paraId="6BA620C6" w14:textId="7E7E0E88" w:rsidR="00D127C3" w:rsidRDefault="00863440" w:rsidP="00863440">
      <w:pPr>
        <w:pStyle w:val="Heading1"/>
        <w:rPr>
          <w:lang w:val="en-US"/>
        </w:rPr>
      </w:pPr>
      <w:bookmarkStart w:id="1" w:name="_Toc63114495"/>
      <w:r w:rsidRPr="00863440">
        <w:rPr>
          <w:lang w:val="en-US"/>
        </w:rPr>
        <w:lastRenderedPageBreak/>
        <w:t>Challenges</w:t>
      </w:r>
      <w:bookmarkEnd w:id="1"/>
    </w:p>
    <w:p w14:paraId="45007F7A" w14:textId="3F273FC4" w:rsidR="00863440" w:rsidRDefault="00863440" w:rsidP="00863440">
      <w:pPr>
        <w:rPr>
          <w:rFonts w:asciiTheme="minorHAnsi" w:hAnsiTheme="minorHAnsi" w:cstheme="minorHAnsi"/>
          <w:lang w:val="en-US"/>
        </w:rPr>
      </w:pPr>
    </w:p>
    <w:p w14:paraId="12DD295A" w14:textId="224FD047" w:rsidR="00863440" w:rsidRDefault="00863440" w:rsidP="00863440">
      <w:pPr>
        <w:pStyle w:val="ListParagraph"/>
        <w:numPr>
          <w:ilvl w:val="0"/>
          <w:numId w:val="20"/>
        </w:numPr>
        <w:rPr>
          <w:rFonts w:asciiTheme="minorHAnsi" w:hAnsiTheme="minorHAnsi" w:cstheme="minorHAnsi"/>
          <w:lang w:val="en-US"/>
        </w:rPr>
      </w:pPr>
      <w:r w:rsidRPr="00863440">
        <w:rPr>
          <w:rFonts w:ascii="Calibri" w:hAnsi="Calibri" w:cs="Calibri"/>
          <w:sz w:val="22"/>
          <w:szCs w:val="22"/>
          <w:lang w:val="en-US"/>
        </w:rPr>
        <w:t xml:space="preserve">The mock responses provided has the target data wrapped in CDATA, which means they are not translated as XML when SOAP response is received (it is unclear if the same kind of response would be received if the actual </w:t>
      </w:r>
      <w:proofErr w:type="spellStart"/>
      <w:r w:rsidRPr="00863440">
        <w:rPr>
          <w:rFonts w:ascii="Calibri" w:hAnsi="Calibri" w:cs="Calibri"/>
          <w:sz w:val="22"/>
          <w:szCs w:val="22"/>
          <w:lang w:val="en-US"/>
        </w:rPr>
        <w:t>GlobalWeather</w:t>
      </w:r>
      <w:proofErr w:type="spellEnd"/>
      <w:r w:rsidRPr="00863440">
        <w:rPr>
          <w:rFonts w:ascii="Calibri" w:hAnsi="Calibri" w:cs="Calibri"/>
          <w:sz w:val="22"/>
          <w:szCs w:val="22"/>
          <w:lang w:val="en-US"/>
        </w:rPr>
        <w:t xml:space="preserve"> web service endpoint is called). As result the response payload body cannot be converted to XML directly.</w:t>
      </w:r>
    </w:p>
    <w:p w14:paraId="0E5A42CD" w14:textId="77777777" w:rsidR="00863440" w:rsidRDefault="00863440" w:rsidP="00863440">
      <w:pPr>
        <w:pStyle w:val="NormalWeb"/>
        <w:spacing w:before="0" w:beforeAutospacing="0" w:after="0" w:afterAutospacing="0"/>
        <w:ind w:left="1080"/>
        <w:rPr>
          <w:rFonts w:ascii="Calibri" w:hAnsi="Calibri" w:cs="Calibri"/>
          <w:sz w:val="22"/>
          <w:szCs w:val="22"/>
          <w:lang w:val="en-US"/>
        </w:rPr>
      </w:pPr>
    </w:p>
    <w:p w14:paraId="7520501D" w14:textId="11B6013D" w:rsidR="00863440" w:rsidRDefault="00863440" w:rsidP="00863440">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This proved to be quite tricky and some effort was required to study on how to handle such scenarios. The approach adopted here was as follow</w:t>
      </w:r>
    </w:p>
    <w:p w14:paraId="73AE5601" w14:textId="77777777" w:rsidR="00863440" w:rsidRDefault="00863440" w:rsidP="00863440">
      <w:pPr>
        <w:numPr>
          <w:ilvl w:val="0"/>
          <w:numId w:val="21"/>
        </w:numPr>
        <w:ind w:left="1134"/>
        <w:textAlignment w:val="center"/>
        <w:rPr>
          <w:rFonts w:ascii="Calibri" w:hAnsi="Calibri" w:cs="Calibri"/>
          <w:sz w:val="22"/>
          <w:szCs w:val="22"/>
          <w:lang w:val="en-US"/>
        </w:rPr>
      </w:pPr>
      <w:r>
        <w:rPr>
          <w:rFonts w:ascii="Calibri" w:hAnsi="Calibri" w:cs="Calibri"/>
          <w:sz w:val="22"/>
          <w:szCs w:val="22"/>
          <w:lang w:val="en-US"/>
        </w:rPr>
        <w:t>Convert to string first, change CDATA symbols back to the original ones</w:t>
      </w:r>
    </w:p>
    <w:p w14:paraId="02264CBE" w14:textId="77777777" w:rsidR="00863440" w:rsidRDefault="00863440" w:rsidP="00863440">
      <w:pPr>
        <w:numPr>
          <w:ilvl w:val="0"/>
          <w:numId w:val="21"/>
        </w:numPr>
        <w:ind w:left="1134"/>
        <w:textAlignment w:val="center"/>
        <w:rPr>
          <w:rFonts w:ascii="Calibri" w:hAnsi="Calibri" w:cs="Calibri"/>
          <w:sz w:val="22"/>
          <w:szCs w:val="22"/>
          <w:lang w:val="en-US"/>
        </w:rPr>
      </w:pPr>
      <w:r>
        <w:rPr>
          <w:rFonts w:ascii="Calibri" w:hAnsi="Calibri" w:cs="Calibri"/>
          <w:sz w:val="22"/>
          <w:szCs w:val="22"/>
          <w:lang w:val="en-US"/>
        </w:rPr>
        <w:t>Read the updated string as XML</w:t>
      </w:r>
    </w:p>
    <w:p w14:paraId="125AC98D" w14:textId="37C16A72" w:rsidR="00863440" w:rsidRDefault="00863440" w:rsidP="00863440">
      <w:pPr>
        <w:numPr>
          <w:ilvl w:val="0"/>
          <w:numId w:val="21"/>
        </w:numPr>
        <w:ind w:left="1134"/>
        <w:textAlignment w:val="center"/>
        <w:rPr>
          <w:rFonts w:ascii="Calibri" w:hAnsi="Calibri" w:cs="Calibri"/>
          <w:sz w:val="22"/>
          <w:szCs w:val="22"/>
          <w:lang w:val="en-US"/>
        </w:rPr>
      </w:pPr>
      <w:r>
        <w:rPr>
          <w:rFonts w:ascii="Calibri" w:hAnsi="Calibri" w:cs="Calibri"/>
          <w:sz w:val="22"/>
          <w:szCs w:val="22"/>
          <w:lang w:val="en-US"/>
        </w:rPr>
        <w:t>Output as JSON</w:t>
      </w:r>
    </w:p>
    <w:p w14:paraId="121D6531" w14:textId="0CBFD11C" w:rsidR="00863440" w:rsidRDefault="00863440" w:rsidP="00863440">
      <w:pPr>
        <w:ind w:left="774"/>
        <w:textAlignment w:val="center"/>
        <w:rPr>
          <w:rFonts w:ascii="Calibri" w:hAnsi="Calibri" w:cs="Calibri"/>
          <w:sz w:val="22"/>
          <w:szCs w:val="22"/>
          <w:lang w:val="en-US"/>
        </w:rPr>
      </w:pPr>
    </w:p>
    <w:p w14:paraId="35C5DD83" w14:textId="74B6A4E1" w:rsidR="00863440" w:rsidRDefault="00863440" w:rsidP="00863440">
      <w:pPr>
        <w:ind w:left="774"/>
        <w:textAlignment w:val="center"/>
        <w:rPr>
          <w:rFonts w:ascii="Calibri" w:hAnsi="Calibri" w:cs="Calibri"/>
          <w:sz w:val="22"/>
          <w:szCs w:val="22"/>
          <w:lang w:val="en-US"/>
        </w:rPr>
      </w:pPr>
      <w:r>
        <w:rPr>
          <w:rFonts w:ascii="Calibri" w:hAnsi="Calibri" w:cs="Calibri"/>
          <w:noProof/>
          <w:sz w:val="22"/>
          <w:szCs w:val="22"/>
          <w:lang w:val="en-US"/>
        </w:rPr>
        <w:drawing>
          <wp:inline distT="0" distB="0" distL="0" distR="0" wp14:anchorId="3090CF20" wp14:editId="2E17697D">
            <wp:extent cx="2136775" cy="2091055"/>
            <wp:effectExtent l="0" t="0" r="0" b="444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6775" cy="2091055"/>
                    </a:xfrm>
                    <a:prstGeom prst="rect">
                      <a:avLst/>
                    </a:prstGeom>
                    <a:noFill/>
                    <a:ln>
                      <a:noFill/>
                    </a:ln>
                  </pic:spPr>
                </pic:pic>
              </a:graphicData>
            </a:graphic>
          </wp:inline>
        </w:drawing>
      </w:r>
    </w:p>
    <w:p w14:paraId="1DE02F8C" w14:textId="01816CAE" w:rsidR="00863440" w:rsidRDefault="00863440" w:rsidP="00863440">
      <w:pPr>
        <w:ind w:left="774"/>
        <w:textAlignment w:val="center"/>
        <w:rPr>
          <w:rFonts w:ascii="Calibri" w:hAnsi="Calibri" w:cs="Calibri"/>
          <w:sz w:val="22"/>
          <w:szCs w:val="22"/>
          <w:lang w:val="en-US"/>
        </w:rPr>
      </w:pPr>
    </w:p>
    <w:p w14:paraId="5D331172" w14:textId="7783E791" w:rsidR="000C747F" w:rsidRDefault="00863440" w:rsidP="00863440">
      <w:pPr>
        <w:ind w:left="774"/>
        <w:textAlignment w:val="center"/>
        <w:rPr>
          <w:rFonts w:ascii="Calibri" w:hAnsi="Calibri" w:cs="Calibri"/>
          <w:sz w:val="22"/>
          <w:szCs w:val="22"/>
          <w:lang w:val="en-US"/>
        </w:rPr>
      </w:pPr>
      <w:r>
        <w:rPr>
          <w:rFonts w:ascii="Calibri" w:hAnsi="Calibri" w:cs="Calibri"/>
          <w:noProof/>
          <w:sz w:val="22"/>
          <w:szCs w:val="22"/>
          <w:lang w:val="en-US"/>
        </w:rPr>
        <w:drawing>
          <wp:inline distT="0" distB="0" distL="0" distR="0" wp14:anchorId="0D462570" wp14:editId="1D5DBD29">
            <wp:extent cx="5943600" cy="1863090"/>
            <wp:effectExtent l="0" t="0" r="0" b="381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1A57A282" w14:textId="77777777" w:rsidR="000C747F" w:rsidRDefault="000C747F">
      <w:pPr>
        <w:rPr>
          <w:rFonts w:ascii="Calibri" w:hAnsi="Calibri" w:cs="Calibri"/>
          <w:sz w:val="22"/>
          <w:szCs w:val="22"/>
          <w:lang w:val="en-US"/>
        </w:rPr>
      </w:pPr>
      <w:r>
        <w:rPr>
          <w:rFonts w:ascii="Calibri" w:hAnsi="Calibri" w:cs="Calibri"/>
          <w:sz w:val="22"/>
          <w:szCs w:val="22"/>
          <w:lang w:val="en-US"/>
        </w:rPr>
        <w:br w:type="page"/>
      </w:r>
    </w:p>
    <w:p w14:paraId="5B39DF2E" w14:textId="08B2A951" w:rsidR="000C747F" w:rsidRPr="000C747F" w:rsidRDefault="000C747F" w:rsidP="000C747F">
      <w:pPr>
        <w:pStyle w:val="ListParagraph"/>
        <w:numPr>
          <w:ilvl w:val="0"/>
          <w:numId w:val="20"/>
        </w:numPr>
        <w:textAlignment w:val="center"/>
        <w:rPr>
          <w:rFonts w:ascii="Calibri" w:hAnsi="Calibri" w:cs="Calibri"/>
          <w:sz w:val="22"/>
          <w:szCs w:val="22"/>
          <w:lang w:val="en-US"/>
        </w:rPr>
      </w:pPr>
      <w:r w:rsidRPr="000C747F">
        <w:rPr>
          <w:rFonts w:ascii="Calibri" w:hAnsi="Calibri" w:cs="Calibri"/>
          <w:sz w:val="22"/>
          <w:szCs w:val="22"/>
          <w:lang w:val="en-US"/>
        </w:rPr>
        <w:lastRenderedPageBreak/>
        <w:t xml:space="preserve">Originally </w:t>
      </w:r>
      <w:r w:rsidR="009F746A">
        <w:rPr>
          <w:rFonts w:ascii="Calibri" w:hAnsi="Calibri" w:cs="Calibri"/>
          <w:sz w:val="22"/>
          <w:szCs w:val="22"/>
          <w:lang w:val="en-US"/>
        </w:rPr>
        <w:t>thought was</w:t>
      </w:r>
      <w:r w:rsidRPr="000C747F">
        <w:rPr>
          <w:rFonts w:ascii="Calibri" w:hAnsi="Calibri" w:cs="Calibri"/>
          <w:sz w:val="22"/>
          <w:szCs w:val="22"/>
          <w:lang w:val="en-US"/>
        </w:rPr>
        <w:t xml:space="preserve"> to demonstrate the end-to-end flow from compile (which should execute the </w:t>
      </w:r>
      <w:proofErr w:type="spellStart"/>
      <w:r w:rsidRPr="000C747F">
        <w:rPr>
          <w:rFonts w:ascii="Calibri" w:hAnsi="Calibri" w:cs="Calibri"/>
          <w:sz w:val="22"/>
          <w:szCs w:val="22"/>
          <w:lang w:val="en-US"/>
        </w:rPr>
        <w:t>Munit</w:t>
      </w:r>
      <w:proofErr w:type="spellEnd"/>
      <w:r w:rsidRPr="000C747F">
        <w:rPr>
          <w:rFonts w:ascii="Calibri" w:hAnsi="Calibri" w:cs="Calibri"/>
          <w:sz w:val="22"/>
          <w:szCs w:val="22"/>
          <w:lang w:val="en-US"/>
        </w:rPr>
        <w:t xml:space="preserve"> test cases) to deployment on runtime (just like what you would do with a </w:t>
      </w:r>
      <w:r w:rsidR="009F746A">
        <w:rPr>
          <w:rFonts w:ascii="Calibri" w:hAnsi="Calibri" w:cs="Calibri"/>
          <w:sz w:val="22"/>
          <w:szCs w:val="22"/>
          <w:lang w:val="en-US"/>
        </w:rPr>
        <w:t xml:space="preserve">development </w:t>
      </w:r>
      <w:r w:rsidRPr="000C747F">
        <w:rPr>
          <w:rFonts w:ascii="Calibri" w:hAnsi="Calibri" w:cs="Calibri"/>
          <w:sz w:val="22"/>
          <w:szCs w:val="22"/>
          <w:lang w:val="en-US"/>
        </w:rPr>
        <w:t xml:space="preserve">pipeline) on </w:t>
      </w:r>
      <w:proofErr w:type="spellStart"/>
      <w:r w:rsidRPr="000C747F">
        <w:rPr>
          <w:rFonts w:ascii="Calibri" w:hAnsi="Calibri" w:cs="Calibri"/>
          <w:sz w:val="22"/>
          <w:szCs w:val="22"/>
          <w:lang w:val="en-US"/>
        </w:rPr>
        <w:t>CloudHub</w:t>
      </w:r>
      <w:proofErr w:type="spellEnd"/>
      <w:r w:rsidRPr="000C747F">
        <w:rPr>
          <w:rFonts w:ascii="Calibri" w:hAnsi="Calibri" w:cs="Calibri"/>
          <w:sz w:val="22"/>
          <w:szCs w:val="22"/>
          <w:lang w:val="en-US"/>
        </w:rPr>
        <w:t xml:space="preserve">. </w:t>
      </w:r>
    </w:p>
    <w:p w14:paraId="5633CC90" w14:textId="77777777" w:rsidR="000C747F" w:rsidRDefault="000C747F" w:rsidP="000C747F">
      <w:pPr>
        <w:pStyle w:val="NormalWeb"/>
        <w:spacing w:before="0" w:beforeAutospacing="0" w:after="0" w:afterAutospacing="0"/>
        <w:ind w:left="1080"/>
        <w:rPr>
          <w:rFonts w:ascii="Calibri" w:hAnsi="Calibri" w:cs="Calibri"/>
          <w:sz w:val="22"/>
          <w:szCs w:val="22"/>
          <w:lang w:val="en-US"/>
        </w:rPr>
      </w:pPr>
      <w:r>
        <w:rPr>
          <w:rFonts w:ascii="Calibri" w:hAnsi="Calibri" w:cs="Calibri"/>
          <w:sz w:val="22"/>
          <w:szCs w:val="22"/>
          <w:lang w:val="en-US"/>
        </w:rPr>
        <w:t> </w:t>
      </w:r>
    </w:p>
    <w:p w14:paraId="1C3B9CE3" w14:textId="32E6212A"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However,</w:t>
      </w:r>
      <w:r>
        <w:rPr>
          <w:rFonts w:ascii="Calibri" w:hAnsi="Calibri" w:cs="Calibri"/>
          <w:sz w:val="22"/>
          <w:szCs w:val="22"/>
          <w:lang w:val="en-US"/>
        </w:rPr>
        <w:t xml:space="preserve"> it was discovered that </w:t>
      </w:r>
      <w:proofErr w:type="spellStart"/>
      <w:r>
        <w:rPr>
          <w:rFonts w:ascii="Calibri" w:hAnsi="Calibri" w:cs="Calibri"/>
          <w:sz w:val="22"/>
          <w:szCs w:val="22"/>
          <w:lang w:val="en-US"/>
        </w:rPr>
        <w:t>Munit</w:t>
      </w:r>
      <w:proofErr w:type="spellEnd"/>
      <w:r>
        <w:rPr>
          <w:rFonts w:ascii="Calibri" w:hAnsi="Calibri" w:cs="Calibri"/>
          <w:sz w:val="22"/>
          <w:szCs w:val="22"/>
          <w:lang w:val="en-US"/>
        </w:rPr>
        <w:t xml:space="preserve"> test cases </w:t>
      </w:r>
      <w:r w:rsidR="009F746A">
        <w:rPr>
          <w:rFonts w:ascii="Calibri" w:hAnsi="Calibri" w:cs="Calibri"/>
          <w:sz w:val="22"/>
          <w:szCs w:val="22"/>
          <w:lang w:val="en-US"/>
        </w:rPr>
        <w:t>could</w:t>
      </w:r>
      <w:r>
        <w:rPr>
          <w:rFonts w:ascii="Calibri" w:hAnsi="Calibri" w:cs="Calibri"/>
          <w:sz w:val="22"/>
          <w:szCs w:val="22"/>
          <w:lang w:val="en-US"/>
        </w:rPr>
        <w:t xml:space="preserve"> be run as part maven build, where error was thrown when trying to compile with the </w:t>
      </w:r>
      <w:proofErr w:type="spellStart"/>
      <w:r>
        <w:rPr>
          <w:rFonts w:ascii="Calibri" w:hAnsi="Calibri" w:cs="Calibri"/>
          <w:sz w:val="22"/>
          <w:szCs w:val="22"/>
          <w:lang w:val="en-US"/>
        </w:rPr>
        <w:t>Munit</w:t>
      </w:r>
      <w:proofErr w:type="spellEnd"/>
      <w:r>
        <w:rPr>
          <w:rFonts w:ascii="Calibri" w:hAnsi="Calibri" w:cs="Calibri"/>
          <w:sz w:val="22"/>
          <w:szCs w:val="22"/>
          <w:lang w:val="en-US"/>
        </w:rPr>
        <w:t xml:space="preserve"> test phase</w:t>
      </w:r>
      <w:r>
        <w:rPr>
          <w:rFonts w:ascii="Calibri" w:hAnsi="Calibri" w:cs="Calibri"/>
          <w:sz w:val="22"/>
          <w:szCs w:val="22"/>
          <w:lang w:val="en-US"/>
        </w:rPr>
        <w:t>.</w:t>
      </w:r>
    </w:p>
    <w:p w14:paraId="358DBF55" w14:textId="19F20110" w:rsidR="000C747F" w:rsidRDefault="000C747F" w:rsidP="000C747F">
      <w:pPr>
        <w:pStyle w:val="NormalWeb"/>
        <w:spacing w:before="0" w:beforeAutospacing="0" w:after="0" w:afterAutospacing="0"/>
        <w:ind w:left="709"/>
        <w:rPr>
          <w:rFonts w:ascii="Calibri" w:hAnsi="Calibri" w:cs="Calibri"/>
          <w:sz w:val="22"/>
          <w:szCs w:val="22"/>
          <w:lang w:val="en-US"/>
        </w:rPr>
      </w:pPr>
    </w:p>
    <w:p w14:paraId="741F8CD7" w14:textId="41B425A1"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noProof/>
          <w:sz w:val="22"/>
          <w:szCs w:val="22"/>
          <w:lang w:val="en-US"/>
        </w:rPr>
        <w:drawing>
          <wp:inline distT="0" distB="0" distL="0" distR="0" wp14:anchorId="257B239C" wp14:editId="47FA3C35">
            <wp:extent cx="5943600" cy="15494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49400"/>
                    </a:xfrm>
                    <a:prstGeom prst="rect">
                      <a:avLst/>
                    </a:prstGeom>
                    <a:noFill/>
                    <a:ln>
                      <a:noFill/>
                    </a:ln>
                  </pic:spPr>
                </pic:pic>
              </a:graphicData>
            </a:graphic>
          </wp:inline>
        </w:drawing>
      </w:r>
    </w:p>
    <w:p w14:paraId="41A1CEB6" w14:textId="77777777" w:rsidR="00863440" w:rsidRDefault="00863440" w:rsidP="00863440">
      <w:pPr>
        <w:ind w:left="774"/>
        <w:textAlignment w:val="center"/>
        <w:rPr>
          <w:rFonts w:ascii="Calibri" w:hAnsi="Calibri" w:cs="Calibri"/>
          <w:sz w:val="22"/>
          <w:szCs w:val="22"/>
          <w:lang w:val="en-US"/>
        </w:rPr>
      </w:pPr>
    </w:p>
    <w:p w14:paraId="2284BECD" w14:textId="57363FB8" w:rsidR="00863440" w:rsidRDefault="000C747F" w:rsidP="000C747F">
      <w:pPr>
        <w:ind w:left="709"/>
        <w:rPr>
          <w:rFonts w:asciiTheme="minorHAnsi" w:hAnsiTheme="minorHAnsi" w:cstheme="minorHAnsi"/>
          <w:lang w:val="en-US"/>
        </w:rPr>
      </w:pPr>
      <w:r>
        <w:rPr>
          <w:rFonts w:asciiTheme="minorHAnsi" w:hAnsiTheme="minorHAnsi" w:cstheme="minorHAnsi"/>
          <w:noProof/>
          <w:lang w:val="en-US"/>
        </w:rPr>
        <w:drawing>
          <wp:inline distT="0" distB="0" distL="0" distR="0" wp14:anchorId="156AA4D5" wp14:editId="1A129DA3">
            <wp:extent cx="5943600" cy="2107565"/>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07565"/>
                    </a:xfrm>
                    <a:prstGeom prst="rect">
                      <a:avLst/>
                    </a:prstGeom>
                    <a:noFill/>
                    <a:ln>
                      <a:noFill/>
                    </a:ln>
                  </pic:spPr>
                </pic:pic>
              </a:graphicData>
            </a:graphic>
          </wp:inline>
        </w:drawing>
      </w:r>
    </w:p>
    <w:p w14:paraId="573756F3" w14:textId="010F91B5" w:rsidR="000C747F" w:rsidRDefault="000C747F" w:rsidP="000C747F">
      <w:pPr>
        <w:ind w:left="709"/>
        <w:rPr>
          <w:rFonts w:asciiTheme="minorHAnsi" w:hAnsiTheme="minorHAnsi" w:cstheme="minorHAnsi"/>
          <w:lang w:val="en-US"/>
        </w:rPr>
      </w:pPr>
    </w:p>
    <w:p w14:paraId="68973080" w14:textId="77777777" w:rsidR="009F746A"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 xml:space="preserve">It was found that it was a common issue </w:t>
      </w:r>
      <w:r w:rsidR="009F746A">
        <w:rPr>
          <w:rFonts w:ascii="Calibri" w:hAnsi="Calibri" w:cs="Calibri"/>
          <w:sz w:val="22"/>
          <w:szCs w:val="22"/>
          <w:lang w:val="en-US"/>
        </w:rPr>
        <w:t>where</w:t>
      </w:r>
      <w:r>
        <w:rPr>
          <w:rFonts w:ascii="Calibri" w:hAnsi="Calibri" w:cs="Calibri"/>
          <w:sz w:val="22"/>
          <w:szCs w:val="22"/>
          <w:lang w:val="en-US"/>
        </w:rPr>
        <w:t xml:space="preserve"> it requires enterprise license credentials to be present in the Maven settings file (Refer to </w:t>
      </w:r>
      <w:hyperlink r:id="rId11" w:history="1">
        <w:r>
          <w:rPr>
            <w:rStyle w:val="Hyperlink"/>
            <w:rFonts w:ascii="Calibri" w:hAnsi="Calibri" w:cs="Calibri"/>
            <w:sz w:val="22"/>
            <w:szCs w:val="22"/>
            <w:lang w:val="en-US"/>
          </w:rPr>
          <w:t>https://help.mulesoft.com/s/question/0D52T00004mXXkv/unable-to-run-munits-after-upgrading-mule-runtime-to-420-from-413-details-of-the-error-is-prov</w:t>
        </w:r>
      </w:hyperlink>
      <w:r>
        <w:rPr>
          <w:rFonts w:ascii="Calibri" w:hAnsi="Calibri" w:cs="Calibri"/>
          <w:sz w:val="22"/>
          <w:szCs w:val="22"/>
          <w:lang w:val="en-US"/>
        </w:rPr>
        <w:t xml:space="preserve">). </w:t>
      </w:r>
    </w:p>
    <w:p w14:paraId="53E908F7" w14:textId="77777777" w:rsidR="00806AA1" w:rsidRDefault="00806AA1" w:rsidP="000C747F">
      <w:pPr>
        <w:pStyle w:val="NormalWeb"/>
        <w:spacing w:before="0" w:beforeAutospacing="0" w:after="0" w:afterAutospacing="0"/>
        <w:ind w:left="709"/>
        <w:rPr>
          <w:rFonts w:ascii="Calibri" w:hAnsi="Calibri" w:cs="Calibri"/>
          <w:sz w:val="22"/>
          <w:szCs w:val="22"/>
          <w:lang w:val="en-US"/>
        </w:rPr>
      </w:pPr>
    </w:p>
    <w:p w14:paraId="1B798E51" w14:textId="76995856"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 xml:space="preserve">As this issue should only be limited to casual users only, </w:t>
      </w:r>
      <w:r w:rsidR="009F746A">
        <w:rPr>
          <w:rFonts w:ascii="Calibri" w:hAnsi="Calibri" w:cs="Calibri"/>
          <w:sz w:val="22"/>
          <w:szCs w:val="22"/>
          <w:lang w:val="en-US"/>
        </w:rPr>
        <w:t xml:space="preserve">and that </w:t>
      </w:r>
      <w:proofErr w:type="spellStart"/>
      <w:r w:rsidR="009F746A">
        <w:rPr>
          <w:rFonts w:ascii="Calibri" w:hAnsi="Calibri" w:cs="Calibri"/>
          <w:sz w:val="22"/>
          <w:szCs w:val="22"/>
          <w:lang w:val="en-US"/>
        </w:rPr>
        <w:t>Munit</w:t>
      </w:r>
      <w:proofErr w:type="spellEnd"/>
      <w:r w:rsidR="009F746A">
        <w:rPr>
          <w:rFonts w:ascii="Calibri" w:hAnsi="Calibri" w:cs="Calibri"/>
          <w:sz w:val="22"/>
          <w:szCs w:val="22"/>
          <w:lang w:val="en-US"/>
        </w:rPr>
        <w:t xml:space="preserve"> tests can be run separately from within </w:t>
      </w:r>
      <w:proofErr w:type="spellStart"/>
      <w:r w:rsidR="009F746A">
        <w:rPr>
          <w:rFonts w:ascii="Calibri" w:hAnsi="Calibri" w:cs="Calibri"/>
          <w:sz w:val="22"/>
          <w:szCs w:val="22"/>
          <w:lang w:val="en-US"/>
        </w:rPr>
        <w:t>Anypoint</w:t>
      </w:r>
      <w:proofErr w:type="spellEnd"/>
      <w:r w:rsidR="009F746A">
        <w:rPr>
          <w:rFonts w:ascii="Calibri" w:hAnsi="Calibri" w:cs="Calibri"/>
          <w:sz w:val="22"/>
          <w:szCs w:val="22"/>
          <w:lang w:val="en-US"/>
        </w:rPr>
        <w:t xml:space="preserve"> Studio</w:t>
      </w:r>
      <w:r w:rsidR="00E45D34">
        <w:rPr>
          <w:rFonts w:ascii="Calibri" w:hAnsi="Calibri" w:cs="Calibri"/>
          <w:sz w:val="22"/>
          <w:szCs w:val="22"/>
          <w:lang w:val="en-US"/>
        </w:rPr>
        <w:t xml:space="preserve"> as well</w:t>
      </w:r>
      <w:r w:rsidR="009F746A">
        <w:rPr>
          <w:rFonts w:ascii="Calibri" w:hAnsi="Calibri" w:cs="Calibri"/>
          <w:sz w:val="22"/>
          <w:szCs w:val="22"/>
          <w:lang w:val="en-US"/>
        </w:rPr>
        <w:t xml:space="preserve">, </w:t>
      </w:r>
      <w:r>
        <w:rPr>
          <w:rFonts w:ascii="Calibri" w:hAnsi="Calibri" w:cs="Calibri"/>
          <w:sz w:val="22"/>
          <w:szCs w:val="22"/>
          <w:lang w:val="en-US"/>
        </w:rPr>
        <w:t xml:space="preserve">it was decided to skip the </w:t>
      </w:r>
      <w:proofErr w:type="spellStart"/>
      <w:r>
        <w:rPr>
          <w:rFonts w:ascii="Calibri" w:hAnsi="Calibri" w:cs="Calibri"/>
          <w:sz w:val="22"/>
          <w:szCs w:val="22"/>
          <w:lang w:val="en-US"/>
        </w:rPr>
        <w:t>Munit</w:t>
      </w:r>
      <w:proofErr w:type="spellEnd"/>
      <w:r>
        <w:rPr>
          <w:rFonts w:ascii="Calibri" w:hAnsi="Calibri" w:cs="Calibri"/>
          <w:sz w:val="22"/>
          <w:szCs w:val="22"/>
          <w:lang w:val="en-US"/>
        </w:rPr>
        <w:t xml:space="preserve"> test phase </w:t>
      </w:r>
      <w:r w:rsidR="009F746A">
        <w:rPr>
          <w:rFonts w:ascii="Calibri" w:hAnsi="Calibri" w:cs="Calibri"/>
          <w:sz w:val="22"/>
          <w:szCs w:val="22"/>
          <w:lang w:val="en-US"/>
        </w:rPr>
        <w:t>in the build.</w:t>
      </w:r>
    </w:p>
    <w:p w14:paraId="21558D33" w14:textId="77777777"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 </w:t>
      </w:r>
    </w:p>
    <w:p w14:paraId="6A1693D9" w14:textId="11CD5170"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 xml:space="preserve"> In addition, since a node.js backend is used to simulate the </w:t>
      </w:r>
      <w:proofErr w:type="spellStart"/>
      <w:r>
        <w:rPr>
          <w:rFonts w:ascii="Calibri" w:hAnsi="Calibri" w:cs="Calibri"/>
          <w:sz w:val="22"/>
          <w:szCs w:val="22"/>
          <w:lang w:val="en-US"/>
        </w:rPr>
        <w:t>GlobalWeather</w:t>
      </w:r>
      <w:proofErr w:type="spellEnd"/>
      <w:r>
        <w:rPr>
          <w:rFonts w:ascii="Calibri" w:hAnsi="Calibri" w:cs="Calibri"/>
          <w:sz w:val="22"/>
          <w:szCs w:val="22"/>
          <w:lang w:val="en-US"/>
        </w:rPr>
        <w:t xml:space="preserve"> web service response, it has no use deploying the Weather API application to </w:t>
      </w:r>
      <w:proofErr w:type="spellStart"/>
      <w:r>
        <w:rPr>
          <w:rFonts w:ascii="Calibri" w:hAnsi="Calibri" w:cs="Calibri"/>
          <w:sz w:val="22"/>
          <w:szCs w:val="22"/>
          <w:lang w:val="en-US"/>
        </w:rPr>
        <w:t>CloudHub</w:t>
      </w:r>
      <w:proofErr w:type="spellEnd"/>
      <w:r>
        <w:rPr>
          <w:rFonts w:ascii="Calibri" w:hAnsi="Calibri" w:cs="Calibri"/>
          <w:sz w:val="22"/>
          <w:szCs w:val="22"/>
          <w:lang w:val="en-US"/>
        </w:rPr>
        <w:t xml:space="preserve"> alone since it won’t be able to connect to the web service</w:t>
      </w:r>
      <w:r w:rsidR="00E45D34">
        <w:rPr>
          <w:rFonts w:ascii="Calibri" w:hAnsi="Calibri" w:cs="Calibri"/>
          <w:sz w:val="22"/>
          <w:szCs w:val="22"/>
          <w:lang w:val="en-US"/>
        </w:rPr>
        <w:t xml:space="preserve"> anyway</w:t>
      </w:r>
      <w:r>
        <w:rPr>
          <w:rFonts w:ascii="Calibri" w:hAnsi="Calibri" w:cs="Calibri"/>
          <w:sz w:val="22"/>
          <w:szCs w:val="22"/>
          <w:lang w:val="en-US"/>
        </w:rPr>
        <w:t>.</w:t>
      </w:r>
    </w:p>
    <w:p w14:paraId="7F32E01E" w14:textId="77777777"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 </w:t>
      </w:r>
    </w:p>
    <w:p w14:paraId="5DCCDB81" w14:textId="500A0A7E" w:rsidR="000C747F" w:rsidRDefault="000C747F" w:rsidP="000C747F">
      <w:pPr>
        <w:pStyle w:val="NormalWeb"/>
        <w:spacing w:before="0" w:beforeAutospacing="0" w:after="0" w:afterAutospacing="0"/>
        <w:ind w:left="709"/>
        <w:rPr>
          <w:rFonts w:ascii="Calibri" w:hAnsi="Calibri" w:cs="Calibri"/>
          <w:sz w:val="22"/>
          <w:szCs w:val="22"/>
          <w:lang w:val="en-US"/>
        </w:rPr>
      </w:pPr>
      <w:r>
        <w:rPr>
          <w:rFonts w:ascii="Calibri" w:hAnsi="Calibri" w:cs="Calibri"/>
          <w:sz w:val="22"/>
          <w:szCs w:val="22"/>
          <w:lang w:val="en-US"/>
        </w:rPr>
        <w:t>Considerations have been made on whether</w:t>
      </w:r>
      <w:r w:rsidR="00E45D34">
        <w:rPr>
          <w:rFonts w:ascii="Calibri" w:hAnsi="Calibri" w:cs="Calibri"/>
          <w:sz w:val="22"/>
          <w:szCs w:val="22"/>
          <w:lang w:val="en-US"/>
        </w:rPr>
        <w:t xml:space="preserve"> or not to</w:t>
      </w:r>
      <w:r>
        <w:rPr>
          <w:rFonts w:ascii="Calibri" w:hAnsi="Calibri" w:cs="Calibri"/>
          <w:sz w:val="22"/>
          <w:szCs w:val="22"/>
          <w:lang w:val="en-US"/>
        </w:rPr>
        <w:t xml:space="preserve"> deploy the </w:t>
      </w:r>
      <w:r w:rsidR="00E45D34">
        <w:rPr>
          <w:rFonts w:ascii="Calibri" w:hAnsi="Calibri" w:cs="Calibri"/>
          <w:sz w:val="22"/>
          <w:szCs w:val="22"/>
          <w:lang w:val="en-US"/>
        </w:rPr>
        <w:t xml:space="preserve">provided </w:t>
      </w:r>
      <w:r>
        <w:rPr>
          <w:rFonts w:ascii="Calibri" w:hAnsi="Calibri" w:cs="Calibri"/>
          <w:sz w:val="22"/>
          <w:szCs w:val="22"/>
          <w:lang w:val="en-US"/>
        </w:rPr>
        <w:t>node.js application somewhere</w:t>
      </w:r>
      <w:r w:rsidR="00E45D34">
        <w:rPr>
          <w:rFonts w:ascii="Calibri" w:hAnsi="Calibri" w:cs="Calibri"/>
          <w:sz w:val="22"/>
          <w:szCs w:val="22"/>
          <w:lang w:val="en-US"/>
        </w:rPr>
        <w:t xml:space="preserve"> accessible with a URL</w:t>
      </w:r>
      <w:r>
        <w:rPr>
          <w:rFonts w:ascii="Calibri" w:hAnsi="Calibri" w:cs="Calibri"/>
          <w:sz w:val="22"/>
          <w:szCs w:val="22"/>
          <w:lang w:val="en-US"/>
        </w:rPr>
        <w:t>, but based on the expected purpose of this project, it was decided to keep the whole setup as a local-run application.</w:t>
      </w:r>
    </w:p>
    <w:p w14:paraId="4D556FAC" w14:textId="77777777" w:rsidR="000C747F" w:rsidRPr="00863440" w:rsidRDefault="000C747F" w:rsidP="000C747F">
      <w:pPr>
        <w:ind w:left="709"/>
        <w:rPr>
          <w:rFonts w:asciiTheme="minorHAnsi" w:hAnsiTheme="minorHAnsi" w:cstheme="minorHAnsi"/>
          <w:lang w:val="en-US"/>
        </w:rPr>
      </w:pPr>
    </w:p>
    <w:sectPr w:rsidR="000C747F" w:rsidRPr="008634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C1985"/>
    <w:multiLevelType w:val="hybridMultilevel"/>
    <w:tmpl w:val="3AC28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D0FBA"/>
    <w:multiLevelType w:val="hybridMultilevel"/>
    <w:tmpl w:val="44BA2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F1ADA"/>
    <w:multiLevelType w:val="multilevel"/>
    <w:tmpl w:val="B95CA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80F0A"/>
    <w:multiLevelType w:val="multilevel"/>
    <w:tmpl w:val="5A6E8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6B22A0B"/>
    <w:multiLevelType w:val="hybridMultilevel"/>
    <w:tmpl w:val="820A4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B5012D"/>
    <w:multiLevelType w:val="multilevel"/>
    <w:tmpl w:val="A5067E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C7E0CA5"/>
    <w:multiLevelType w:val="hybridMultilevel"/>
    <w:tmpl w:val="A954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4128A"/>
    <w:multiLevelType w:val="hybridMultilevel"/>
    <w:tmpl w:val="07F23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095448"/>
    <w:multiLevelType w:val="hybridMultilevel"/>
    <w:tmpl w:val="180C01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90C3B68"/>
    <w:multiLevelType w:val="multilevel"/>
    <w:tmpl w:val="889E94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06C2012"/>
    <w:multiLevelType w:val="multilevel"/>
    <w:tmpl w:val="22A4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F96983"/>
    <w:multiLevelType w:val="multilevel"/>
    <w:tmpl w:val="404C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7A5085"/>
    <w:multiLevelType w:val="multilevel"/>
    <w:tmpl w:val="6388C6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E3465F3"/>
    <w:multiLevelType w:val="hybridMultilevel"/>
    <w:tmpl w:val="07103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D33B3"/>
    <w:multiLevelType w:val="multilevel"/>
    <w:tmpl w:val="0F40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3F790F"/>
    <w:multiLevelType w:val="multilevel"/>
    <w:tmpl w:val="1DD8704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2C85807"/>
    <w:multiLevelType w:val="multilevel"/>
    <w:tmpl w:val="8BBACA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8CB78C9"/>
    <w:multiLevelType w:val="multilevel"/>
    <w:tmpl w:val="0FE05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7E0667"/>
    <w:multiLevelType w:val="multilevel"/>
    <w:tmpl w:val="AF6AE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4F402F"/>
    <w:multiLevelType w:val="hybridMultilevel"/>
    <w:tmpl w:val="6BFA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11089F"/>
    <w:multiLevelType w:val="multilevel"/>
    <w:tmpl w:val="D3FC052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B78109C"/>
    <w:multiLevelType w:val="multilevel"/>
    <w:tmpl w:val="E176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5"/>
  </w:num>
  <w:num w:numId="3">
    <w:abstractNumId w:val="8"/>
  </w:num>
  <w:num w:numId="4">
    <w:abstractNumId w:val="13"/>
  </w:num>
  <w:num w:numId="5">
    <w:abstractNumId w:val="18"/>
  </w:num>
  <w:num w:numId="6">
    <w:abstractNumId w:val="0"/>
  </w:num>
  <w:num w:numId="7">
    <w:abstractNumId w:val="17"/>
  </w:num>
  <w:num w:numId="8">
    <w:abstractNumId w:val="1"/>
  </w:num>
  <w:num w:numId="9">
    <w:abstractNumId w:val="21"/>
  </w:num>
  <w:num w:numId="10">
    <w:abstractNumId w:val="11"/>
  </w:num>
  <w:num w:numId="11">
    <w:abstractNumId w:val="14"/>
  </w:num>
  <w:num w:numId="12">
    <w:abstractNumId w:val="2"/>
  </w:num>
  <w:num w:numId="13">
    <w:abstractNumId w:val="20"/>
  </w:num>
  <w:num w:numId="14">
    <w:abstractNumId w:val="7"/>
  </w:num>
  <w:num w:numId="15">
    <w:abstractNumId w:val="4"/>
  </w:num>
  <w:num w:numId="16">
    <w:abstractNumId w:val="3"/>
  </w:num>
  <w:num w:numId="17">
    <w:abstractNumId w:val="6"/>
  </w:num>
  <w:num w:numId="18">
    <w:abstractNumId w:val="16"/>
  </w:num>
  <w:num w:numId="19">
    <w:abstractNumId w:val="9"/>
  </w:num>
  <w:num w:numId="20">
    <w:abstractNumId w:val="19"/>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99F"/>
    <w:rsid w:val="00054739"/>
    <w:rsid w:val="000C6043"/>
    <w:rsid w:val="000C747F"/>
    <w:rsid w:val="00163097"/>
    <w:rsid w:val="00170C67"/>
    <w:rsid w:val="001C2A7D"/>
    <w:rsid w:val="001F708D"/>
    <w:rsid w:val="00203111"/>
    <w:rsid w:val="0021199F"/>
    <w:rsid w:val="0024029A"/>
    <w:rsid w:val="002B4499"/>
    <w:rsid w:val="002C20F1"/>
    <w:rsid w:val="00335A65"/>
    <w:rsid w:val="00336DF1"/>
    <w:rsid w:val="003D2709"/>
    <w:rsid w:val="004260E7"/>
    <w:rsid w:val="004F267D"/>
    <w:rsid w:val="0051402E"/>
    <w:rsid w:val="00571CA4"/>
    <w:rsid w:val="005928CE"/>
    <w:rsid w:val="006B781A"/>
    <w:rsid w:val="0072289A"/>
    <w:rsid w:val="00791A45"/>
    <w:rsid w:val="00797622"/>
    <w:rsid w:val="007B744C"/>
    <w:rsid w:val="00806AA1"/>
    <w:rsid w:val="00863440"/>
    <w:rsid w:val="0092259F"/>
    <w:rsid w:val="009D710D"/>
    <w:rsid w:val="009F746A"/>
    <w:rsid w:val="00A33655"/>
    <w:rsid w:val="00AB1364"/>
    <w:rsid w:val="00B13A75"/>
    <w:rsid w:val="00B16F45"/>
    <w:rsid w:val="00B62D75"/>
    <w:rsid w:val="00B66982"/>
    <w:rsid w:val="00B87206"/>
    <w:rsid w:val="00B95DA2"/>
    <w:rsid w:val="00BB7C32"/>
    <w:rsid w:val="00C31F55"/>
    <w:rsid w:val="00C41C20"/>
    <w:rsid w:val="00C73A26"/>
    <w:rsid w:val="00CA2D67"/>
    <w:rsid w:val="00CB78F9"/>
    <w:rsid w:val="00CE0124"/>
    <w:rsid w:val="00D127C3"/>
    <w:rsid w:val="00D86D3D"/>
    <w:rsid w:val="00DE47BD"/>
    <w:rsid w:val="00E0696B"/>
    <w:rsid w:val="00E45D34"/>
    <w:rsid w:val="00E65BE5"/>
    <w:rsid w:val="00F2390C"/>
    <w:rsid w:val="00FD1F1D"/>
    <w:rsid w:val="00FD7B70"/>
    <w:rsid w:val="00FE466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FC5B"/>
  <w15:chartTrackingRefBased/>
  <w15:docId w15:val="{F086CD53-7A74-494B-A254-9B2C68750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66C"/>
    <w:rPr>
      <w:rFonts w:ascii="Times New Roman" w:eastAsia="Times New Roman" w:hAnsi="Times New Roman" w:cs="Times New Roman"/>
    </w:rPr>
  </w:style>
  <w:style w:type="paragraph" w:styleId="Heading1">
    <w:name w:val="heading 1"/>
    <w:basedOn w:val="Normal"/>
    <w:next w:val="Normal"/>
    <w:link w:val="Heading1Char"/>
    <w:uiPriority w:val="9"/>
    <w:qFormat/>
    <w:rsid w:val="000547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6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466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73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5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5DA2"/>
    <w:pPr>
      <w:spacing w:before="100" w:beforeAutospacing="1" w:after="100" w:afterAutospacing="1"/>
    </w:pPr>
  </w:style>
  <w:style w:type="paragraph" w:styleId="TOCHeading">
    <w:name w:val="TOC Heading"/>
    <w:basedOn w:val="Heading1"/>
    <w:next w:val="Normal"/>
    <w:uiPriority w:val="39"/>
    <w:unhideWhenUsed/>
    <w:qFormat/>
    <w:rsid w:val="00FD7B70"/>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FD7B70"/>
    <w:pPr>
      <w:spacing w:before="120"/>
    </w:pPr>
    <w:rPr>
      <w:rFonts w:asciiTheme="minorHAnsi" w:hAnsiTheme="minorHAnsi" w:cstheme="minorHAnsi"/>
      <w:b/>
      <w:bCs/>
      <w:i/>
      <w:iCs/>
    </w:rPr>
  </w:style>
  <w:style w:type="character" w:styleId="Hyperlink">
    <w:name w:val="Hyperlink"/>
    <w:basedOn w:val="DefaultParagraphFont"/>
    <w:uiPriority w:val="99"/>
    <w:unhideWhenUsed/>
    <w:rsid w:val="00FD7B70"/>
    <w:rPr>
      <w:color w:val="0563C1" w:themeColor="hyperlink"/>
      <w:u w:val="single"/>
    </w:rPr>
  </w:style>
  <w:style w:type="paragraph" w:styleId="TOC2">
    <w:name w:val="toc 2"/>
    <w:basedOn w:val="Normal"/>
    <w:next w:val="Normal"/>
    <w:autoRedefine/>
    <w:uiPriority w:val="39"/>
    <w:unhideWhenUsed/>
    <w:rsid w:val="00FD7B7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FD7B7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D7B7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D7B7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D7B7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D7B7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D7B7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D7B70"/>
    <w:pPr>
      <w:ind w:left="1920"/>
    </w:pPr>
    <w:rPr>
      <w:rFonts w:asciiTheme="minorHAnsi" w:hAnsiTheme="minorHAnsi" w:cstheme="minorHAnsi"/>
      <w:sz w:val="20"/>
      <w:szCs w:val="20"/>
    </w:rPr>
  </w:style>
  <w:style w:type="paragraph" w:styleId="ListParagraph">
    <w:name w:val="List Paragraph"/>
    <w:basedOn w:val="Normal"/>
    <w:uiPriority w:val="34"/>
    <w:qFormat/>
    <w:rsid w:val="00D86D3D"/>
    <w:pPr>
      <w:ind w:left="720"/>
      <w:contextualSpacing/>
    </w:pPr>
  </w:style>
  <w:style w:type="character" w:customStyle="1" w:styleId="Heading2Char">
    <w:name w:val="Heading 2 Char"/>
    <w:basedOn w:val="DefaultParagraphFont"/>
    <w:link w:val="Heading2"/>
    <w:uiPriority w:val="9"/>
    <w:rsid w:val="00FE46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E46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FE46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3292">
      <w:bodyDiv w:val="1"/>
      <w:marLeft w:val="0"/>
      <w:marRight w:val="0"/>
      <w:marTop w:val="0"/>
      <w:marBottom w:val="0"/>
      <w:divBdr>
        <w:top w:val="none" w:sz="0" w:space="0" w:color="auto"/>
        <w:left w:val="none" w:sz="0" w:space="0" w:color="auto"/>
        <w:bottom w:val="none" w:sz="0" w:space="0" w:color="auto"/>
        <w:right w:val="none" w:sz="0" w:space="0" w:color="auto"/>
      </w:divBdr>
    </w:div>
    <w:div w:id="30113478">
      <w:bodyDiv w:val="1"/>
      <w:marLeft w:val="0"/>
      <w:marRight w:val="0"/>
      <w:marTop w:val="0"/>
      <w:marBottom w:val="0"/>
      <w:divBdr>
        <w:top w:val="none" w:sz="0" w:space="0" w:color="auto"/>
        <w:left w:val="none" w:sz="0" w:space="0" w:color="auto"/>
        <w:bottom w:val="none" w:sz="0" w:space="0" w:color="auto"/>
        <w:right w:val="none" w:sz="0" w:space="0" w:color="auto"/>
      </w:divBdr>
    </w:div>
    <w:div w:id="88015728">
      <w:bodyDiv w:val="1"/>
      <w:marLeft w:val="0"/>
      <w:marRight w:val="0"/>
      <w:marTop w:val="0"/>
      <w:marBottom w:val="0"/>
      <w:divBdr>
        <w:top w:val="none" w:sz="0" w:space="0" w:color="auto"/>
        <w:left w:val="none" w:sz="0" w:space="0" w:color="auto"/>
        <w:bottom w:val="none" w:sz="0" w:space="0" w:color="auto"/>
        <w:right w:val="none" w:sz="0" w:space="0" w:color="auto"/>
      </w:divBdr>
    </w:div>
    <w:div w:id="89745639">
      <w:bodyDiv w:val="1"/>
      <w:marLeft w:val="0"/>
      <w:marRight w:val="0"/>
      <w:marTop w:val="0"/>
      <w:marBottom w:val="0"/>
      <w:divBdr>
        <w:top w:val="none" w:sz="0" w:space="0" w:color="auto"/>
        <w:left w:val="none" w:sz="0" w:space="0" w:color="auto"/>
        <w:bottom w:val="none" w:sz="0" w:space="0" w:color="auto"/>
        <w:right w:val="none" w:sz="0" w:space="0" w:color="auto"/>
      </w:divBdr>
    </w:div>
    <w:div w:id="106583228">
      <w:bodyDiv w:val="1"/>
      <w:marLeft w:val="0"/>
      <w:marRight w:val="0"/>
      <w:marTop w:val="0"/>
      <w:marBottom w:val="0"/>
      <w:divBdr>
        <w:top w:val="none" w:sz="0" w:space="0" w:color="auto"/>
        <w:left w:val="none" w:sz="0" w:space="0" w:color="auto"/>
        <w:bottom w:val="none" w:sz="0" w:space="0" w:color="auto"/>
        <w:right w:val="none" w:sz="0" w:space="0" w:color="auto"/>
      </w:divBdr>
    </w:div>
    <w:div w:id="267390661">
      <w:bodyDiv w:val="1"/>
      <w:marLeft w:val="0"/>
      <w:marRight w:val="0"/>
      <w:marTop w:val="0"/>
      <w:marBottom w:val="0"/>
      <w:divBdr>
        <w:top w:val="none" w:sz="0" w:space="0" w:color="auto"/>
        <w:left w:val="none" w:sz="0" w:space="0" w:color="auto"/>
        <w:bottom w:val="none" w:sz="0" w:space="0" w:color="auto"/>
        <w:right w:val="none" w:sz="0" w:space="0" w:color="auto"/>
      </w:divBdr>
    </w:div>
    <w:div w:id="272784032">
      <w:bodyDiv w:val="1"/>
      <w:marLeft w:val="0"/>
      <w:marRight w:val="0"/>
      <w:marTop w:val="0"/>
      <w:marBottom w:val="0"/>
      <w:divBdr>
        <w:top w:val="none" w:sz="0" w:space="0" w:color="auto"/>
        <w:left w:val="none" w:sz="0" w:space="0" w:color="auto"/>
        <w:bottom w:val="none" w:sz="0" w:space="0" w:color="auto"/>
        <w:right w:val="none" w:sz="0" w:space="0" w:color="auto"/>
      </w:divBdr>
    </w:div>
    <w:div w:id="275257358">
      <w:bodyDiv w:val="1"/>
      <w:marLeft w:val="0"/>
      <w:marRight w:val="0"/>
      <w:marTop w:val="0"/>
      <w:marBottom w:val="0"/>
      <w:divBdr>
        <w:top w:val="none" w:sz="0" w:space="0" w:color="auto"/>
        <w:left w:val="none" w:sz="0" w:space="0" w:color="auto"/>
        <w:bottom w:val="none" w:sz="0" w:space="0" w:color="auto"/>
        <w:right w:val="none" w:sz="0" w:space="0" w:color="auto"/>
      </w:divBdr>
    </w:div>
    <w:div w:id="300959528">
      <w:bodyDiv w:val="1"/>
      <w:marLeft w:val="0"/>
      <w:marRight w:val="0"/>
      <w:marTop w:val="0"/>
      <w:marBottom w:val="0"/>
      <w:divBdr>
        <w:top w:val="none" w:sz="0" w:space="0" w:color="auto"/>
        <w:left w:val="none" w:sz="0" w:space="0" w:color="auto"/>
        <w:bottom w:val="none" w:sz="0" w:space="0" w:color="auto"/>
        <w:right w:val="none" w:sz="0" w:space="0" w:color="auto"/>
      </w:divBdr>
    </w:div>
    <w:div w:id="308247284">
      <w:bodyDiv w:val="1"/>
      <w:marLeft w:val="0"/>
      <w:marRight w:val="0"/>
      <w:marTop w:val="0"/>
      <w:marBottom w:val="0"/>
      <w:divBdr>
        <w:top w:val="none" w:sz="0" w:space="0" w:color="auto"/>
        <w:left w:val="none" w:sz="0" w:space="0" w:color="auto"/>
        <w:bottom w:val="none" w:sz="0" w:space="0" w:color="auto"/>
        <w:right w:val="none" w:sz="0" w:space="0" w:color="auto"/>
      </w:divBdr>
    </w:div>
    <w:div w:id="364990931">
      <w:bodyDiv w:val="1"/>
      <w:marLeft w:val="0"/>
      <w:marRight w:val="0"/>
      <w:marTop w:val="0"/>
      <w:marBottom w:val="0"/>
      <w:divBdr>
        <w:top w:val="none" w:sz="0" w:space="0" w:color="auto"/>
        <w:left w:val="none" w:sz="0" w:space="0" w:color="auto"/>
        <w:bottom w:val="none" w:sz="0" w:space="0" w:color="auto"/>
        <w:right w:val="none" w:sz="0" w:space="0" w:color="auto"/>
      </w:divBdr>
    </w:div>
    <w:div w:id="420300209">
      <w:bodyDiv w:val="1"/>
      <w:marLeft w:val="0"/>
      <w:marRight w:val="0"/>
      <w:marTop w:val="0"/>
      <w:marBottom w:val="0"/>
      <w:divBdr>
        <w:top w:val="none" w:sz="0" w:space="0" w:color="auto"/>
        <w:left w:val="none" w:sz="0" w:space="0" w:color="auto"/>
        <w:bottom w:val="none" w:sz="0" w:space="0" w:color="auto"/>
        <w:right w:val="none" w:sz="0" w:space="0" w:color="auto"/>
      </w:divBdr>
    </w:div>
    <w:div w:id="514998003">
      <w:bodyDiv w:val="1"/>
      <w:marLeft w:val="0"/>
      <w:marRight w:val="0"/>
      <w:marTop w:val="0"/>
      <w:marBottom w:val="0"/>
      <w:divBdr>
        <w:top w:val="none" w:sz="0" w:space="0" w:color="auto"/>
        <w:left w:val="none" w:sz="0" w:space="0" w:color="auto"/>
        <w:bottom w:val="none" w:sz="0" w:space="0" w:color="auto"/>
        <w:right w:val="none" w:sz="0" w:space="0" w:color="auto"/>
      </w:divBdr>
    </w:div>
    <w:div w:id="617104641">
      <w:bodyDiv w:val="1"/>
      <w:marLeft w:val="0"/>
      <w:marRight w:val="0"/>
      <w:marTop w:val="0"/>
      <w:marBottom w:val="0"/>
      <w:divBdr>
        <w:top w:val="none" w:sz="0" w:space="0" w:color="auto"/>
        <w:left w:val="none" w:sz="0" w:space="0" w:color="auto"/>
        <w:bottom w:val="none" w:sz="0" w:space="0" w:color="auto"/>
        <w:right w:val="none" w:sz="0" w:space="0" w:color="auto"/>
      </w:divBdr>
    </w:div>
    <w:div w:id="665980696">
      <w:bodyDiv w:val="1"/>
      <w:marLeft w:val="0"/>
      <w:marRight w:val="0"/>
      <w:marTop w:val="0"/>
      <w:marBottom w:val="0"/>
      <w:divBdr>
        <w:top w:val="none" w:sz="0" w:space="0" w:color="auto"/>
        <w:left w:val="none" w:sz="0" w:space="0" w:color="auto"/>
        <w:bottom w:val="none" w:sz="0" w:space="0" w:color="auto"/>
        <w:right w:val="none" w:sz="0" w:space="0" w:color="auto"/>
      </w:divBdr>
    </w:div>
    <w:div w:id="742146547">
      <w:bodyDiv w:val="1"/>
      <w:marLeft w:val="0"/>
      <w:marRight w:val="0"/>
      <w:marTop w:val="0"/>
      <w:marBottom w:val="0"/>
      <w:divBdr>
        <w:top w:val="none" w:sz="0" w:space="0" w:color="auto"/>
        <w:left w:val="none" w:sz="0" w:space="0" w:color="auto"/>
        <w:bottom w:val="none" w:sz="0" w:space="0" w:color="auto"/>
        <w:right w:val="none" w:sz="0" w:space="0" w:color="auto"/>
      </w:divBdr>
    </w:div>
    <w:div w:id="789906615">
      <w:bodyDiv w:val="1"/>
      <w:marLeft w:val="0"/>
      <w:marRight w:val="0"/>
      <w:marTop w:val="0"/>
      <w:marBottom w:val="0"/>
      <w:divBdr>
        <w:top w:val="none" w:sz="0" w:space="0" w:color="auto"/>
        <w:left w:val="none" w:sz="0" w:space="0" w:color="auto"/>
        <w:bottom w:val="none" w:sz="0" w:space="0" w:color="auto"/>
        <w:right w:val="none" w:sz="0" w:space="0" w:color="auto"/>
      </w:divBdr>
    </w:div>
    <w:div w:id="796411959">
      <w:bodyDiv w:val="1"/>
      <w:marLeft w:val="0"/>
      <w:marRight w:val="0"/>
      <w:marTop w:val="0"/>
      <w:marBottom w:val="0"/>
      <w:divBdr>
        <w:top w:val="none" w:sz="0" w:space="0" w:color="auto"/>
        <w:left w:val="none" w:sz="0" w:space="0" w:color="auto"/>
        <w:bottom w:val="none" w:sz="0" w:space="0" w:color="auto"/>
        <w:right w:val="none" w:sz="0" w:space="0" w:color="auto"/>
      </w:divBdr>
    </w:div>
    <w:div w:id="914513322">
      <w:bodyDiv w:val="1"/>
      <w:marLeft w:val="0"/>
      <w:marRight w:val="0"/>
      <w:marTop w:val="0"/>
      <w:marBottom w:val="0"/>
      <w:divBdr>
        <w:top w:val="none" w:sz="0" w:space="0" w:color="auto"/>
        <w:left w:val="none" w:sz="0" w:space="0" w:color="auto"/>
        <w:bottom w:val="none" w:sz="0" w:space="0" w:color="auto"/>
        <w:right w:val="none" w:sz="0" w:space="0" w:color="auto"/>
      </w:divBdr>
    </w:div>
    <w:div w:id="920064744">
      <w:bodyDiv w:val="1"/>
      <w:marLeft w:val="0"/>
      <w:marRight w:val="0"/>
      <w:marTop w:val="0"/>
      <w:marBottom w:val="0"/>
      <w:divBdr>
        <w:top w:val="none" w:sz="0" w:space="0" w:color="auto"/>
        <w:left w:val="none" w:sz="0" w:space="0" w:color="auto"/>
        <w:bottom w:val="none" w:sz="0" w:space="0" w:color="auto"/>
        <w:right w:val="none" w:sz="0" w:space="0" w:color="auto"/>
      </w:divBdr>
    </w:div>
    <w:div w:id="930742805">
      <w:bodyDiv w:val="1"/>
      <w:marLeft w:val="0"/>
      <w:marRight w:val="0"/>
      <w:marTop w:val="0"/>
      <w:marBottom w:val="0"/>
      <w:divBdr>
        <w:top w:val="none" w:sz="0" w:space="0" w:color="auto"/>
        <w:left w:val="none" w:sz="0" w:space="0" w:color="auto"/>
        <w:bottom w:val="none" w:sz="0" w:space="0" w:color="auto"/>
        <w:right w:val="none" w:sz="0" w:space="0" w:color="auto"/>
      </w:divBdr>
    </w:div>
    <w:div w:id="1014845553">
      <w:bodyDiv w:val="1"/>
      <w:marLeft w:val="0"/>
      <w:marRight w:val="0"/>
      <w:marTop w:val="0"/>
      <w:marBottom w:val="0"/>
      <w:divBdr>
        <w:top w:val="none" w:sz="0" w:space="0" w:color="auto"/>
        <w:left w:val="none" w:sz="0" w:space="0" w:color="auto"/>
        <w:bottom w:val="none" w:sz="0" w:space="0" w:color="auto"/>
        <w:right w:val="none" w:sz="0" w:space="0" w:color="auto"/>
      </w:divBdr>
    </w:div>
    <w:div w:id="1025130979">
      <w:bodyDiv w:val="1"/>
      <w:marLeft w:val="0"/>
      <w:marRight w:val="0"/>
      <w:marTop w:val="0"/>
      <w:marBottom w:val="0"/>
      <w:divBdr>
        <w:top w:val="none" w:sz="0" w:space="0" w:color="auto"/>
        <w:left w:val="none" w:sz="0" w:space="0" w:color="auto"/>
        <w:bottom w:val="none" w:sz="0" w:space="0" w:color="auto"/>
        <w:right w:val="none" w:sz="0" w:space="0" w:color="auto"/>
      </w:divBdr>
    </w:div>
    <w:div w:id="1045984028">
      <w:bodyDiv w:val="1"/>
      <w:marLeft w:val="0"/>
      <w:marRight w:val="0"/>
      <w:marTop w:val="0"/>
      <w:marBottom w:val="0"/>
      <w:divBdr>
        <w:top w:val="none" w:sz="0" w:space="0" w:color="auto"/>
        <w:left w:val="none" w:sz="0" w:space="0" w:color="auto"/>
        <w:bottom w:val="none" w:sz="0" w:space="0" w:color="auto"/>
        <w:right w:val="none" w:sz="0" w:space="0" w:color="auto"/>
      </w:divBdr>
    </w:div>
    <w:div w:id="1065840301">
      <w:bodyDiv w:val="1"/>
      <w:marLeft w:val="0"/>
      <w:marRight w:val="0"/>
      <w:marTop w:val="0"/>
      <w:marBottom w:val="0"/>
      <w:divBdr>
        <w:top w:val="none" w:sz="0" w:space="0" w:color="auto"/>
        <w:left w:val="none" w:sz="0" w:space="0" w:color="auto"/>
        <w:bottom w:val="none" w:sz="0" w:space="0" w:color="auto"/>
        <w:right w:val="none" w:sz="0" w:space="0" w:color="auto"/>
      </w:divBdr>
    </w:div>
    <w:div w:id="1091388973">
      <w:bodyDiv w:val="1"/>
      <w:marLeft w:val="0"/>
      <w:marRight w:val="0"/>
      <w:marTop w:val="0"/>
      <w:marBottom w:val="0"/>
      <w:divBdr>
        <w:top w:val="none" w:sz="0" w:space="0" w:color="auto"/>
        <w:left w:val="none" w:sz="0" w:space="0" w:color="auto"/>
        <w:bottom w:val="none" w:sz="0" w:space="0" w:color="auto"/>
        <w:right w:val="none" w:sz="0" w:space="0" w:color="auto"/>
      </w:divBdr>
    </w:div>
    <w:div w:id="1115489750">
      <w:bodyDiv w:val="1"/>
      <w:marLeft w:val="0"/>
      <w:marRight w:val="0"/>
      <w:marTop w:val="0"/>
      <w:marBottom w:val="0"/>
      <w:divBdr>
        <w:top w:val="none" w:sz="0" w:space="0" w:color="auto"/>
        <w:left w:val="none" w:sz="0" w:space="0" w:color="auto"/>
        <w:bottom w:val="none" w:sz="0" w:space="0" w:color="auto"/>
        <w:right w:val="none" w:sz="0" w:space="0" w:color="auto"/>
      </w:divBdr>
    </w:div>
    <w:div w:id="1177382636">
      <w:bodyDiv w:val="1"/>
      <w:marLeft w:val="0"/>
      <w:marRight w:val="0"/>
      <w:marTop w:val="0"/>
      <w:marBottom w:val="0"/>
      <w:divBdr>
        <w:top w:val="none" w:sz="0" w:space="0" w:color="auto"/>
        <w:left w:val="none" w:sz="0" w:space="0" w:color="auto"/>
        <w:bottom w:val="none" w:sz="0" w:space="0" w:color="auto"/>
        <w:right w:val="none" w:sz="0" w:space="0" w:color="auto"/>
      </w:divBdr>
    </w:div>
    <w:div w:id="1219901891">
      <w:bodyDiv w:val="1"/>
      <w:marLeft w:val="0"/>
      <w:marRight w:val="0"/>
      <w:marTop w:val="0"/>
      <w:marBottom w:val="0"/>
      <w:divBdr>
        <w:top w:val="none" w:sz="0" w:space="0" w:color="auto"/>
        <w:left w:val="none" w:sz="0" w:space="0" w:color="auto"/>
        <w:bottom w:val="none" w:sz="0" w:space="0" w:color="auto"/>
        <w:right w:val="none" w:sz="0" w:space="0" w:color="auto"/>
      </w:divBdr>
    </w:div>
    <w:div w:id="1237593350">
      <w:bodyDiv w:val="1"/>
      <w:marLeft w:val="0"/>
      <w:marRight w:val="0"/>
      <w:marTop w:val="0"/>
      <w:marBottom w:val="0"/>
      <w:divBdr>
        <w:top w:val="none" w:sz="0" w:space="0" w:color="auto"/>
        <w:left w:val="none" w:sz="0" w:space="0" w:color="auto"/>
        <w:bottom w:val="none" w:sz="0" w:space="0" w:color="auto"/>
        <w:right w:val="none" w:sz="0" w:space="0" w:color="auto"/>
      </w:divBdr>
    </w:div>
    <w:div w:id="1376388154">
      <w:bodyDiv w:val="1"/>
      <w:marLeft w:val="0"/>
      <w:marRight w:val="0"/>
      <w:marTop w:val="0"/>
      <w:marBottom w:val="0"/>
      <w:divBdr>
        <w:top w:val="none" w:sz="0" w:space="0" w:color="auto"/>
        <w:left w:val="none" w:sz="0" w:space="0" w:color="auto"/>
        <w:bottom w:val="none" w:sz="0" w:space="0" w:color="auto"/>
        <w:right w:val="none" w:sz="0" w:space="0" w:color="auto"/>
      </w:divBdr>
    </w:div>
    <w:div w:id="1497577045">
      <w:bodyDiv w:val="1"/>
      <w:marLeft w:val="0"/>
      <w:marRight w:val="0"/>
      <w:marTop w:val="0"/>
      <w:marBottom w:val="0"/>
      <w:divBdr>
        <w:top w:val="none" w:sz="0" w:space="0" w:color="auto"/>
        <w:left w:val="none" w:sz="0" w:space="0" w:color="auto"/>
        <w:bottom w:val="none" w:sz="0" w:space="0" w:color="auto"/>
        <w:right w:val="none" w:sz="0" w:space="0" w:color="auto"/>
      </w:divBdr>
    </w:div>
    <w:div w:id="1618219122">
      <w:bodyDiv w:val="1"/>
      <w:marLeft w:val="0"/>
      <w:marRight w:val="0"/>
      <w:marTop w:val="0"/>
      <w:marBottom w:val="0"/>
      <w:divBdr>
        <w:top w:val="none" w:sz="0" w:space="0" w:color="auto"/>
        <w:left w:val="none" w:sz="0" w:space="0" w:color="auto"/>
        <w:bottom w:val="none" w:sz="0" w:space="0" w:color="auto"/>
        <w:right w:val="none" w:sz="0" w:space="0" w:color="auto"/>
      </w:divBdr>
    </w:div>
    <w:div w:id="1705522755">
      <w:bodyDiv w:val="1"/>
      <w:marLeft w:val="0"/>
      <w:marRight w:val="0"/>
      <w:marTop w:val="0"/>
      <w:marBottom w:val="0"/>
      <w:divBdr>
        <w:top w:val="none" w:sz="0" w:space="0" w:color="auto"/>
        <w:left w:val="none" w:sz="0" w:space="0" w:color="auto"/>
        <w:bottom w:val="none" w:sz="0" w:space="0" w:color="auto"/>
        <w:right w:val="none" w:sz="0" w:space="0" w:color="auto"/>
      </w:divBdr>
    </w:div>
    <w:div w:id="1736927443">
      <w:bodyDiv w:val="1"/>
      <w:marLeft w:val="0"/>
      <w:marRight w:val="0"/>
      <w:marTop w:val="0"/>
      <w:marBottom w:val="0"/>
      <w:divBdr>
        <w:top w:val="none" w:sz="0" w:space="0" w:color="auto"/>
        <w:left w:val="none" w:sz="0" w:space="0" w:color="auto"/>
        <w:bottom w:val="none" w:sz="0" w:space="0" w:color="auto"/>
        <w:right w:val="none" w:sz="0" w:space="0" w:color="auto"/>
      </w:divBdr>
      <w:divsChild>
        <w:div w:id="1161770781">
          <w:marLeft w:val="0"/>
          <w:marRight w:val="0"/>
          <w:marTop w:val="0"/>
          <w:marBottom w:val="0"/>
          <w:divBdr>
            <w:top w:val="none" w:sz="0" w:space="0" w:color="auto"/>
            <w:left w:val="none" w:sz="0" w:space="0" w:color="auto"/>
            <w:bottom w:val="none" w:sz="0" w:space="0" w:color="auto"/>
            <w:right w:val="none" w:sz="0" w:space="0" w:color="auto"/>
          </w:divBdr>
        </w:div>
      </w:divsChild>
    </w:div>
    <w:div w:id="1765492337">
      <w:bodyDiv w:val="1"/>
      <w:marLeft w:val="0"/>
      <w:marRight w:val="0"/>
      <w:marTop w:val="0"/>
      <w:marBottom w:val="0"/>
      <w:divBdr>
        <w:top w:val="none" w:sz="0" w:space="0" w:color="auto"/>
        <w:left w:val="none" w:sz="0" w:space="0" w:color="auto"/>
        <w:bottom w:val="none" w:sz="0" w:space="0" w:color="auto"/>
        <w:right w:val="none" w:sz="0" w:space="0" w:color="auto"/>
      </w:divBdr>
    </w:div>
    <w:div w:id="1903709711">
      <w:bodyDiv w:val="1"/>
      <w:marLeft w:val="0"/>
      <w:marRight w:val="0"/>
      <w:marTop w:val="0"/>
      <w:marBottom w:val="0"/>
      <w:divBdr>
        <w:top w:val="none" w:sz="0" w:space="0" w:color="auto"/>
        <w:left w:val="none" w:sz="0" w:space="0" w:color="auto"/>
        <w:bottom w:val="none" w:sz="0" w:space="0" w:color="auto"/>
        <w:right w:val="none" w:sz="0" w:space="0" w:color="auto"/>
      </w:divBdr>
    </w:div>
    <w:div w:id="2055418812">
      <w:bodyDiv w:val="1"/>
      <w:marLeft w:val="0"/>
      <w:marRight w:val="0"/>
      <w:marTop w:val="0"/>
      <w:marBottom w:val="0"/>
      <w:divBdr>
        <w:top w:val="none" w:sz="0" w:space="0" w:color="auto"/>
        <w:left w:val="none" w:sz="0" w:space="0" w:color="auto"/>
        <w:bottom w:val="none" w:sz="0" w:space="0" w:color="auto"/>
        <w:right w:val="none" w:sz="0" w:space="0" w:color="auto"/>
      </w:divBdr>
    </w:div>
    <w:div w:id="2073194082">
      <w:bodyDiv w:val="1"/>
      <w:marLeft w:val="0"/>
      <w:marRight w:val="0"/>
      <w:marTop w:val="0"/>
      <w:marBottom w:val="0"/>
      <w:divBdr>
        <w:top w:val="none" w:sz="0" w:space="0" w:color="auto"/>
        <w:left w:val="none" w:sz="0" w:space="0" w:color="auto"/>
        <w:bottom w:val="none" w:sz="0" w:space="0" w:color="auto"/>
        <w:right w:val="none" w:sz="0" w:space="0" w:color="auto"/>
      </w:divBdr>
    </w:div>
    <w:div w:id="2106657314">
      <w:bodyDiv w:val="1"/>
      <w:marLeft w:val="0"/>
      <w:marRight w:val="0"/>
      <w:marTop w:val="0"/>
      <w:marBottom w:val="0"/>
      <w:divBdr>
        <w:top w:val="none" w:sz="0" w:space="0" w:color="auto"/>
        <w:left w:val="none" w:sz="0" w:space="0" w:color="auto"/>
        <w:bottom w:val="none" w:sz="0" w:space="0" w:color="auto"/>
        <w:right w:val="none" w:sz="0" w:space="0" w:color="auto"/>
      </w:divBdr>
      <w:divsChild>
        <w:div w:id="1085150910">
          <w:marLeft w:val="0"/>
          <w:marRight w:val="0"/>
          <w:marTop w:val="0"/>
          <w:marBottom w:val="0"/>
          <w:divBdr>
            <w:top w:val="none" w:sz="0" w:space="0" w:color="auto"/>
            <w:left w:val="none" w:sz="0" w:space="0" w:color="auto"/>
            <w:bottom w:val="none" w:sz="0" w:space="0" w:color="auto"/>
            <w:right w:val="none" w:sz="0" w:space="0" w:color="auto"/>
          </w:divBdr>
        </w:div>
      </w:divsChild>
    </w:div>
    <w:div w:id="212677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elp.mulesoft.com/s/question/0D52T00004mXXkv/unable-to-run-munits-after-upgrading-mule-runtime-to-420-from-413-details-of-the-error-is-prov"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6ED2E-8C58-8943-8E37-ACA6D2D37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Pages>
  <Words>697</Words>
  <Characters>3975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Cheung</dc:creator>
  <cp:keywords/>
  <dc:description/>
  <cp:lastModifiedBy>Patrick Cheung</cp:lastModifiedBy>
  <cp:revision>35</cp:revision>
  <dcterms:created xsi:type="dcterms:W3CDTF">2021-01-31T23:06:00Z</dcterms:created>
  <dcterms:modified xsi:type="dcterms:W3CDTF">2021-02-01T12:36:00Z</dcterms:modified>
</cp:coreProperties>
</file>