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126" w:rsidRDefault="003950F0">
      <w:proofErr w:type="gramStart"/>
      <w:r>
        <w:t>圭</w:t>
      </w:r>
      <w:proofErr w:type="gramEnd"/>
      <w:r>
        <w:t>尔夫大学里的一座大炮可是校内的吉祥物之一</w:t>
      </w:r>
      <w:r>
        <w:rPr>
          <w:rFonts w:hint="eastAsia"/>
        </w:rPr>
        <w:t>。</w:t>
      </w:r>
      <w:r>
        <w:t>各个社团只要有活动就会在大炮上涂鸦进行宣传</w:t>
      </w:r>
      <w:r>
        <w:rPr>
          <w:rFonts w:hint="eastAsia"/>
        </w:rPr>
        <w:t>，</w:t>
      </w:r>
      <w:r>
        <w:t>哪怕是在</w:t>
      </w:r>
      <w:r w:rsidR="00A35A4B">
        <w:rPr>
          <w:rFonts w:hint="eastAsia"/>
        </w:rPr>
        <w:t xml:space="preserve"> </w:t>
      </w:r>
      <w:r w:rsidR="00A35A4B">
        <w:rPr>
          <w:rFonts w:hint="eastAsia"/>
        </w:rPr>
        <w:t>冬季，同学们也会看见有人将帐篷搭在大炮旁边进行涂鸦。</w:t>
      </w:r>
      <w:r w:rsidR="00A35A4B">
        <w:rPr>
          <w:rFonts w:hint="eastAsia"/>
        </w:rPr>
        <w:t>UGCSSA</w:t>
      </w:r>
      <w:r w:rsidR="00A35A4B">
        <w:rPr>
          <w:rFonts w:hint="eastAsia"/>
        </w:rPr>
        <w:t>当然也不甘落后，在国庆日只要有机会就会号召中国留学生一起来参与大炮涂鸦的行动。虽然十月的加拿大天气寒冷，但大家会早早地来到大炮旁边进行值守，等待天色稍晚后一起涂鸦庆祝祖国生日。</w:t>
      </w:r>
    </w:p>
    <w:p w:rsidR="00052392" w:rsidRDefault="00052392"/>
    <w:p w:rsidR="001A24EA" w:rsidRDefault="001A24EA"/>
    <w:p w:rsidR="001A24EA" w:rsidRDefault="001A24EA">
      <w:r>
        <w:rPr>
          <w:noProof/>
        </w:rPr>
        <w:drawing>
          <wp:inline distT="0" distB="0" distL="0" distR="0">
            <wp:extent cx="5486400" cy="3657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国庆涂鸦（滚动图片）.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1A24EA" w:rsidRDefault="001A24EA">
      <w:r>
        <w:t>国庆涂鸦</w:t>
      </w:r>
      <w:bookmarkStart w:id="0" w:name="_GoBack"/>
      <w:bookmarkEnd w:id="0"/>
    </w:p>
    <w:p w:rsidR="00052392" w:rsidRDefault="001A24EA">
      <w:pPr>
        <w:rPr>
          <w:rFonts w:hint="eastAsia"/>
        </w:rPr>
      </w:pPr>
      <w:r>
        <w:rPr>
          <w:rFonts w:hint="eastAsia"/>
          <w:noProof/>
        </w:rPr>
        <w:lastRenderedPageBreak/>
        <w:drawing>
          <wp:inline distT="0" distB="0" distL="0" distR="0">
            <wp:extent cx="4762500" cy="476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rafe cannon.jpg"/>
                    <pic:cNvPicPr/>
                  </pic:nvPicPr>
                  <pic:blipFill>
                    <a:blip r:embed="rId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rsidR="00052392" w:rsidRDefault="00052392">
      <w:pPr>
        <w:rPr>
          <w:rFonts w:hint="eastAsia"/>
        </w:rPr>
      </w:pPr>
    </w:p>
    <w:p w:rsidR="00A35A4B" w:rsidRDefault="001A24EA">
      <w:r>
        <w:rPr>
          <w:rFonts w:hint="eastAsia"/>
        </w:rPr>
        <w:t>长颈鹿涂鸦</w:t>
      </w:r>
    </w:p>
    <w:p w:rsidR="001A24EA" w:rsidRDefault="001A24EA"/>
    <w:p w:rsidR="001A24EA" w:rsidRDefault="001A24EA">
      <w:r>
        <w:rPr>
          <w:rFonts w:hint="eastAsia"/>
          <w:noProof/>
        </w:rPr>
        <w:lastRenderedPageBreak/>
        <w:drawing>
          <wp:inline distT="0" distB="0" distL="0" distR="0">
            <wp:extent cx="5486400" cy="3533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non marry.jpg"/>
                    <pic:cNvPicPr/>
                  </pic:nvPicPr>
                  <pic:blipFill>
                    <a:blip r:embed="rId6">
                      <a:extLst>
                        <a:ext uri="{28A0092B-C50C-407E-A947-70E740481C1C}">
                          <a14:useLocalDpi xmlns:a14="http://schemas.microsoft.com/office/drawing/2010/main" val="0"/>
                        </a:ext>
                      </a:extLst>
                    </a:blip>
                    <a:stretch>
                      <a:fillRect/>
                    </a:stretch>
                  </pic:blipFill>
                  <pic:spPr>
                    <a:xfrm>
                      <a:off x="0" y="0"/>
                      <a:ext cx="5486400" cy="3533140"/>
                    </a:xfrm>
                    <a:prstGeom prst="rect">
                      <a:avLst/>
                    </a:prstGeom>
                  </pic:spPr>
                </pic:pic>
              </a:graphicData>
            </a:graphic>
          </wp:inline>
        </w:drawing>
      </w:r>
    </w:p>
    <w:p w:rsidR="001A24EA" w:rsidRDefault="001A24EA">
      <w:r>
        <w:t>我们结婚吧</w:t>
      </w:r>
    </w:p>
    <w:p w:rsidR="001A24EA" w:rsidRDefault="001A24EA"/>
    <w:p w:rsidR="001A24EA" w:rsidRDefault="001A24EA">
      <w:pPr>
        <w:rPr>
          <w:rFonts w:hint="eastAsia"/>
        </w:rPr>
      </w:pPr>
    </w:p>
    <w:sectPr w:rsidR="001A24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0D4"/>
    <w:rsid w:val="00052392"/>
    <w:rsid w:val="001768FF"/>
    <w:rsid w:val="001A24EA"/>
    <w:rsid w:val="003950F0"/>
    <w:rsid w:val="006B59EB"/>
    <w:rsid w:val="007A4637"/>
    <w:rsid w:val="007C60D4"/>
    <w:rsid w:val="00A35A4B"/>
    <w:rsid w:val="00FB4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2DFEE-6F96-4AC6-86DC-88CD34C0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刘军</dc:creator>
  <cp:keywords/>
  <dc:description/>
  <cp:lastModifiedBy>刘军</cp:lastModifiedBy>
  <cp:revision>2</cp:revision>
  <dcterms:created xsi:type="dcterms:W3CDTF">2015-08-14T14:09:00Z</dcterms:created>
  <dcterms:modified xsi:type="dcterms:W3CDTF">2015-08-14T15:32:00Z</dcterms:modified>
</cp:coreProperties>
</file>