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bookmarkStart w:id="0" w:name="_GoBack"/>
      <w:bookmarkEnd w:id="0"/>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3C2B93" w:rsidP="00053A4D">
      <w:pPr>
        <w:jc w:val="center"/>
        <w:rPr>
          <w:rFonts w:ascii="Times New Roman" w:hAnsi="Times New Roman"/>
          <w:sz w:val="32"/>
        </w:rPr>
      </w:pPr>
      <w:r>
        <w:rPr>
          <w:rFonts w:ascii="Times New Roman" w:hAnsi="Times New Roman"/>
          <w:sz w:val="32"/>
        </w:rPr>
        <w:t>Draft – 23-</w:t>
      </w:r>
      <w:r w:rsidR="00C173AE">
        <w:rPr>
          <w:rFonts w:ascii="Times New Roman" w:hAnsi="Times New Roman"/>
          <w:sz w:val="32"/>
        </w:rPr>
        <w:t>February-2017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BE7C7E"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83318875" w:history="1">
            <w:r w:rsidR="00BE7C7E" w:rsidRPr="004C29F0">
              <w:rPr>
                <w:rStyle w:val="Hyperlink"/>
                <w:rFonts w:ascii="Times New Roman" w:hAnsi="Times New Roman"/>
                <w:noProof/>
              </w:rPr>
              <w:t>Introduction</w:t>
            </w:r>
            <w:r w:rsidR="00BE7C7E">
              <w:rPr>
                <w:noProof/>
                <w:webHidden/>
              </w:rPr>
              <w:tab/>
            </w:r>
            <w:r w:rsidR="00BE7C7E">
              <w:rPr>
                <w:noProof/>
                <w:webHidden/>
              </w:rPr>
              <w:fldChar w:fldCharType="begin"/>
            </w:r>
            <w:r w:rsidR="00BE7C7E">
              <w:rPr>
                <w:noProof/>
                <w:webHidden/>
              </w:rPr>
              <w:instrText xml:space="preserve"> PAGEREF _Toc483318875 \h </w:instrText>
            </w:r>
            <w:r w:rsidR="00BE7C7E">
              <w:rPr>
                <w:noProof/>
                <w:webHidden/>
              </w:rPr>
            </w:r>
            <w:r w:rsidR="00BE7C7E">
              <w:rPr>
                <w:noProof/>
                <w:webHidden/>
              </w:rPr>
              <w:fldChar w:fldCharType="separate"/>
            </w:r>
            <w:r w:rsidR="002259F0">
              <w:rPr>
                <w:noProof/>
                <w:webHidden/>
              </w:rPr>
              <w:t>3</w:t>
            </w:r>
            <w:r w:rsidR="00BE7C7E">
              <w:rPr>
                <w:noProof/>
                <w:webHidden/>
              </w:rPr>
              <w:fldChar w:fldCharType="end"/>
            </w:r>
          </w:hyperlink>
        </w:p>
        <w:p w:rsidR="00BE7C7E" w:rsidRDefault="00BA0EB2">
          <w:pPr>
            <w:pStyle w:val="TOC1"/>
            <w:rPr>
              <w:rFonts w:asciiTheme="minorHAnsi" w:eastAsiaTheme="minorEastAsia" w:hAnsiTheme="minorHAnsi" w:cstheme="minorBidi"/>
              <w:b w:val="0"/>
              <w:noProof/>
              <w:sz w:val="22"/>
              <w:szCs w:val="22"/>
            </w:rPr>
          </w:pPr>
          <w:hyperlink w:anchor="_Toc483318876" w:history="1">
            <w:r w:rsidR="00BE7C7E" w:rsidRPr="004C29F0">
              <w:rPr>
                <w:rStyle w:val="Hyperlink"/>
                <w:rFonts w:ascii="Times New Roman" w:eastAsiaTheme="majorEastAsia" w:hAnsi="Times New Roman"/>
                <w:noProof/>
              </w:rPr>
              <w:t>Login</w:t>
            </w:r>
            <w:r w:rsidR="00BE7C7E">
              <w:rPr>
                <w:noProof/>
                <w:webHidden/>
              </w:rPr>
              <w:tab/>
            </w:r>
            <w:r w:rsidR="00BE7C7E">
              <w:rPr>
                <w:noProof/>
                <w:webHidden/>
              </w:rPr>
              <w:fldChar w:fldCharType="begin"/>
            </w:r>
            <w:r w:rsidR="00BE7C7E">
              <w:rPr>
                <w:noProof/>
                <w:webHidden/>
              </w:rPr>
              <w:instrText xml:space="preserve"> PAGEREF _Toc483318876 \h </w:instrText>
            </w:r>
            <w:r w:rsidR="00BE7C7E">
              <w:rPr>
                <w:noProof/>
                <w:webHidden/>
              </w:rPr>
            </w:r>
            <w:r w:rsidR="00BE7C7E">
              <w:rPr>
                <w:noProof/>
                <w:webHidden/>
              </w:rPr>
              <w:fldChar w:fldCharType="separate"/>
            </w:r>
            <w:r w:rsidR="002259F0">
              <w:rPr>
                <w:noProof/>
                <w:webHidden/>
              </w:rPr>
              <w:t>4</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77" w:history="1">
            <w:r w:rsidR="00BE7C7E" w:rsidRPr="004C29F0">
              <w:rPr>
                <w:rStyle w:val="Hyperlink"/>
                <w:rFonts w:ascii="Times New Roman" w:hAnsi="Times New Roman"/>
                <w:noProof/>
              </w:rPr>
              <w:t>Forgot Password</w:t>
            </w:r>
            <w:r w:rsidR="00BE7C7E">
              <w:rPr>
                <w:noProof/>
                <w:webHidden/>
              </w:rPr>
              <w:tab/>
            </w:r>
            <w:r w:rsidR="00BE7C7E">
              <w:rPr>
                <w:noProof/>
                <w:webHidden/>
              </w:rPr>
              <w:fldChar w:fldCharType="begin"/>
            </w:r>
            <w:r w:rsidR="00BE7C7E">
              <w:rPr>
                <w:noProof/>
                <w:webHidden/>
              </w:rPr>
              <w:instrText xml:space="preserve"> PAGEREF _Toc483318877 \h </w:instrText>
            </w:r>
            <w:r w:rsidR="00BE7C7E">
              <w:rPr>
                <w:noProof/>
                <w:webHidden/>
              </w:rPr>
            </w:r>
            <w:r w:rsidR="00BE7C7E">
              <w:rPr>
                <w:noProof/>
                <w:webHidden/>
              </w:rPr>
              <w:fldChar w:fldCharType="separate"/>
            </w:r>
            <w:r w:rsidR="002259F0">
              <w:rPr>
                <w:noProof/>
                <w:webHidden/>
              </w:rPr>
              <w:t>4</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78" w:history="1">
            <w:r w:rsidR="00BE7C7E" w:rsidRPr="004C29F0">
              <w:rPr>
                <w:rStyle w:val="Hyperlink"/>
                <w:rFonts w:ascii="Times New Roman" w:hAnsi="Times New Roman"/>
                <w:noProof/>
              </w:rPr>
              <w:t>Change Password</w:t>
            </w:r>
            <w:r w:rsidR="00BE7C7E">
              <w:rPr>
                <w:noProof/>
                <w:webHidden/>
              </w:rPr>
              <w:tab/>
            </w:r>
            <w:r w:rsidR="00BE7C7E">
              <w:rPr>
                <w:noProof/>
                <w:webHidden/>
              </w:rPr>
              <w:fldChar w:fldCharType="begin"/>
            </w:r>
            <w:r w:rsidR="00BE7C7E">
              <w:rPr>
                <w:noProof/>
                <w:webHidden/>
              </w:rPr>
              <w:instrText xml:space="preserve"> PAGEREF _Toc483318878 \h </w:instrText>
            </w:r>
            <w:r w:rsidR="00BE7C7E">
              <w:rPr>
                <w:noProof/>
                <w:webHidden/>
              </w:rPr>
            </w:r>
            <w:r w:rsidR="00BE7C7E">
              <w:rPr>
                <w:noProof/>
                <w:webHidden/>
              </w:rPr>
              <w:fldChar w:fldCharType="separate"/>
            </w:r>
            <w:r w:rsidR="002259F0">
              <w:rPr>
                <w:noProof/>
                <w:webHidden/>
              </w:rPr>
              <w:t>4</w:t>
            </w:r>
            <w:r w:rsidR="00BE7C7E">
              <w:rPr>
                <w:noProof/>
                <w:webHidden/>
              </w:rPr>
              <w:fldChar w:fldCharType="end"/>
            </w:r>
          </w:hyperlink>
        </w:p>
        <w:p w:rsidR="00BE7C7E" w:rsidRDefault="00BA0EB2">
          <w:pPr>
            <w:pStyle w:val="TOC1"/>
            <w:rPr>
              <w:rFonts w:asciiTheme="minorHAnsi" w:eastAsiaTheme="minorEastAsia" w:hAnsiTheme="minorHAnsi" w:cstheme="minorBidi"/>
              <w:b w:val="0"/>
              <w:noProof/>
              <w:sz w:val="22"/>
              <w:szCs w:val="22"/>
            </w:rPr>
          </w:pPr>
          <w:hyperlink w:anchor="_Toc483318879" w:history="1">
            <w:r w:rsidR="00BE7C7E" w:rsidRPr="004C29F0">
              <w:rPr>
                <w:rStyle w:val="Hyperlink"/>
                <w:rFonts w:eastAsiaTheme="majorEastAsia"/>
                <w:noProof/>
              </w:rPr>
              <w:t>Due Diligence Search</w:t>
            </w:r>
            <w:r w:rsidR="00BE7C7E">
              <w:rPr>
                <w:noProof/>
                <w:webHidden/>
              </w:rPr>
              <w:tab/>
            </w:r>
            <w:r w:rsidR="00BE7C7E">
              <w:rPr>
                <w:noProof/>
                <w:webHidden/>
              </w:rPr>
              <w:fldChar w:fldCharType="begin"/>
            </w:r>
            <w:r w:rsidR="00BE7C7E">
              <w:rPr>
                <w:noProof/>
                <w:webHidden/>
              </w:rPr>
              <w:instrText xml:space="preserve"> PAGEREF _Toc483318879 \h </w:instrText>
            </w:r>
            <w:r w:rsidR="00BE7C7E">
              <w:rPr>
                <w:noProof/>
                <w:webHidden/>
              </w:rPr>
            </w:r>
            <w:r w:rsidR="00BE7C7E">
              <w:rPr>
                <w:noProof/>
                <w:webHidden/>
              </w:rPr>
              <w:fldChar w:fldCharType="separate"/>
            </w:r>
            <w:r w:rsidR="002259F0">
              <w:rPr>
                <w:noProof/>
                <w:webHidden/>
              </w:rPr>
              <w:t>5</w:t>
            </w:r>
            <w:r w:rsidR="00BE7C7E">
              <w:rPr>
                <w:noProof/>
                <w:webHidden/>
              </w:rPr>
              <w:fldChar w:fldCharType="end"/>
            </w:r>
          </w:hyperlink>
        </w:p>
        <w:p w:rsidR="00BE7C7E" w:rsidRDefault="00BA0EB2">
          <w:pPr>
            <w:pStyle w:val="TOC1"/>
            <w:rPr>
              <w:rFonts w:asciiTheme="minorHAnsi" w:eastAsiaTheme="minorEastAsia" w:hAnsiTheme="minorHAnsi" w:cstheme="minorBidi"/>
              <w:b w:val="0"/>
              <w:noProof/>
              <w:sz w:val="22"/>
              <w:szCs w:val="22"/>
            </w:rPr>
          </w:pPr>
          <w:hyperlink w:anchor="_Toc483318880" w:history="1">
            <w:r w:rsidR="00BE7C7E" w:rsidRPr="004C29F0">
              <w:rPr>
                <w:rStyle w:val="Hyperlink"/>
                <w:noProof/>
              </w:rPr>
              <w:t>Compliance Form</w:t>
            </w:r>
            <w:r w:rsidR="00BE7C7E">
              <w:rPr>
                <w:noProof/>
                <w:webHidden/>
              </w:rPr>
              <w:tab/>
            </w:r>
            <w:r w:rsidR="00BE7C7E">
              <w:rPr>
                <w:noProof/>
                <w:webHidden/>
              </w:rPr>
              <w:fldChar w:fldCharType="begin"/>
            </w:r>
            <w:r w:rsidR="00BE7C7E">
              <w:rPr>
                <w:noProof/>
                <w:webHidden/>
              </w:rPr>
              <w:instrText xml:space="preserve"> PAGEREF _Toc483318880 \h </w:instrText>
            </w:r>
            <w:r w:rsidR="00BE7C7E">
              <w:rPr>
                <w:noProof/>
                <w:webHidden/>
              </w:rPr>
            </w:r>
            <w:r w:rsidR="00BE7C7E">
              <w:rPr>
                <w:noProof/>
                <w:webHidden/>
              </w:rPr>
              <w:fldChar w:fldCharType="separate"/>
            </w:r>
            <w:r w:rsidR="002259F0">
              <w:rPr>
                <w:noProof/>
                <w:webHidden/>
              </w:rPr>
              <w:t>8</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81" w:history="1">
            <w:r w:rsidR="00BE7C7E" w:rsidRPr="004C29F0">
              <w:rPr>
                <w:rStyle w:val="Hyperlink"/>
                <w:noProof/>
              </w:rPr>
              <w:t>General Info</w:t>
            </w:r>
            <w:r w:rsidR="00BE7C7E">
              <w:rPr>
                <w:noProof/>
                <w:webHidden/>
              </w:rPr>
              <w:tab/>
            </w:r>
            <w:r w:rsidR="00BE7C7E">
              <w:rPr>
                <w:noProof/>
                <w:webHidden/>
              </w:rPr>
              <w:fldChar w:fldCharType="begin"/>
            </w:r>
            <w:r w:rsidR="00BE7C7E">
              <w:rPr>
                <w:noProof/>
                <w:webHidden/>
              </w:rPr>
              <w:instrText xml:space="preserve"> PAGEREF _Toc483318881 \h </w:instrText>
            </w:r>
            <w:r w:rsidR="00BE7C7E">
              <w:rPr>
                <w:noProof/>
                <w:webHidden/>
              </w:rPr>
            </w:r>
            <w:r w:rsidR="00BE7C7E">
              <w:rPr>
                <w:noProof/>
                <w:webHidden/>
              </w:rPr>
              <w:fldChar w:fldCharType="separate"/>
            </w:r>
            <w:r w:rsidR="002259F0">
              <w:rPr>
                <w:noProof/>
                <w:webHidden/>
              </w:rPr>
              <w:t>9</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82" w:history="1">
            <w:r w:rsidR="00BE7C7E" w:rsidRPr="004C29F0">
              <w:rPr>
                <w:rStyle w:val="Hyperlink"/>
                <w:noProof/>
              </w:rPr>
              <w:t>Institute</w:t>
            </w:r>
            <w:r w:rsidR="00BE7C7E">
              <w:rPr>
                <w:noProof/>
                <w:webHidden/>
              </w:rPr>
              <w:tab/>
            </w:r>
            <w:r w:rsidR="00BE7C7E">
              <w:rPr>
                <w:noProof/>
                <w:webHidden/>
              </w:rPr>
              <w:fldChar w:fldCharType="begin"/>
            </w:r>
            <w:r w:rsidR="00BE7C7E">
              <w:rPr>
                <w:noProof/>
                <w:webHidden/>
              </w:rPr>
              <w:instrText xml:space="preserve"> PAGEREF _Toc483318882 \h </w:instrText>
            </w:r>
            <w:r w:rsidR="00BE7C7E">
              <w:rPr>
                <w:noProof/>
                <w:webHidden/>
              </w:rPr>
            </w:r>
            <w:r w:rsidR="00BE7C7E">
              <w:rPr>
                <w:noProof/>
                <w:webHidden/>
              </w:rPr>
              <w:fldChar w:fldCharType="separate"/>
            </w:r>
            <w:r w:rsidR="002259F0">
              <w:rPr>
                <w:noProof/>
                <w:webHidden/>
              </w:rPr>
              <w:t>10</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83" w:history="1">
            <w:r w:rsidR="00BE7C7E" w:rsidRPr="004C29F0">
              <w:rPr>
                <w:rStyle w:val="Hyperlink"/>
                <w:noProof/>
              </w:rPr>
              <w:t>Mandatory Sites</w:t>
            </w:r>
            <w:r w:rsidR="00BE7C7E">
              <w:rPr>
                <w:noProof/>
                <w:webHidden/>
              </w:rPr>
              <w:tab/>
            </w:r>
            <w:r w:rsidR="00BE7C7E">
              <w:rPr>
                <w:noProof/>
                <w:webHidden/>
              </w:rPr>
              <w:fldChar w:fldCharType="begin"/>
            </w:r>
            <w:r w:rsidR="00BE7C7E">
              <w:rPr>
                <w:noProof/>
                <w:webHidden/>
              </w:rPr>
              <w:instrText xml:space="preserve"> PAGEREF _Toc483318883 \h </w:instrText>
            </w:r>
            <w:r w:rsidR="00BE7C7E">
              <w:rPr>
                <w:noProof/>
                <w:webHidden/>
              </w:rPr>
            </w:r>
            <w:r w:rsidR="00BE7C7E">
              <w:rPr>
                <w:noProof/>
                <w:webHidden/>
              </w:rPr>
              <w:fldChar w:fldCharType="separate"/>
            </w:r>
            <w:r w:rsidR="002259F0">
              <w:rPr>
                <w:noProof/>
                <w:webHidden/>
              </w:rPr>
              <w:t>12</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84" w:history="1">
            <w:r w:rsidR="00BE7C7E" w:rsidRPr="004C29F0">
              <w:rPr>
                <w:rStyle w:val="Hyperlink"/>
                <w:noProof/>
              </w:rPr>
              <w:t>Additional Sites</w:t>
            </w:r>
            <w:r w:rsidR="00BE7C7E">
              <w:rPr>
                <w:noProof/>
                <w:webHidden/>
              </w:rPr>
              <w:tab/>
            </w:r>
            <w:r w:rsidR="00BE7C7E">
              <w:rPr>
                <w:noProof/>
                <w:webHidden/>
              </w:rPr>
              <w:fldChar w:fldCharType="begin"/>
            </w:r>
            <w:r w:rsidR="00BE7C7E">
              <w:rPr>
                <w:noProof/>
                <w:webHidden/>
              </w:rPr>
              <w:instrText xml:space="preserve"> PAGEREF _Toc483318884 \h </w:instrText>
            </w:r>
            <w:r w:rsidR="00BE7C7E">
              <w:rPr>
                <w:noProof/>
                <w:webHidden/>
              </w:rPr>
            </w:r>
            <w:r w:rsidR="00BE7C7E">
              <w:rPr>
                <w:noProof/>
                <w:webHidden/>
              </w:rPr>
              <w:fldChar w:fldCharType="separate"/>
            </w:r>
            <w:r w:rsidR="002259F0">
              <w:rPr>
                <w:noProof/>
                <w:webHidden/>
              </w:rPr>
              <w:t>15</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85" w:history="1">
            <w:r w:rsidR="00BE7C7E" w:rsidRPr="004C29F0">
              <w:rPr>
                <w:rStyle w:val="Hyperlink"/>
                <w:noProof/>
              </w:rPr>
              <w:t>Findings</w:t>
            </w:r>
            <w:r w:rsidR="00BE7C7E">
              <w:rPr>
                <w:noProof/>
                <w:webHidden/>
              </w:rPr>
              <w:tab/>
            </w:r>
            <w:r w:rsidR="00BE7C7E">
              <w:rPr>
                <w:noProof/>
                <w:webHidden/>
              </w:rPr>
              <w:fldChar w:fldCharType="begin"/>
            </w:r>
            <w:r w:rsidR="00BE7C7E">
              <w:rPr>
                <w:noProof/>
                <w:webHidden/>
              </w:rPr>
              <w:instrText xml:space="preserve"> PAGEREF _Toc483318885 \h </w:instrText>
            </w:r>
            <w:r w:rsidR="00BE7C7E">
              <w:rPr>
                <w:noProof/>
                <w:webHidden/>
              </w:rPr>
            </w:r>
            <w:r w:rsidR="00BE7C7E">
              <w:rPr>
                <w:noProof/>
                <w:webHidden/>
              </w:rPr>
              <w:fldChar w:fldCharType="separate"/>
            </w:r>
            <w:r w:rsidR="002259F0">
              <w:rPr>
                <w:noProof/>
                <w:webHidden/>
              </w:rPr>
              <w:t>16</w:t>
            </w:r>
            <w:r w:rsidR="00BE7C7E">
              <w:rPr>
                <w:noProof/>
                <w:webHidden/>
              </w:rPr>
              <w:fldChar w:fldCharType="end"/>
            </w:r>
          </w:hyperlink>
        </w:p>
        <w:p w:rsidR="00BE7C7E" w:rsidRDefault="00BA0EB2">
          <w:pPr>
            <w:pStyle w:val="TOC1"/>
            <w:rPr>
              <w:rFonts w:asciiTheme="minorHAnsi" w:eastAsiaTheme="minorEastAsia" w:hAnsiTheme="minorHAnsi" w:cstheme="minorBidi"/>
              <w:b w:val="0"/>
              <w:noProof/>
              <w:sz w:val="22"/>
              <w:szCs w:val="22"/>
            </w:rPr>
          </w:pPr>
          <w:hyperlink w:anchor="_Toc483318886" w:history="1">
            <w:r w:rsidR="00BE7C7E" w:rsidRPr="004C29F0">
              <w:rPr>
                <w:rStyle w:val="Hyperlink"/>
                <w:noProof/>
              </w:rPr>
              <w:t>Configurations</w:t>
            </w:r>
            <w:r w:rsidR="00BE7C7E">
              <w:rPr>
                <w:noProof/>
                <w:webHidden/>
              </w:rPr>
              <w:tab/>
            </w:r>
            <w:r w:rsidR="00BE7C7E">
              <w:rPr>
                <w:noProof/>
                <w:webHidden/>
              </w:rPr>
              <w:fldChar w:fldCharType="begin"/>
            </w:r>
            <w:r w:rsidR="00BE7C7E">
              <w:rPr>
                <w:noProof/>
                <w:webHidden/>
              </w:rPr>
              <w:instrText xml:space="preserve"> PAGEREF _Toc483318886 \h </w:instrText>
            </w:r>
            <w:r w:rsidR="00BE7C7E">
              <w:rPr>
                <w:noProof/>
                <w:webHidden/>
              </w:rPr>
            </w:r>
            <w:r w:rsidR="00BE7C7E">
              <w:rPr>
                <w:noProof/>
                <w:webHidden/>
              </w:rPr>
              <w:fldChar w:fldCharType="separate"/>
            </w:r>
            <w:r w:rsidR="002259F0">
              <w:rPr>
                <w:noProof/>
                <w:webHidden/>
              </w:rPr>
              <w:t>19</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87" w:history="1">
            <w:r w:rsidR="00BE7C7E" w:rsidRPr="004C29F0">
              <w:rPr>
                <w:rStyle w:val="Hyperlink"/>
                <w:noProof/>
              </w:rPr>
              <w:t>Site Sources</w:t>
            </w:r>
            <w:r w:rsidR="00BE7C7E">
              <w:rPr>
                <w:noProof/>
                <w:webHidden/>
              </w:rPr>
              <w:tab/>
            </w:r>
            <w:r w:rsidR="00BE7C7E">
              <w:rPr>
                <w:noProof/>
                <w:webHidden/>
              </w:rPr>
              <w:fldChar w:fldCharType="begin"/>
            </w:r>
            <w:r w:rsidR="00BE7C7E">
              <w:rPr>
                <w:noProof/>
                <w:webHidden/>
              </w:rPr>
              <w:instrText xml:space="preserve"> PAGEREF _Toc483318887 \h </w:instrText>
            </w:r>
            <w:r w:rsidR="00BE7C7E">
              <w:rPr>
                <w:noProof/>
                <w:webHidden/>
              </w:rPr>
            </w:r>
            <w:r w:rsidR="00BE7C7E">
              <w:rPr>
                <w:noProof/>
                <w:webHidden/>
              </w:rPr>
              <w:fldChar w:fldCharType="separate"/>
            </w:r>
            <w:r w:rsidR="002259F0">
              <w:rPr>
                <w:noProof/>
                <w:webHidden/>
              </w:rPr>
              <w:t>19</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88" w:history="1">
            <w:r w:rsidR="00BE7C7E" w:rsidRPr="004C29F0">
              <w:rPr>
                <w:rStyle w:val="Hyperlink"/>
                <w:noProof/>
              </w:rPr>
              <w:t>Default Sites</w:t>
            </w:r>
            <w:r w:rsidR="00BE7C7E">
              <w:rPr>
                <w:noProof/>
                <w:webHidden/>
              </w:rPr>
              <w:tab/>
            </w:r>
            <w:r w:rsidR="00BE7C7E">
              <w:rPr>
                <w:noProof/>
                <w:webHidden/>
              </w:rPr>
              <w:fldChar w:fldCharType="begin"/>
            </w:r>
            <w:r w:rsidR="00BE7C7E">
              <w:rPr>
                <w:noProof/>
                <w:webHidden/>
              </w:rPr>
              <w:instrText xml:space="preserve"> PAGEREF _Toc483318888 \h </w:instrText>
            </w:r>
            <w:r w:rsidR="00BE7C7E">
              <w:rPr>
                <w:noProof/>
                <w:webHidden/>
              </w:rPr>
            </w:r>
            <w:r w:rsidR="00BE7C7E">
              <w:rPr>
                <w:noProof/>
                <w:webHidden/>
              </w:rPr>
              <w:fldChar w:fldCharType="separate"/>
            </w:r>
            <w:r w:rsidR="002259F0">
              <w:rPr>
                <w:noProof/>
                <w:webHidden/>
              </w:rPr>
              <w:t>20</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89" w:history="1">
            <w:r w:rsidR="00BE7C7E" w:rsidRPr="004C29F0">
              <w:rPr>
                <w:rStyle w:val="Hyperlink"/>
                <w:noProof/>
              </w:rPr>
              <w:t>Country Specific Site Sources</w:t>
            </w:r>
            <w:r w:rsidR="00BE7C7E">
              <w:rPr>
                <w:noProof/>
                <w:webHidden/>
              </w:rPr>
              <w:tab/>
            </w:r>
            <w:r w:rsidR="00BE7C7E">
              <w:rPr>
                <w:noProof/>
                <w:webHidden/>
              </w:rPr>
              <w:fldChar w:fldCharType="begin"/>
            </w:r>
            <w:r w:rsidR="00BE7C7E">
              <w:rPr>
                <w:noProof/>
                <w:webHidden/>
              </w:rPr>
              <w:instrText xml:space="preserve"> PAGEREF _Toc483318889 \h </w:instrText>
            </w:r>
            <w:r w:rsidR="00BE7C7E">
              <w:rPr>
                <w:noProof/>
                <w:webHidden/>
              </w:rPr>
            </w:r>
            <w:r w:rsidR="00BE7C7E">
              <w:rPr>
                <w:noProof/>
                <w:webHidden/>
              </w:rPr>
              <w:fldChar w:fldCharType="separate"/>
            </w:r>
            <w:r w:rsidR="002259F0">
              <w:rPr>
                <w:noProof/>
                <w:webHidden/>
              </w:rPr>
              <w:t>21</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90" w:history="1">
            <w:r w:rsidR="00BE7C7E" w:rsidRPr="004C29F0">
              <w:rPr>
                <w:rStyle w:val="Hyperlink"/>
                <w:noProof/>
              </w:rPr>
              <w:t>Sponsor Specific Site Sources</w:t>
            </w:r>
            <w:r w:rsidR="00BE7C7E">
              <w:rPr>
                <w:noProof/>
                <w:webHidden/>
              </w:rPr>
              <w:tab/>
            </w:r>
            <w:r w:rsidR="00BE7C7E">
              <w:rPr>
                <w:noProof/>
                <w:webHidden/>
              </w:rPr>
              <w:fldChar w:fldCharType="begin"/>
            </w:r>
            <w:r w:rsidR="00BE7C7E">
              <w:rPr>
                <w:noProof/>
                <w:webHidden/>
              </w:rPr>
              <w:instrText xml:space="preserve"> PAGEREF _Toc483318890 \h </w:instrText>
            </w:r>
            <w:r w:rsidR="00BE7C7E">
              <w:rPr>
                <w:noProof/>
                <w:webHidden/>
              </w:rPr>
            </w:r>
            <w:r w:rsidR="00BE7C7E">
              <w:rPr>
                <w:noProof/>
                <w:webHidden/>
              </w:rPr>
              <w:fldChar w:fldCharType="separate"/>
            </w:r>
            <w:r w:rsidR="002259F0">
              <w:rPr>
                <w:noProof/>
                <w:webHidden/>
              </w:rPr>
              <w:t>21</w:t>
            </w:r>
            <w:r w:rsidR="00BE7C7E">
              <w:rPr>
                <w:noProof/>
                <w:webHidden/>
              </w:rPr>
              <w:fldChar w:fldCharType="end"/>
            </w:r>
          </w:hyperlink>
        </w:p>
        <w:p w:rsidR="00BE7C7E" w:rsidRDefault="00BA0EB2">
          <w:pPr>
            <w:pStyle w:val="TOC1"/>
            <w:rPr>
              <w:rFonts w:asciiTheme="minorHAnsi" w:eastAsiaTheme="minorEastAsia" w:hAnsiTheme="minorHAnsi" w:cstheme="minorBidi"/>
              <w:b w:val="0"/>
              <w:noProof/>
              <w:sz w:val="22"/>
              <w:szCs w:val="22"/>
            </w:rPr>
          </w:pPr>
          <w:hyperlink w:anchor="_Toc483318891" w:history="1">
            <w:r w:rsidR="00BE7C7E" w:rsidRPr="004C29F0">
              <w:rPr>
                <w:rStyle w:val="Hyperlink"/>
                <w:noProof/>
              </w:rPr>
              <w:t>Data Structures</w:t>
            </w:r>
            <w:r w:rsidR="00BE7C7E">
              <w:rPr>
                <w:noProof/>
                <w:webHidden/>
              </w:rPr>
              <w:tab/>
            </w:r>
            <w:r w:rsidR="00BE7C7E">
              <w:rPr>
                <w:noProof/>
                <w:webHidden/>
              </w:rPr>
              <w:fldChar w:fldCharType="begin"/>
            </w:r>
            <w:r w:rsidR="00BE7C7E">
              <w:rPr>
                <w:noProof/>
                <w:webHidden/>
              </w:rPr>
              <w:instrText xml:space="preserve"> PAGEREF _Toc483318891 \h </w:instrText>
            </w:r>
            <w:r w:rsidR="00BE7C7E">
              <w:rPr>
                <w:noProof/>
                <w:webHidden/>
              </w:rPr>
            </w:r>
            <w:r w:rsidR="00BE7C7E">
              <w:rPr>
                <w:noProof/>
                <w:webHidden/>
              </w:rPr>
              <w:fldChar w:fldCharType="separate"/>
            </w:r>
            <w:r w:rsidR="002259F0">
              <w:rPr>
                <w:noProof/>
                <w:webHidden/>
              </w:rPr>
              <w:t>22</w:t>
            </w:r>
            <w:r w:rsidR="00BE7C7E">
              <w:rPr>
                <w:noProof/>
                <w:webHidden/>
              </w:rPr>
              <w:fldChar w:fldCharType="end"/>
            </w:r>
          </w:hyperlink>
        </w:p>
        <w:p w:rsidR="00BE7C7E" w:rsidRDefault="00BA0EB2">
          <w:pPr>
            <w:pStyle w:val="TOC2"/>
            <w:tabs>
              <w:tab w:val="right" w:leader="dot" w:pos="9656"/>
            </w:tabs>
            <w:rPr>
              <w:rFonts w:asciiTheme="minorHAnsi" w:eastAsiaTheme="minorEastAsia" w:hAnsiTheme="minorHAnsi" w:cstheme="minorBidi"/>
              <w:noProof/>
              <w:sz w:val="22"/>
              <w:szCs w:val="22"/>
            </w:rPr>
          </w:pPr>
          <w:hyperlink w:anchor="_Toc483318892" w:history="1">
            <w:r w:rsidR="00BE7C7E" w:rsidRPr="004C29F0">
              <w:rPr>
                <w:rStyle w:val="Hyperlink"/>
                <w:noProof/>
              </w:rPr>
              <w:t>Compliance Form Data Structure</w:t>
            </w:r>
            <w:r w:rsidR="00BE7C7E">
              <w:rPr>
                <w:noProof/>
                <w:webHidden/>
              </w:rPr>
              <w:tab/>
            </w:r>
            <w:r w:rsidR="00BE7C7E">
              <w:rPr>
                <w:noProof/>
                <w:webHidden/>
              </w:rPr>
              <w:fldChar w:fldCharType="begin"/>
            </w:r>
            <w:r w:rsidR="00BE7C7E">
              <w:rPr>
                <w:noProof/>
                <w:webHidden/>
              </w:rPr>
              <w:instrText xml:space="preserve"> PAGEREF _Toc483318892 \h </w:instrText>
            </w:r>
            <w:r w:rsidR="00BE7C7E">
              <w:rPr>
                <w:noProof/>
                <w:webHidden/>
              </w:rPr>
            </w:r>
            <w:r w:rsidR="00BE7C7E">
              <w:rPr>
                <w:noProof/>
                <w:webHidden/>
              </w:rPr>
              <w:fldChar w:fldCharType="separate"/>
            </w:r>
            <w:r w:rsidR="002259F0">
              <w:rPr>
                <w:noProof/>
                <w:webHidden/>
              </w:rPr>
              <w:t>22</w:t>
            </w:r>
            <w:r w:rsidR="00BE7C7E">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bookmarkStart w:id="1" w:name="_Toc483318445"/>
      <w:bookmarkStart w:id="2" w:name="_Toc483318719"/>
      <w:bookmarkStart w:id="3" w:name="_Toc483318756"/>
      <w:bookmarkStart w:id="4" w:name="_Toc483318874"/>
      <w:r>
        <w:rPr>
          <w:rStyle w:val="FootnoteReference"/>
          <w:rFonts w:ascii="Times New Roman" w:hAnsi="Times New Roman" w:cs="Times New Roman"/>
        </w:rPr>
        <w:footnoteReference w:id="1"/>
      </w:r>
      <w:bookmarkEnd w:id="1"/>
      <w:bookmarkEnd w:id="2"/>
      <w:bookmarkEnd w:id="3"/>
      <w:bookmarkEnd w:id="4"/>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13124" w:rsidRDefault="00066618" w:rsidP="001A0383">
      <w:pPr>
        <w:pStyle w:val="Heading1"/>
        <w:rPr>
          <w:rFonts w:asciiTheme="majorHAnsi" w:hAnsiTheme="majorHAnsi" w:cs="Times New Roman"/>
          <w:sz w:val="28"/>
          <w:szCs w:val="28"/>
        </w:rPr>
      </w:pPr>
      <w:bookmarkStart w:id="5" w:name="_Toc483318875"/>
      <w:r w:rsidRPr="00C13124">
        <w:rPr>
          <w:rFonts w:asciiTheme="majorHAnsi" w:hAnsiTheme="majorHAnsi" w:cs="Times New Roman"/>
          <w:sz w:val="28"/>
          <w:szCs w:val="28"/>
        </w:rPr>
        <w:lastRenderedPageBreak/>
        <w:t>Introduction</w:t>
      </w:r>
      <w:bookmarkEnd w:id="5"/>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DDAS is</w:t>
      </w:r>
      <w:r w:rsidR="00611D7B">
        <w:rPr>
          <w:rFonts w:ascii="Arial" w:hAnsi="Arial" w:cs="Arial"/>
          <w:color w:val="333333"/>
          <w:sz w:val="21"/>
          <w:szCs w:val="21"/>
        </w:rPr>
        <w:t xml:space="preserve"> a</w:t>
      </w:r>
      <w:r w:rsidRPr="00526956">
        <w:rPr>
          <w:rFonts w:ascii="Arial" w:hAnsi="Arial" w:cs="Arial"/>
          <w:color w:val="333333"/>
          <w:sz w:val="21"/>
          <w:szCs w:val="21"/>
        </w:rPr>
        <w:t xml:space="preserve"> Web Application and can</w:t>
      </w:r>
      <w:r w:rsidR="00D6004F">
        <w:rPr>
          <w:rFonts w:ascii="Arial" w:hAnsi="Arial" w:cs="Arial"/>
          <w:color w:val="333333"/>
          <w:sz w:val="21"/>
          <w:szCs w:val="21"/>
        </w:rPr>
        <w:t xml:space="preserve"> be accessed through: http: …. o</w:t>
      </w:r>
      <w:r w:rsidRPr="00526956">
        <w:rPr>
          <w:rFonts w:ascii="Arial" w:hAnsi="Arial" w:cs="Arial"/>
          <w:color w:val="333333"/>
          <w:sz w:val="21"/>
          <w:szCs w:val="21"/>
        </w:rPr>
        <w:t>n your web browser.</w:t>
      </w: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w:t>
      </w:r>
      <w:r w:rsidR="00845BD2">
        <w:rPr>
          <w:rFonts w:ascii="Arial" w:hAnsi="Arial" w:cs="Arial"/>
          <w:color w:val="333333"/>
          <w:sz w:val="21"/>
          <w:szCs w:val="21"/>
        </w:rPr>
        <w:t>to</w:t>
      </w:r>
      <w:r w:rsidRPr="00526956">
        <w:rPr>
          <w:rFonts w:ascii="Arial" w:hAnsi="Arial" w:cs="Arial"/>
          <w:color w:val="333333"/>
          <w:sz w:val="21"/>
          <w:szCs w:val="21"/>
        </w:rPr>
        <w:t xml:space="preserve"> </w:t>
      </w:r>
      <w:r w:rsidR="00845BD2">
        <w:rPr>
          <w:rFonts w:ascii="Arial" w:hAnsi="Arial" w:cs="Arial"/>
          <w:color w:val="333333"/>
          <w:sz w:val="21"/>
          <w:szCs w:val="21"/>
        </w:rPr>
        <w:t>collate</w:t>
      </w:r>
      <w:r w:rsidRPr="00526956">
        <w:rPr>
          <w:rFonts w:ascii="Arial" w:hAnsi="Arial" w:cs="Arial"/>
          <w:color w:val="333333"/>
          <w:sz w:val="21"/>
          <w:szCs w:val="21"/>
        </w:rPr>
        <w:t xml:space="preserve"> Investigator and Institute related </w:t>
      </w:r>
      <w:proofErr w:type="spellStart"/>
      <w:r w:rsidRPr="00526956">
        <w:rPr>
          <w:rFonts w:ascii="Arial" w:hAnsi="Arial" w:cs="Arial"/>
          <w:color w:val="333333"/>
          <w:sz w:val="21"/>
          <w:szCs w:val="21"/>
        </w:rPr>
        <w:t>Complaince</w:t>
      </w:r>
      <w:proofErr w:type="spellEnd"/>
      <w:r w:rsidRPr="00526956">
        <w:rPr>
          <w:rFonts w:ascii="Arial" w:hAnsi="Arial" w:cs="Arial"/>
          <w:color w:val="333333"/>
          <w:sz w:val="21"/>
          <w:szCs w:val="21"/>
        </w:rPr>
        <w:t xml:space="preserve"> Issues into Investigator Compliance Search Forms (ICSF).  </w:t>
      </w:r>
    </w:p>
    <w:p w:rsidR="00526956" w:rsidRPr="00526956" w:rsidRDefault="00845BD2"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 xml:space="preserve">The application collects Investigator Compliance related data from various pubic sources. </w:t>
      </w:r>
      <w:r w:rsidR="00526956" w:rsidRPr="00526956">
        <w:rPr>
          <w:rFonts w:ascii="Arial" w:hAnsi="Arial" w:cs="Arial"/>
          <w:color w:val="333333"/>
          <w:sz w:val="21"/>
          <w:szCs w:val="21"/>
        </w:rPr>
        <w:t xml:space="preserve">The application downloads </w:t>
      </w:r>
      <w:r>
        <w:rPr>
          <w:rFonts w:ascii="Arial" w:hAnsi="Arial" w:cs="Arial"/>
          <w:color w:val="333333"/>
          <w:sz w:val="21"/>
          <w:szCs w:val="21"/>
        </w:rPr>
        <w:t xml:space="preserve">this </w:t>
      </w:r>
      <w:r w:rsidR="00526956" w:rsidRPr="00526956">
        <w:rPr>
          <w:rFonts w:ascii="Arial" w:hAnsi="Arial" w:cs="Arial"/>
          <w:color w:val="333333"/>
          <w:sz w:val="21"/>
          <w:szCs w:val="21"/>
        </w:rPr>
        <w:t xml:space="preserve">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sidR="00845BD2">
        <w:rPr>
          <w:rFonts w:ascii="Arial" w:hAnsi="Arial" w:cs="Arial"/>
          <w:color w:val="333333"/>
          <w:sz w:val="21"/>
          <w:szCs w:val="21"/>
        </w:rPr>
        <w:t>inputs</w:t>
      </w:r>
      <w:r>
        <w:rPr>
          <w:rFonts w:ascii="Arial" w:hAnsi="Arial" w:cs="Arial"/>
          <w:color w:val="333333"/>
          <w:sz w:val="21"/>
          <w:szCs w:val="21"/>
        </w:rPr>
        <w:t xml:space="preserve">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w:t>
      </w:r>
      <w:proofErr w:type="spellStart"/>
      <w:r w:rsidRPr="00526956">
        <w:rPr>
          <w:rFonts w:ascii="Arial" w:hAnsi="Arial" w:cs="Arial"/>
          <w:color w:val="333333"/>
          <w:sz w:val="21"/>
          <w:szCs w:val="21"/>
        </w:rPr>
        <w:t>Prinicpal</w:t>
      </w:r>
      <w:proofErr w:type="spellEnd"/>
      <w:r w:rsidRPr="00526956">
        <w:rPr>
          <w:rFonts w:ascii="Arial" w:hAnsi="Arial" w:cs="Arial"/>
          <w:color w:val="333333"/>
          <w:sz w:val="21"/>
          <w:szCs w:val="21"/>
        </w:rPr>
        <w:t xml:space="preserve"> or Sub.  The application scans through the latest version of the data repositories for suitable match of </w:t>
      </w:r>
      <w:proofErr w:type="spellStart"/>
      <w:r w:rsidRPr="00526956">
        <w:rPr>
          <w:rFonts w:ascii="Arial" w:hAnsi="Arial" w:cs="Arial"/>
          <w:color w:val="333333"/>
          <w:sz w:val="21"/>
          <w:szCs w:val="21"/>
        </w:rPr>
        <w:t>Invesigator</w:t>
      </w:r>
      <w:proofErr w:type="spellEnd"/>
      <w:r w:rsidRPr="00526956">
        <w:rPr>
          <w:rFonts w:ascii="Arial" w:hAnsi="Arial" w:cs="Arial"/>
          <w:color w:val="333333"/>
          <w:sz w:val="21"/>
          <w:szCs w:val="21"/>
        </w:rPr>
        <w:t xml:space="preserve">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5A75E3" w:rsidRDefault="005A75E3"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The data is extract</w:t>
      </w:r>
      <w:r w:rsidR="00B83D7C">
        <w:rPr>
          <w:rFonts w:ascii="Arial" w:hAnsi="Arial" w:cs="Arial"/>
          <w:color w:val="333333"/>
          <w:sz w:val="21"/>
          <w:szCs w:val="21"/>
        </w:rPr>
        <w:t>ed from the following web sites –</w:t>
      </w:r>
    </w:p>
    <w:p w:rsidR="00B83D7C" w:rsidRDefault="00B83D7C" w:rsidP="00B83D7C">
      <w:pPr>
        <w:pStyle w:val="ListParagraph"/>
        <w:numPr>
          <w:ilvl w:val="0"/>
          <w:numId w:val="22"/>
        </w:numPr>
        <w:shd w:val="clear" w:color="auto" w:fill="FFFFFF"/>
        <w:spacing w:after="150"/>
        <w:rPr>
          <w:rFonts w:ascii="Arial" w:hAnsi="Arial" w:cs="Arial"/>
          <w:color w:val="333333"/>
          <w:sz w:val="21"/>
          <w:szCs w:val="21"/>
        </w:rPr>
      </w:pPr>
      <w:r w:rsidRPr="00B83D7C">
        <w:rPr>
          <w:rFonts w:ascii="Arial" w:hAnsi="Arial" w:cs="Arial"/>
          <w:color w:val="333333"/>
          <w:sz w:val="21"/>
          <w:szCs w:val="21"/>
        </w:rPr>
        <w:t>FDA Debarment List</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Clinical Investigator Inspection List (CLIL)(CDER)</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FDA Warning Letters and Responses</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Notice of Opportunity for Hearing (NOOH) – Proposal to Debar</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Adequate Assurances List for Clinical Investigators</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Clinical Investigators – Disqualification Proceedings (FDA Disqualified/Restricted)</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Clinical Investigator Inspection List (CBER)</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PHS Administrative Actions Listing</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HHS/OIG/ EXCLUSIONS DATABASE SEARCH/ FRAUD</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HHS/OIG Corporate Integrity Agreements/Watch List</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SAM/SYSTEM FOR AWARD MANAGEMENT</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LIST OF SPECIALLY DESIGNATED NATIONALS</w:t>
      </w:r>
    </w:p>
    <w:p w:rsidR="0022749A" w:rsidRDefault="0022749A" w:rsidP="001A0383">
      <w:pPr>
        <w:spacing w:after="200" w:line="276" w:lineRule="auto"/>
        <w:rPr>
          <w:rStyle w:val="Heading2Char"/>
          <w:rFonts w:ascii="Times New Roman" w:hAnsi="Times New Roman" w:cs="Times New Roman"/>
          <w:b w:val="0"/>
          <w:bCs w:val="0"/>
          <w:color w:val="auto"/>
          <w:kern w:val="32"/>
          <w:sz w:val="20"/>
          <w:szCs w:val="20"/>
        </w:rPr>
      </w:pPr>
    </w:p>
    <w:p w:rsidR="005A75E3" w:rsidRPr="001A0383" w:rsidRDefault="005A75E3" w:rsidP="001A0383">
      <w:pPr>
        <w:spacing w:after="200" w:line="276" w:lineRule="auto"/>
        <w:rPr>
          <w:rStyle w:val="Heading2Char"/>
          <w:rFonts w:ascii="Times New Roman" w:hAnsi="Times New Roman" w:cs="Times New Roman"/>
          <w:b w:val="0"/>
          <w:bCs w:val="0"/>
          <w:color w:val="auto"/>
          <w:kern w:val="32"/>
          <w:sz w:val="20"/>
          <w:szCs w:val="20"/>
        </w:rPr>
      </w:pPr>
    </w:p>
    <w:p w:rsidR="00845BD2" w:rsidRDefault="00845BD2">
      <w:pPr>
        <w:spacing w:after="200" w:line="276" w:lineRule="auto"/>
        <w:jc w:val="left"/>
        <w:rPr>
          <w:rStyle w:val="Heading2Char"/>
          <w:rFonts w:ascii="Times New Roman" w:hAnsi="Times New Roman" w:cs="Times New Roman"/>
          <w:kern w:val="32"/>
          <w:sz w:val="24"/>
          <w:szCs w:val="24"/>
        </w:rPr>
      </w:pPr>
      <w:r>
        <w:rPr>
          <w:rStyle w:val="Heading2Char"/>
          <w:rFonts w:ascii="Times New Roman" w:hAnsi="Times New Roman" w:cs="Times New Roman"/>
          <w:b w:val="0"/>
          <w:bCs w:val="0"/>
          <w:sz w:val="24"/>
          <w:szCs w:val="24"/>
        </w:rPr>
        <w:br w:type="page"/>
      </w:r>
    </w:p>
    <w:p w:rsidR="00AE5026" w:rsidRPr="00C13124" w:rsidRDefault="002E1FD9" w:rsidP="00C13124">
      <w:pPr>
        <w:pStyle w:val="Heading1"/>
      </w:pPr>
      <w:bookmarkStart w:id="6" w:name="_Toc483318876"/>
      <w:r w:rsidRPr="00C13124">
        <w:rPr>
          <w:rStyle w:val="Heading2Char"/>
          <w:rFonts w:ascii="Arial" w:hAnsi="Arial" w:cs="Arial"/>
          <w:b/>
          <w:bCs/>
          <w:sz w:val="32"/>
          <w:szCs w:val="32"/>
        </w:rPr>
        <w:lastRenderedPageBreak/>
        <w:t>Login</w:t>
      </w:r>
      <w:bookmarkEnd w:id="6"/>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w:t>
      </w:r>
      <w:proofErr w:type="gramStart"/>
      <w:r w:rsidR="00C173AE" w:rsidRPr="00C173AE">
        <w:rPr>
          <w:rFonts w:ascii="Times New Roman" w:hAnsi="Times New Roman"/>
          <w:sz w:val="20"/>
          <w:szCs w:val="20"/>
        </w:rPr>
        <w:t>/</w:t>
      </w:r>
      <w:r w:rsidR="00D6004F">
        <w:rPr>
          <w:rFonts w:ascii="Times New Roman" w:hAnsi="Times New Roman"/>
          <w:sz w:val="20"/>
          <w:szCs w:val="20"/>
        </w:rPr>
        <w:t xml:space="preserve"> </w:t>
      </w:r>
      <w:r w:rsidRPr="001A0383">
        <w:rPr>
          <w:rFonts w:ascii="Times New Roman" w:hAnsi="Times New Roman"/>
          <w:sz w:val="20"/>
          <w:szCs w:val="20"/>
        </w:rPr>
        <w:t xml:space="preserve"> in</w:t>
      </w:r>
      <w:proofErr w:type="gramEnd"/>
      <w:r w:rsidRPr="001A0383">
        <w:rPr>
          <w:rFonts w:ascii="Times New Roman" w:hAnsi="Times New Roman"/>
          <w:sz w:val="20"/>
          <w:szCs w:val="20"/>
        </w:rPr>
        <w:t xml:space="preserve">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3F222B" w:rsidRDefault="00FB3D75" w:rsidP="001A0383">
      <w:pPr>
        <w:pStyle w:val="Heading2"/>
        <w:rPr>
          <w:rFonts w:cs="Times New Roman"/>
          <w:b w:val="0"/>
          <w:sz w:val="22"/>
          <w:szCs w:val="22"/>
        </w:rPr>
      </w:pPr>
      <w:bookmarkStart w:id="7" w:name="_Toc483318877"/>
      <w:r w:rsidRPr="003F222B">
        <w:rPr>
          <w:rFonts w:cs="Times New Roman"/>
          <w:b w:val="0"/>
          <w:sz w:val="22"/>
          <w:szCs w:val="22"/>
        </w:rPr>
        <w:t>Forgot Password</w:t>
      </w:r>
      <w:bookmarkEnd w:id="7"/>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proofErr w:type="spellStart"/>
      <w:r w:rsidRPr="001A0383">
        <w:rPr>
          <w:rFonts w:ascii="Times New Roman" w:hAnsi="Times New Roman"/>
          <w:sz w:val="20"/>
          <w:szCs w:val="20"/>
        </w:rPr>
        <w:t>‘</w:t>
      </w:r>
      <w:r w:rsidR="00226135" w:rsidRPr="001A0383">
        <w:rPr>
          <w:rFonts w:ascii="Times New Roman" w:hAnsi="Times New Roman"/>
          <w:sz w:val="20"/>
          <w:szCs w:val="20"/>
        </w:rPr>
        <w:t>Re</w:t>
      </w:r>
      <w:proofErr w:type="spellEnd"/>
      <w:r w:rsidR="00226135" w:rsidRPr="001A0383">
        <w:rPr>
          <w:rFonts w:ascii="Times New Roman" w:hAnsi="Times New Roman"/>
          <w:sz w:val="20"/>
          <w:szCs w:val="20"/>
        </w:rPr>
        <w:t>-Generate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w:t>
      </w:r>
      <w:proofErr w:type="spellStart"/>
      <w:r w:rsidRPr="001A0383">
        <w:rPr>
          <w:rFonts w:ascii="Times New Roman" w:hAnsi="Times New Roman"/>
          <w:sz w:val="20"/>
          <w:szCs w:val="20"/>
        </w:rPr>
        <w:t>‘Re</w:t>
      </w:r>
      <w:proofErr w:type="spellEnd"/>
      <w:r w:rsidRPr="001A0383">
        <w:rPr>
          <w:rFonts w:ascii="Times New Roman" w:hAnsi="Times New Roman"/>
          <w:sz w:val="20"/>
          <w:szCs w:val="20"/>
        </w:rPr>
        <w:t xml:space="preserv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proofErr w:type="spellStart"/>
      <w:r w:rsidR="00C173AE">
        <w:rPr>
          <w:rFonts w:ascii="Times New Roman" w:hAnsi="Times New Roman"/>
          <w:b/>
          <w:sz w:val="20"/>
          <w:szCs w:val="20"/>
        </w:rPr>
        <w:t>xxxxxxxx</w:t>
      </w:r>
      <w:proofErr w:type="spellEnd"/>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3F222B" w:rsidRDefault="00371758" w:rsidP="001A0383">
      <w:pPr>
        <w:pStyle w:val="Heading2"/>
        <w:rPr>
          <w:rFonts w:cs="Times New Roman"/>
          <w:b w:val="0"/>
          <w:sz w:val="22"/>
          <w:szCs w:val="22"/>
        </w:rPr>
      </w:pPr>
      <w:bookmarkStart w:id="8" w:name="_Toc404446996"/>
      <w:bookmarkStart w:id="9" w:name="_Toc404447189"/>
      <w:bookmarkStart w:id="10" w:name="_Toc404447451"/>
      <w:bookmarkStart w:id="11" w:name="_Toc404447672"/>
      <w:bookmarkStart w:id="12" w:name="_Toc483318878"/>
      <w:r w:rsidRPr="003F222B">
        <w:rPr>
          <w:rFonts w:cs="Times New Roman"/>
          <w:b w:val="0"/>
          <w:sz w:val="22"/>
          <w:szCs w:val="22"/>
        </w:rPr>
        <w:t>Change Password</w:t>
      </w:r>
      <w:bookmarkEnd w:id="8"/>
      <w:bookmarkEnd w:id="9"/>
      <w:bookmarkEnd w:id="10"/>
      <w:bookmarkEnd w:id="11"/>
      <w:bookmarkEnd w:id="12"/>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w:t>
      </w:r>
      <w:r w:rsidR="00F154B4">
        <w:rPr>
          <w:rFonts w:ascii="Times New Roman" w:hAnsi="Times New Roman" w:cs="Times New Roman"/>
          <w:sz w:val="20"/>
        </w:rPr>
        <w:t>left</w:t>
      </w:r>
      <w:r w:rsidRPr="001A0383">
        <w:rPr>
          <w:rFonts w:ascii="Times New Roman" w:hAnsi="Times New Roman" w:cs="Times New Roman"/>
          <w:sz w:val="20"/>
        </w:rPr>
        <w:t xml:space="preserve">-hand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eastAsia="en-IN"/>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845BD2" w:rsidRDefault="00845BD2">
      <w:pPr>
        <w:spacing w:after="200" w:line="276" w:lineRule="auto"/>
        <w:jc w:val="left"/>
        <w:rPr>
          <w:rFonts w:ascii="Arial" w:eastAsiaTheme="majorEastAsia" w:hAnsi="Arial" w:cs="Arial"/>
          <w:b/>
          <w:bCs/>
          <w:color w:val="4F81BD" w:themeColor="accent1"/>
          <w:kern w:val="32"/>
          <w:sz w:val="32"/>
          <w:szCs w:val="32"/>
        </w:rPr>
      </w:pPr>
      <w:r>
        <w:rPr>
          <w:rFonts w:eastAsiaTheme="majorEastAsia"/>
        </w:rPr>
        <w:br w:type="page"/>
      </w:r>
    </w:p>
    <w:p w:rsidR="005D15F3" w:rsidRPr="00C13124" w:rsidRDefault="00F877FD" w:rsidP="00C13124">
      <w:pPr>
        <w:pStyle w:val="Heading2"/>
        <w:rPr>
          <w:sz w:val="22"/>
          <w:szCs w:val="22"/>
        </w:rPr>
      </w:pPr>
      <w:bookmarkStart w:id="13" w:name="_Toc483318879"/>
      <w:r w:rsidRPr="00C13124">
        <w:rPr>
          <w:sz w:val="22"/>
          <w:szCs w:val="22"/>
        </w:rPr>
        <w:lastRenderedPageBreak/>
        <w:t>Due Diligence Search</w:t>
      </w:r>
      <w:bookmarkEnd w:id="13"/>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D6004F" w:rsidP="001A0383">
      <w:pPr>
        <w:rPr>
          <w:rFonts w:ascii="Times New Roman" w:hAnsi="Times New Roman"/>
          <w:noProof/>
          <w:sz w:val="20"/>
          <w:szCs w:val="20"/>
        </w:rPr>
      </w:pPr>
      <w:r>
        <w:rPr>
          <w:rFonts w:ascii="Times New Roman" w:hAnsi="Times New Roman"/>
          <w:noProof/>
          <w:sz w:val="20"/>
          <w:szCs w:val="20"/>
        </w:rPr>
        <w:t>The user can carry out the following actions:</w:t>
      </w:r>
    </w:p>
    <w:p w:rsidR="00D6004F" w:rsidRDefault="00D6004F" w:rsidP="001A0383">
      <w:pPr>
        <w:rPr>
          <w:rFonts w:ascii="Times New Roman" w:hAnsi="Times New Roman"/>
          <w:noProof/>
          <w:sz w:val="20"/>
          <w:szCs w:val="20"/>
        </w:rPr>
      </w:pPr>
    </w:p>
    <w:p w:rsidR="005F0D07" w:rsidRDefault="005D2236" w:rsidP="009D5343">
      <w:pPr>
        <w:pStyle w:val="ListParagraph"/>
        <w:numPr>
          <w:ilvl w:val="0"/>
          <w:numId w:val="2"/>
        </w:numPr>
        <w:rPr>
          <w:rFonts w:ascii="Times New Roman" w:hAnsi="Times New Roman"/>
          <w:sz w:val="20"/>
          <w:szCs w:val="20"/>
        </w:rPr>
      </w:pPr>
      <w:r>
        <w:rPr>
          <w:rFonts w:ascii="Times New Roman" w:hAnsi="Times New Roman"/>
          <w:noProof/>
          <w:sz w:val="20"/>
          <w:szCs w:val="20"/>
        </w:rPr>
        <w:t>Create a Compliance Form</w:t>
      </w:r>
      <w:r w:rsidR="00D6004F">
        <w:rPr>
          <w:rFonts w:ascii="Times New Roman" w:hAnsi="Times New Roman"/>
          <w:noProof/>
          <w:sz w:val="20"/>
          <w:szCs w:val="20"/>
        </w:rPr>
        <w:t xml:space="preserve"> and Carry out </w:t>
      </w:r>
      <w:r w:rsidR="005D30C6">
        <w:rPr>
          <w:rFonts w:ascii="Times New Roman" w:hAnsi="Times New Roman"/>
          <w:noProof/>
          <w:sz w:val="20"/>
          <w:szCs w:val="20"/>
        </w:rPr>
        <w:t>Manual Search</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005D2236">
        <w:rPr>
          <w:rFonts w:ascii="Times New Roman" w:hAnsi="Times New Roman"/>
          <w:noProof/>
          <w:sz w:val="20"/>
          <w:szCs w:val="20"/>
        </w:rPr>
        <w:t xml:space="preserve"> Forms</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5D30C6" w:rsidRDefault="005D30C6"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Legend</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p>
    <w:p w:rsidR="0087524F" w:rsidRPr="005D30C6" w:rsidRDefault="0087524F" w:rsidP="005D30C6">
      <w:pPr>
        <w:ind w:left="360"/>
        <w:rPr>
          <w:rFonts w:ascii="Times New Roman" w:hAnsi="Times New Roman"/>
          <w:noProof/>
          <w:sz w:val="20"/>
          <w:szCs w:val="20"/>
        </w:rPr>
      </w:pPr>
    </w:p>
    <w:p w:rsidR="005F0D07" w:rsidRDefault="003B43F5" w:rsidP="001A0383">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445211" cy="2977473"/>
            <wp:effectExtent l="0" t="0" r="3175"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45510" cy="2977637"/>
                    </a:xfrm>
                    <a:prstGeom prst="rect">
                      <a:avLst/>
                    </a:prstGeom>
                    <a:noFill/>
                    <a:ln>
                      <a:noFill/>
                    </a:ln>
                  </pic:spPr>
                </pic:pic>
              </a:graphicData>
            </a:graphic>
          </wp:inline>
        </w:drawing>
      </w:r>
    </w:p>
    <w:p w:rsidR="00F4400F" w:rsidRDefault="00F4400F" w:rsidP="00F4400F">
      <w:pPr>
        <w:pStyle w:val="Heading1"/>
        <w:rPr>
          <w:rFonts w:ascii="Times New Roman" w:hAnsi="Times New Roman" w:cs="Times New Roman"/>
          <w:b w:val="0"/>
          <w:bCs w:val="0"/>
          <w:color w:val="auto"/>
          <w:kern w:val="0"/>
          <w:sz w:val="20"/>
          <w:szCs w:val="20"/>
        </w:rPr>
      </w:pPr>
    </w:p>
    <w:p w:rsidR="00F4400F" w:rsidRPr="003F222B" w:rsidRDefault="00F4400F" w:rsidP="00C13124">
      <w:pPr>
        <w:pStyle w:val="Heading2"/>
        <w:rPr>
          <w:b w:val="0"/>
          <w:sz w:val="22"/>
          <w:szCs w:val="22"/>
        </w:rPr>
      </w:pPr>
      <w:r w:rsidRPr="003F222B">
        <w:rPr>
          <w:b w:val="0"/>
          <w:sz w:val="22"/>
          <w:szCs w:val="22"/>
        </w:rPr>
        <w:t>1. Manual Search</w:t>
      </w:r>
    </w:p>
    <w:p w:rsidR="00175CF9" w:rsidRDefault="00175CF9" w:rsidP="00175CF9">
      <w:pPr>
        <w:rPr>
          <w:rFonts w:ascii="Times New Roman" w:hAnsi="Times New Roman"/>
          <w:sz w:val="20"/>
          <w:szCs w:val="20"/>
        </w:rPr>
      </w:pPr>
    </w:p>
    <w:p w:rsidR="00F4400F" w:rsidRPr="00175CF9" w:rsidRDefault="00CC5A38" w:rsidP="00175CF9">
      <w:pPr>
        <w:rPr>
          <w:rFonts w:ascii="Times New Roman" w:hAnsi="Times New Roman"/>
          <w:sz w:val="20"/>
          <w:szCs w:val="20"/>
        </w:rPr>
      </w:pPr>
      <w:r w:rsidRPr="00175CF9">
        <w:rPr>
          <w:rFonts w:ascii="Times New Roman" w:hAnsi="Times New Roman"/>
          <w:sz w:val="20"/>
          <w:szCs w:val="20"/>
        </w:rPr>
        <w:t xml:space="preserve">In this section, compliance form details are to be entered manually. </w:t>
      </w:r>
      <w:r w:rsidR="00FA354F">
        <w:rPr>
          <w:rFonts w:ascii="Times New Roman" w:hAnsi="Times New Roman"/>
          <w:sz w:val="20"/>
          <w:szCs w:val="20"/>
        </w:rPr>
        <w:t>F</w:t>
      </w:r>
      <w:r w:rsidR="00175CF9" w:rsidRPr="00175CF9">
        <w:rPr>
          <w:rFonts w:ascii="Times New Roman" w:hAnsi="Times New Roman"/>
          <w:sz w:val="20"/>
          <w:szCs w:val="20"/>
        </w:rPr>
        <w:t>ollow the below steps</w:t>
      </w:r>
      <w:r w:rsidRPr="00175CF9">
        <w:rPr>
          <w:rFonts w:ascii="Times New Roman" w:hAnsi="Times New Roman"/>
          <w:sz w:val="20"/>
          <w:szCs w:val="20"/>
        </w:rPr>
        <w:t xml:space="preserve"> to create a c</w:t>
      </w:r>
      <w:r w:rsidR="00175CF9">
        <w:rPr>
          <w:rFonts w:ascii="Times New Roman" w:hAnsi="Times New Roman"/>
          <w:sz w:val="20"/>
          <w:szCs w:val="20"/>
        </w:rPr>
        <w:t>ompliance search form manually</w:t>
      </w:r>
    </w:p>
    <w:p w:rsidR="00CC5A38" w:rsidRDefault="00CC5A38" w:rsidP="00CC5A38">
      <w:pPr>
        <w:pStyle w:val="ListParagraph"/>
        <w:numPr>
          <w:ilvl w:val="1"/>
          <w:numId w:val="18"/>
        </w:numPr>
        <w:rPr>
          <w:rFonts w:ascii="Times New Roman" w:hAnsi="Times New Roman"/>
          <w:sz w:val="20"/>
          <w:szCs w:val="20"/>
        </w:rPr>
      </w:pPr>
      <w:r>
        <w:rPr>
          <w:rFonts w:ascii="Times New Roman" w:hAnsi="Times New Roman"/>
          <w:sz w:val="20"/>
          <w:szCs w:val="20"/>
        </w:rPr>
        <w:t>Fill up the details in ‘General Info’ tab</w:t>
      </w:r>
    </w:p>
    <w:p w:rsidR="00D67E30" w:rsidRDefault="00CC5A38" w:rsidP="00CC5A38">
      <w:pPr>
        <w:pStyle w:val="ListParagraph"/>
        <w:numPr>
          <w:ilvl w:val="1"/>
          <w:numId w:val="18"/>
        </w:numPr>
        <w:rPr>
          <w:rFonts w:ascii="Times New Roman" w:hAnsi="Times New Roman"/>
          <w:sz w:val="20"/>
          <w:szCs w:val="20"/>
        </w:rPr>
      </w:pPr>
      <w:r>
        <w:rPr>
          <w:rFonts w:ascii="Times New Roman" w:hAnsi="Times New Roman"/>
          <w:sz w:val="20"/>
          <w:szCs w:val="20"/>
        </w:rPr>
        <w:t xml:space="preserve">Provide the investigator details </w:t>
      </w:r>
      <w:r w:rsidR="00D67E30">
        <w:rPr>
          <w:rFonts w:ascii="Times New Roman" w:hAnsi="Times New Roman"/>
          <w:sz w:val="20"/>
          <w:szCs w:val="20"/>
        </w:rPr>
        <w:t>in the ‘Investigators’ tab</w:t>
      </w:r>
    </w:p>
    <w:p w:rsidR="00D67E30" w:rsidRDefault="00D67E30" w:rsidP="00CC5A38">
      <w:pPr>
        <w:pStyle w:val="ListParagraph"/>
        <w:numPr>
          <w:ilvl w:val="1"/>
          <w:numId w:val="18"/>
        </w:numPr>
        <w:rPr>
          <w:rFonts w:ascii="Times New Roman" w:hAnsi="Times New Roman"/>
          <w:sz w:val="20"/>
          <w:szCs w:val="20"/>
        </w:rPr>
      </w:pPr>
      <w:r>
        <w:rPr>
          <w:rFonts w:ascii="Times New Roman" w:hAnsi="Times New Roman"/>
          <w:sz w:val="20"/>
          <w:szCs w:val="20"/>
        </w:rPr>
        <w:t>N</w:t>
      </w:r>
      <w:r w:rsidR="00CC5A38">
        <w:rPr>
          <w:rFonts w:ascii="Times New Roman" w:hAnsi="Times New Roman"/>
          <w:sz w:val="20"/>
          <w:szCs w:val="20"/>
        </w:rPr>
        <w:t xml:space="preserve">ame entered in the column ‘Name to Search’ will be taken up to search in </w:t>
      </w:r>
      <w:r>
        <w:rPr>
          <w:rFonts w:ascii="Times New Roman" w:hAnsi="Times New Roman"/>
          <w:sz w:val="20"/>
          <w:szCs w:val="20"/>
        </w:rPr>
        <w:t>the database</w:t>
      </w:r>
    </w:p>
    <w:p w:rsidR="00CC5A38" w:rsidRDefault="00D67E30" w:rsidP="00CC5A38">
      <w:pPr>
        <w:pStyle w:val="ListParagraph"/>
        <w:numPr>
          <w:ilvl w:val="1"/>
          <w:numId w:val="18"/>
        </w:numPr>
        <w:rPr>
          <w:rFonts w:ascii="Times New Roman" w:hAnsi="Times New Roman"/>
          <w:sz w:val="20"/>
          <w:szCs w:val="20"/>
        </w:rPr>
      </w:pPr>
      <w:r>
        <w:rPr>
          <w:rFonts w:ascii="Times New Roman" w:hAnsi="Times New Roman"/>
          <w:sz w:val="20"/>
          <w:szCs w:val="20"/>
        </w:rPr>
        <w:t>N</w:t>
      </w:r>
      <w:r w:rsidR="00CC5A38">
        <w:rPr>
          <w:rFonts w:ascii="Times New Roman" w:hAnsi="Times New Roman"/>
          <w:sz w:val="20"/>
          <w:szCs w:val="20"/>
        </w:rPr>
        <w:t xml:space="preserve">ame provided under the column ‘Name (for display)’ </w:t>
      </w:r>
      <w:r w:rsidR="004E229A">
        <w:rPr>
          <w:rFonts w:ascii="Times New Roman" w:hAnsi="Times New Roman"/>
          <w:sz w:val="20"/>
          <w:szCs w:val="20"/>
        </w:rPr>
        <w:t>will be displayed in the ICSF</w:t>
      </w:r>
    </w:p>
    <w:p w:rsidR="004E229A" w:rsidRDefault="00FA354F" w:rsidP="00CC5A38">
      <w:pPr>
        <w:pStyle w:val="ListParagraph"/>
        <w:numPr>
          <w:ilvl w:val="1"/>
          <w:numId w:val="18"/>
        </w:numPr>
        <w:rPr>
          <w:rFonts w:ascii="Times New Roman" w:hAnsi="Times New Roman"/>
          <w:sz w:val="20"/>
          <w:szCs w:val="20"/>
        </w:rPr>
      </w:pPr>
      <w:r>
        <w:rPr>
          <w:rFonts w:ascii="Times New Roman" w:hAnsi="Times New Roman"/>
          <w:sz w:val="20"/>
          <w:szCs w:val="20"/>
        </w:rPr>
        <w:t xml:space="preserve">The application considers the </w:t>
      </w:r>
      <w:r w:rsidR="00D67E30">
        <w:rPr>
          <w:rFonts w:ascii="Times New Roman" w:hAnsi="Times New Roman"/>
          <w:sz w:val="20"/>
          <w:szCs w:val="20"/>
        </w:rPr>
        <w:t>first Investiga</w:t>
      </w:r>
      <w:r>
        <w:rPr>
          <w:rFonts w:ascii="Times New Roman" w:hAnsi="Times New Roman"/>
          <w:sz w:val="20"/>
          <w:szCs w:val="20"/>
        </w:rPr>
        <w:t xml:space="preserve">tor to be a </w:t>
      </w:r>
      <w:r w:rsidR="004E229A">
        <w:rPr>
          <w:rFonts w:ascii="Times New Roman" w:hAnsi="Times New Roman"/>
          <w:sz w:val="20"/>
          <w:szCs w:val="20"/>
        </w:rPr>
        <w:t>‘Principal Investigator’</w:t>
      </w:r>
    </w:p>
    <w:p w:rsidR="004E229A" w:rsidRDefault="004E229A" w:rsidP="00CC5A38">
      <w:pPr>
        <w:pStyle w:val="ListParagraph"/>
        <w:numPr>
          <w:ilvl w:val="1"/>
          <w:numId w:val="18"/>
        </w:numPr>
        <w:rPr>
          <w:rFonts w:ascii="Times New Roman" w:hAnsi="Times New Roman"/>
          <w:sz w:val="20"/>
          <w:szCs w:val="20"/>
        </w:rPr>
      </w:pPr>
      <w:r>
        <w:rPr>
          <w:rFonts w:ascii="Times New Roman" w:hAnsi="Times New Roman"/>
          <w:sz w:val="20"/>
          <w:szCs w:val="20"/>
        </w:rPr>
        <w:t xml:space="preserve">Investigator name to be searched must have at least two components (first name, last name / last name, middle name / first name, middle name… </w:t>
      </w:r>
      <w:proofErr w:type="spellStart"/>
      <w:r>
        <w:rPr>
          <w:rFonts w:ascii="Times New Roman" w:hAnsi="Times New Roman"/>
          <w:sz w:val="20"/>
          <w:szCs w:val="20"/>
        </w:rPr>
        <w:t>etc</w:t>
      </w:r>
      <w:proofErr w:type="spellEnd"/>
      <w:r>
        <w:rPr>
          <w:rFonts w:ascii="Times New Roman" w:hAnsi="Times New Roman"/>
          <w:sz w:val="20"/>
          <w:szCs w:val="20"/>
        </w:rPr>
        <w:t>)</w:t>
      </w:r>
    </w:p>
    <w:p w:rsidR="004E229A" w:rsidRDefault="004E229A" w:rsidP="00CC5A38">
      <w:pPr>
        <w:pStyle w:val="ListParagraph"/>
        <w:numPr>
          <w:ilvl w:val="1"/>
          <w:numId w:val="18"/>
        </w:numPr>
        <w:rPr>
          <w:rFonts w:ascii="Times New Roman" w:hAnsi="Times New Roman"/>
          <w:sz w:val="20"/>
          <w:szCs w:val="20"/>
        </w:rPr>
      </w:pPr>
      <w:r>
        <w:rPr>
          <w:rFonts w:ascii="Times New Roman" w:hAnsi="Times New Roman"/>
          <w:sz w:val="20"/>
          <w:szCs w:val="20"/>
        </w:rPr>
        <w:t>‘Investigator Id’ and ‘Member Id’ will not be displayed in the ICSF. This information will only be available in the output file</w:t>
      </w:r>
    </w:p>
    <w:p w:rsidR="00250AD1" w:rsidRDefault="004E229A" w:rsidP="0029366E">
      <w:pPr>
        <w:pStyle w:val="ListParagraph"/>
        <w:numPr>
          <w:ilvl w:val="1"/>
          <w:numId w:val="18"/>
        </w:numPr>
        <w:rPr>
          <w:rFonts w:ascii="Times New Roman" w:hAnsi="Times New Roman"/>
          <w:sz w:val="20"/>
          <w:szCs w:val="20"/>
        </w:rPr>
      </w:pPr>
      <w:r>
        <w:rPr>
          <w:rFonts w:ascii="Times New Roman" w:hAnsi="Times New Roman"/>
          <w:sz w:val="20"/>
          <w:szCs w:val="20"/>
        </w:rPr>
        <w:t>After filling up all fields, save the compliance form to carry out the search</w:t>
      </w:r>
      <w:r w:rsidR="00FA354F">
        <w:rPr>
          <w:rFonts w:ascii="Times New Roman" w:hAnsi="Times New Roman"/>
          <w:sz w:val="20"/>
          <w:szCs w:val="20"/>
        </w:rPr>
        <w:t xml:space="preserve">. The search is </w:t>
      </w:r>
      <w:proofErr w:type="spellStart"/>
      <w:r w:rsidR="00FA354F">
        <w:rPr>
          <w:rFonts w:ascii="Times New Roman" w:hAnsi="Times New Roman"/>
          <w:sz w:val="20"/>
          <w:szCs w:val="20"/>
        </w:rPr>
        <w:t>auomatically</w:t>
      </w:r>
      <w:proofErr w:type="spellEnd"/>
      <w:r w:rsidR="00FA354F">
        <w:rPr>
          <w:rFonts w:ascii="Times New Roman" w:hAnsi="Times New Roman"/>
          <w:sz w:val="20"/>
          <w:szCs w:val="20"/>
        </w:rPr>
        <w:t xml:space="preserve"> carried out when the Compliance Form is saved.  Repeat saving does not re-execute the search operation for the </w:t>
      </w:r>
      <w:proofErr w:type="spellStart"/>
      <w:r w:rsidR="00FA354F">
        <w:rPr>
          <w:rFonts w:ascii="Times New Roman" w:hAnsi="Times New Roman"/>
          <w:sz w:val="20"/>
          <w:szCs w:val="20"/>
        </w:rPr>
        <w:t>aleeady</w:t>
      </w:r>
      <w:proofErr w:type="spellEnd"/>
      <w:r w:rsidR="00FA354F">
        <w:rPr>
          <w:rFonts w:ascii="Times New Roman" w:hAnsi="Times New Roman"/>
          <w:sz w:val="20"/>
          <w:szCs w:val="20"/>
        </w:rPr>
        <w:t xml:space="preserve"> searched Investigators, however search operation for the </w:t>
      </w:r>
      <w:proofErr w:type="spellStart"/>
      <w:r w:rsidR="00FA354F">
        <w:rPr>
          <w:rFonts w:ascii="Times New Roman" w:hAnsi="Times New Roman"/>
          <w:sz w:val="20"/>
          <w:szCs w:val="20"/>
        </w:rPr>
        <w:t>additionl</w:t>
      </w:r>
      <w:proofErr w:type="spellEnd"/>
      <w:r w:rsidR="00FA354F">
        <w:rPr>
          <w:rFonts w:ascii="Times New Roman" w:hAnsi="Times New Roman"/>
          <w:sz w:val="20"/>
          <w:szCs w:val="20"/>
        </w:rPr>
        <w:t xml:space="preserve"> investigators will be executed.</w:t>
      </w:r>
    </w:p>
    <w:p w:rsidR="0029366E" w:rsidRDefault="0029366E" w:rsidP="0029366E">
      <w:pPr>
        <w:pStyle w:val="ListParagraph"/>
        <w:numPr>
          <w:ilvl w:val="1"/>
          <w:numId w:val="18"/>
        </w:numPr>
        <w:rPr>
          <w:rFonts w:ascii="Times New Roman" w:hAnsi="Times New Roman"/>
          <w:sz w:val="20"/>
          <w:szCs w:val="20"/>
        </w:rPr>
      </w:pPr>
      <w:r>
        <w:rPr>
          <w:rFonts w:ascii="Times New Roman" w:hAnsi="Times New Roman"/>
          <w:sz w:val="20"/>
          <w:szCs w:val="20"/>
        </w:rPr>
        <w:t>After the search, Status column indicates whether full/partial/no matches found for respective investigators</w:t>
      </w:r>
    </w:p>
    <w:p w:rsidR="0029366E" w:rsidRDefault="0029366E" w:rsidP="0029366E">
      <w:pPr>
        <w:pStyle w:val="ListParagraph"/>
        <w:numPr>
          <w:ilvl w:val="1"/>
          <w:numId w:val="18"/>
        </w:numPr>
        <w:rPr>
          <w:rFonts w:ascii="Times New Roman" w:hAnsi="Times New Roman"/>
          <w:sz w:val="20"/>
          <w:szCs w:val="20"/>
        </w:rPr>
      </w:pPr>
      <w:r>
        <w:rPr>
          <w:rFonts w:ascii="Times New Roman" w:hAnsi="Times New Roman"/>
          <w:sz w:val="20"/>
          <w:szCs w:val="20"/>
        </w:rPr>
        <w:lastRenderedPageBreak/>
        <w:t>Details of the search results can be viewed from ‘Actions’ column. Opening the investigator search results will display the ‘Investigator Search Summary’ screen</w:t>
      </w:r>
    </w:p>
    <w:p w:rsidR="00FA354F" w:rsidRPr="00FA354F" w:rsidRDefault="0029366E" w:rsidP="00F4400F">
      <w:pPr>
        <w:pStyle w:val="ListParagraph"/>
        <w:numPr>
          <w:ilvl w:val="1"/>
          <w:numId w:val="18"/>
        </w:numPr>
      </w:pPr>
      <w:r w:rsidRPr="0029366E">
        <w:rPr>
          <w:rFonts w:ascii="Times New Roman" w:hAnsi="Times New Roman"/>
          <w:sz w:val="20"/>
          <w:szCs w:val="20"/>
        </w:rPr>
        <w:t xml:space="preserve">Actions column also provides the functionality to move </w:t>
      </w:r>
      <w:r>
        <w:rPr>
          <w:rFonts w:ascii="Times New Roman" w:hAnsi="Times New Roman"/>
          <w:sz w:val="20"/>
          <w:szCs w:val="20"/>
        </w:rPr>
        <w:t xml:space="preserve">an investigator </w:t>
      </w:r>
      <w:r w:rsidRPr="0029366E">
        <w:rPr>
          <w:rFonts w:ascii="Times New Roman" w:hAnsi="Times New Roman"/>
          <w:sz w:val="20"/>
          <w:szCs w:val="20"/>
        </w:rPr>
        <w:t>up/</w:t>
      </w:r>
      <w:r>
        <w:rPr>
          <w:rFonts w:ascii="Times New Roman" w:hAnsi="Times New Roman"/>
          <w:sz w:val="20"/>
          <w:szCs w:val="20"/>
        </w:rPr>
        <w:t xml:space="preserve">down. Any investigator </w:t>
      </w:r>
      <w:r w:rsidR="00FA354F">
        <w:rPr>
          <w:rFonts w:ascii="Times New Roman" w:hAnsi="Times New Roman"/>
          <w:sz w:val="20"/>
          <w:szCs w:val="20"/>
        </w:rPr>
        <w:t xml:space="preserve">in the first row is considered as Principal Investigator. </w:t>
      </w:r>
    </w:p>
    <w:p w:rsidR="00F4400F" w:rsidRPr="001D6644" w:rsidRDefault="00FA354F" w:rsidP="00F4400F">
      <w:pPr>
        <w:pStyle w:val="ListParagraph"/>
        <w:numPr>
          <w:ilvl w:val="1"/>
          <w:numId w:val="18"/>
        </w:numPr>
      </w:pPr>
      <w:r>
        <w:rPr>
          <w:rFonts w:ascii="Times New Roman" w:hAnsi="Times New Roman"/>
          <w:sz w:val="20"/>
          <w:szCs w:val="20"/>
        </w:rPr>
        <w:t>A</w:t>
      </w:r>
      <w:r w:rsidR="0029366E">
        <w:rPr>
          <w:rFonts w:ascii="Times New Roman" w:hAnsi="Times New Roman"/>
          <w:sz w:val="20"/>
          <w:szCs w:val="20"/>
        </w:rPr>
        <w:t>ny investigator can be removed from the search</w:t>
      </w:r>
    </w:p>
    <w:p w:rsidR="001D6644" w:rsidRDefault="001D6644" w:rsidP="001D6644"/>
    <w:p w:rsidR="00F4400F" w:rsidRPr="003F222B" w:rsidRDefault="0074451F" w:rsidP="00C13124">
      <w:pPr>
        <w:pStyle w:val="Heading2"/>
        <w:rPr>
          <w:b w:val="0"/>
          <w:sz w:val="22"/>
          <w:szCs w:val="22"/>
        </w:rPr>
      </w:pPr>
      <w:r w:rsidRPr="003F222B">
        <w:rPr>
          <w:b w:val="0"/>
          <w:sz w:val="22"/>
          <w:szCs w:val="22"/>
        </w:rPr>
        <w:t>2. Batch Upload</w:t>
      </w:r>
    </w:p>
    <w:p w:rsidR="0074451F" w:rsidRPr="0074451F" w:rsidRDefault="0074451F" w:rsidP="0074451F"/>
    <w:p w:rsidR="00F4400F" w:rsidRDefault="0074451F" w:rsidP="00F4400F">
      <w:pPr>
        <w:rPr>
          <w:rFonts w:ascii="Times New Roman" w:hAnsi="Times New Roman"/>
          <w:sz w:val="20"/>
          <w:szCs w:val="20"/>
        </w:rPr>
      </w:pPr>
      <w:r>
        <w:rPr>
          <w:rFonts w:ascii="Times New Roman" w:hAnsi="Times New Roman"/>
          <w:sz w:val="20"/>
          <w:szCs w:val="20"/>
        </w:rPr>
        <w:t xml:space="preserve">Any number of investigator can be searched by uploading an excel </w:t>
      </w:r>
      <w:proofErr w:type="gramStart"/>
      <w:r>
        <w:rPr>
          <w:rFonts w:ascii="Times New Roman" w:hAnsi="Times New Roman"/>
          <w:sz w:val="20"/>
          <w:szCs w:val="20"/>
        </w:rPr>
        <w:t>template(</w:t>
      </w:r>
      <w:proofErr w:type="gramEnd"/>
      <w:r>
        <w:rPr>
          <w:rFonts w:ascii="Times New Roman" w:hAnsi="Times New Roman"/>
          <w:sz w:val="20"/>
          <w:szCs w:val="20"/>
        </w:rPr>
        <w:t>downloading this template is covered in the next step)</w:t>
      </w:r>
    </w:p>
    <w:p w:rsidR="0074451F" w:rsidRDefault="0074451F" w:rsidP="00F4400F">
      <w:pPr>
        <w:rPr>
          <w:rFonts w:ascii="Times New Roman" w:hAnsi="Times New Roman"/>
          <w:sz w:val="20"/>
          <w:szCs w:val="20"/>
        </w:rPr>
      </w:pP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Fill up the details as per the excel file and upload into the application using ‘Batch Upload’ option</w:t>
      </w: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Application validates the data in the file and carries to search operation in case of no errors, otherwise application will provide error details and the line number where error has occurred. User should update the f</w:t>
      </w:r>
      <w:r w:rsidR="00274D42">
        <w:rPr>
          <w:rFonts w:ascii="Times New Roman" w:hAnsi="Times New Roman"/>
          <w:sz w:val="20"/>
          <w:szCs w:val="20"/>
        </w:rPr>
        <w:t xml:space="preserve">ile with valid data and upload </w:t>
      </w:r>
      <w:r>
        <w:rPr>
          <w:rFonts w:ascii="Times New Roman" w:hAnsi="Times New Roman"/>
          <w:sz w:val="20"/>
          <w:szCs w:val="20"/>
        </w:rPr>
        <w:t>again</w:t>
      </w: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 xml:space="preserve">Application will display all the investigators uploaded from the excel template along with status </w:t>
      </w:r>
      <w:r w:rsidR="009C1BBC">
        <w:rPr>
          <w:rFonts w:ascii="Times New Roman" w:hAnsi="Times New Roman"/>
          <w:sz w:val="20"/>
          <w:szCs w:val="20"/>
        </w:rPr>
        <w:t>of the investigators</w:t>
      </w:r>
    </w:p>
    <w:p w:rsidR="009C1BBC" w:rsidRDefault="009C1BBC" w:rsidP="0074451F">
      <w:pPr>
        <w:pStyle w:val="ListParagraph"/>
        <w:numPr>
          <w:ilvl w:val="0"/>
          <w:numId w:val="19"/>
        </w:numPr>
        <w:rPr>
          <w:rFonts w:ascii="Times New Roman" w:hAnsi="Times New Roman"/>
          <w:sz w:val="20"/>
          <w:szCs w:val="20"/>
        </w:rPr>
      </w:pPr>
      <w:r>
        <w:rPr>
          <w:rFonts w:ascii="Times New Roman" w:hAnsi="Times New Roman"/>
          <w:sz w:val="20"/>
          <w:szCs w:val="20"/>
        </w:rPr>
        <w:t>User can view/edit the search results from the actions column</w:t>
      </w:r>
    </w:p>
    <w:p w:rsidR="009C1BBC" w:rsidRDefault="009C1BBC" w:rsidP="009C1BBC">
      <w:pPr>
        <w:rPr>
          <w:rFonts w:ascii="Times New Roman" w:hAnsi="Times New Roman"/>
          <w:sz w:val="20"/>
          <w:szCs w:val="20"/>
        </w:rPr>
      </w:pPr>
    </w:p>
    <w:p w:rsidR="009C1BBC" w:rsidRPr="003F222B" w:rsidRDefault="009C1BBC" w:rsidP="00C13124">
      <w:pPr>
        <w:pStyle w:val="Heading2"/>
        <w:rPr>
          <w:b w:val="0"/>
          <w:sz w:val="22"/>
          <w:szCs w:val="22"/>
        </w:rPr>
      </w:pPr>
      <w:r w:rsidRPr="003F222B">
        <w:rPr>
          <w:b w:val="0"/>
          <w:sz w:val="22"/>
          <w:szCs w:val="22"/>
        </w:rPr>
        <w:t>3. Batch Upload Template</w:t>
      </w:r>
    </w:p>
    <w:p w:rsidR="00F4400F" w:rsidRDefault="00F4400F" w:rsidP="00F4400F">
      <w:pPr>
        <w:rPr>
          <w:rFonts w:ascii="Times New Roman" w:hAnsi="Times New Roman"/>
          <w:sz w:val="20"/>
          <w:szCs w:val="20"/>
        </w:rPr>
      </w:pPr>
    </w:p>
    <w:p w:rsidR="00981A4E" w:rsidRDefault="00981A4E" w:rsidP="00F4400F">
      <w:pPr>
        <w:rPr>
          <w:rFonts w:ascii="Times New Roman" w:hAnsi="Times New Roman"/>
          <w:sz w:val="20"/>
          <w:szCs w:val="20"/>
        </w:rPr>
      </w:pPr>
      <w:r>
        <w:rPr>
          <w:rFonts w:ascii="Times New Roman" w:hAnsi="Times New Roman"/>
          <w:sz w:val="20"/>
          <w:szCs w:val="20"/>
        </w:rPr>
        <w:t>Download the template which is the only format the application accepts to perform searches on the given investigators. Template will be downloaded as ‘</w:t>
      </w:r>
      <w:r w:rsidRPr="00981A4E">
        <w:rPr>
          <w:rFonts w:ascii="Times New Roman" w:hAnsi="Times New Roman"/>
          <w:sz w:val="20"/>
          <w:szCs w:val="20"/>
        </w:rPr>
        <w:t>DDAS_Upload_Template.xlsx</w:t>
      </w:r>
      <w:r>
        <w:rPr>
          <w:rFonts w:ascii="Times New Roman" w:hAnsi="Times New Roman"/>
          <w:sz w:val="20"/>
          <w:szCs w:val="20"/>
        </w:rPr>
        <w:t>’</w:t>
      </w:r>
    </w:p>
    <w:p w:rsidR="00981A4E" w:rsidRDefault="00981A4E" w:rsidP="00F4400F">
      <w:pPr>
        <w:rPr>
          <w:rFonts w:ascii="Times New Roman" w:hAnsi="Times New Roman"/>
          <w:sz w:val="20"/>
          <w:szCs w:val="20"/>
        </w:rPr>
      </w:pPr>
    </w:p>
    <w:p w:rsidR="00981A4E" w:rsidRPr="003F222B" w:rsidRDefault="00FF4C54" w:rsidP="00C13124">
      <w:pPr>
        <w:pStyle w:val="Heading2"/>
        <w:rPr>
          <w:b w:val="0"/>
          <w:sz w:val="22"/>
          <w:szCs w:val="22"/>
          <w:lang w:val="en-IN"/>
        </w:rPr>
      </w:pPr>
      <w:r w:rsidRPr="003F222B">
        <w:rPr>
          <w:b w:val="0"/>
          <w:sz w:val="22"/>
          <w:szCs w:val="22"/>
          <w:lang w:val="en-IN"/>
        </w:rPr>
        <w:t>4. Legend</w:t>
      </w:r>
    </w:p>
    <w:p w:rsidR="00FF4C54" w:rsidRDefault="00FF4C54" w:rsidP="00FF4C54">
      <w:pPr>
        <w:rPr>
          <w:rFonts w:ascii="Times New Roman" w:hAnsi="Times New Roman"/>
          <w:sz w:val="20"/>
          <w:szCs w:val="20"/>
          <w:lang w:val="en-IN"/>
        </w:rPr>
      </w:pPr>
    </w:p>
    <w:p w:rsidR="005D30C6" w:rsidRDefault="005D30C6" w:rsidP="00FF4C54">
      <w:pPr>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25160" cy="2125345"/>
            <wp:effectExtent l="0" t="0" r="8890" b="82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725160" cy="2125345"/>
                    </a:xfrm>
                    <a:prstGeom prst="rect">
                      <a:avLst/>
                    </a:prstGeom>
                    <a:noFill/>
                    <a:ln>
                      <a:noFill/>
                    </a:ln>
                  </pic:spPr>
                </pic:pic>
              </a:graphicData>
            </a:graphic>
          </wp:inline>
        </w:drawing>
      </w:r>
    </w:p>
    <w:p w:rsidR="005D30C6" w:rsidRDefault="005D30C6" w:rsidP="00FF4C54">
      <w:pPr>
        <w:rPr>
          <w:rFonts w:ascii="Times New Roman" w:hAnsi="Times New Roman"/>
          <w:sz w:val="20"/>
          <w:szCs w:val="20"/>
          <w:lang w:val="en-IN"/>
        </w:rPr>
      </w:pPr>
    </w:p>
    <w:p w:rsidR="00FF4C54" w:rsidRDefault="00FF4C54" w:rsidP="00FF4C54">
      <w:pPr>
        <w:rPr>
          <w:rFonts w:ascii="Times New Roman" w:hAnsi="Times New Roman"/>
          <w:sz w:val="20"/>
          <w:szCs w:val="20"/>
          <w:lang w:val="en-IN"/>
        </w:rPr>
      </w:pPr>
      <w:r>
        <w:rPr>
          <w:rFonts w:ascii="Times New Roman" w:hAnsi="Times New Roman"/>
          <w:sz w:val="20"/>
          <w:szCs w:val="20"/>
          <w:lang w:val="en-IN"/>
        </w:rPr>
        <w:t xml:space="preserve">Legend indicates the status of a compliance form/investigator. Application updates the status of a compliance form/investigator when a compliance form is </w:t>
      </w:r>
      <w:proofErr w:type="gramStart"/>
      <w:r>
        <w:rPr>
          <w:rFonts w:ascii="Times New Roman" w:hAnsi="Times New Roman"/>
          <w:sz w:val="20"/>
          <w:szCs w:val="20"/>
          <w:lang w:val="en-IN"/>
        </w:rPr>
        <w:t>created/updated</w:t>
      </w:r>
      <w:proofErr w:type="gramEnd"/>
      <w:r>
        <w:rPr>
          <w:rFonts w:ascii="Times New Roman" w:hAnsi="Times New Roman"/>
          <w:sz w:val="20"/>
          <w:szCs w:val="20"/>
          <w:lang w:val="en-IN"/>
        </w:rPr>
        <w:t>.</w:t>
      </w:r>
    </w:p>
    <w:p w:rsidR="00FF4C54" w:rsidRDefault="00FF4C54" w:rsidP="00FF4C54">
      <w:pPr>
        <w:rPr>
          <w:rFonts w:ascii="Times New Roman" w:hAnsi="Times New Roman"/>
          <w:sz w:val="20"/>
          <w:szCs w:val="20"/>
          <w:lang w:val="en-IN"/>
        </w:rPr>
      </w:pPr>
    </w:p>
    <w:p w:rsidR="00FF4C54" w:rsidRDefault="009A2FA2" w:rsidP="00FF4C54">
      <w:pPr>
        <w:rPr>
          <w:rFonts w:ascii="Times New Roman" w:hAnsi="Times New Roman"/>
          <w:sz w:val="20"/>
          <w:szCs w:val="20"/>
          <w:lang w:val="en-IN"/>
        </w:rPr>
      </w:pPr>
      <w:r>
        <w:rPr>
          <w:rFonts w:ascii="Times New Roman" w:hAnsi="Times New Roman"/>
          <w:sz w:val="20"/>
          <w:szCs w:val="20"/>
          <w:lang w:val="en-IN"/>
        </w:rPr>
        <w:t>Legend contains following statuses</w:t>
      </w:r>
    </w:p>
    <w:p w:rsidR="009A2FA2" w:rsidRDefault="009A2FA2" w:rsidP="009A2FA2">
      <w:pPr>
        <w:pStyle w:val="ListParagraph"/>
        <w:numPr>
          <w:ilvl w:val="0"/>
          <w:numId w:val="20"/>
        </w:numPr>
        <w:rPr>
          <w:rFonts w:ascii="Times New Roman" w:hAnsi="Times New Roman"/>
          <w:sz w:val="20"/>
          <w:szCs w:val="20"/>
        </w:rPr>
      </w:pPr>
      <w:r w:rsidRPr="009A2FA2">
        <w:rPr>
          <w:rFonts w:ascii="Times New Roman" w:hAnsi="Times New Roman"/>
          <w:sz w:val="20"/>
          <w:szCs w:val="20"/>
        </w:rPr>
        <w:t>Not scanned</w:t>
      </w:r>
      <w:r>
        <w:rPr>
          <w:rFonts w:ascii="Times New Roman" w:hAnsi="Times New Roman"/>
          <w:sz w:val="20"/>
          <w:szCs w:val="20"/>
        </w:rPr>
        <w:t xml:space="preserve"> – could not carry out the search</w:t>
      </w:r>
    </w:p>
    <w:p w:rsidR="009A2FA2" w:rsidRDefault="009A2FA2" w:rsidP="009A2FA2">
      <w:pPr>
        <w:pStyle w:val="ListParagraph"/>
        <w:numPr>
          <w:ilvl w:val="0"/>
          <w:numId w:val="20"/>
        </w:numPr>
        <w:rPr>
          <w:rFonts w:ascii="Times New Roman" w:hAnsi="Times New Roman"/>
          <w:sz w:val="20"/>
          <w:szCs w:val="20"/>
        </w:rPr>
      </w:pPr>
      <w:r w:rsidRPr="009A2FA2">
        <w:rPr>
          <w:rFonts w:ascii="Times New Roman" w:hAnsi="Times New Roman"/>
          <w:sz w:val="20"/>
          <w:szCs w:val="20"/>
        </w:rPr>
        <w:t>No match found, Review pending</w:t>
      </w:r>
      <w:r>
        <w:rPr>
          <w:rFonts w:ascii="Times New Roman" w:hAnsi="Times New Roman"/>
          <w:sz w:val="20"/>
          <w:szCs w:val="20"/>
        </w:rPr>
        <w:t xml:space="preserve"> – Completed search. No match found for any of the given investigators. </w:t>
      </w:r>
      <w:r w:rsidR="00171D23">
        <w:rPr>
          <w:rFonts w:ascii="Times New Roman" w:hAnsi="Times New Roman"/>
          <w:sz w:val="20"/>
          <w:szCs w:val="20"/>
        </w:rPr>
        <w:t>Application marks all the sites for which data is extracted, as ‘Review Completed’ when there are no matches found. Additional sites are also marked as ‘Review Completed’, by default</w:t>
      </w:r>
    </w:p>
    <w:p w:rsidR="0090270C" w:rsidRDefault="009A2FA2" w:rsidP="009A2FA2">
      <w:pPr>
        <w:pStyle w:val="ListParagraph"/>
        <w:numPr>
          <w:ilvl w:val="0"/>
          <w:numId w:val="20"/>
        </w:numPr>
        <w:rPr>
          <w:rFonts w:ascii="Times New Roman" w:hAnsi="Times New Roman"/>
          <w:sz w:val="20"/>
          <w:szCs w:val="20"/>
        </w:rPr>
      </w:pPr>
      <w:r w:rsidRPr="009A2FA2">
        <w:rPr>
          <w:rFonts w:ascii="Times New Roman" w:hAnsi="Times New Roman"/>
          <w:sz w:val="20"/>
          <w:szCs w:val="20"/>
        </w:rPr>
        <w:t>Matches Found / Issues Identified, Review pending</w:t>
      </w:r>
      <w:r>
        <w:rPr>
          <w:rFonts w:ascii="Times New Roman" w:hAnsi="Times New Roman"/>
          <w:sz w:val="20"/>
          <w:szCs w:val="20"/>
        </w:rPr>
        <w:t xml:space="preserve"> – </w:t>
      </w:r>
    </w:p>
    <w:p w:rsidR="0090270C" w:rsidRDefault="0090270C" w:rsidP="0090270C">
      <w:pPr>
        <w:pStyle w:val="ListParagraph"/>
        <w:numPr>
          <w:ilvl w:val="1"/>
          <w:numId w:val="20"/>
        </w:numPr>
        <w:rPr>
          <w:rFonts w:ascii="Times New Roman" w:hAnsi="Times New Roman"/>
          <w:sz w:val="20"/>
          <w:szCs w:val="20"/>
        </w:rPr>
      </w:pPr>
      <w:r w:rsidRPr="009A2FA2">
        <w:rPr>
          <w:rFonts w:ascii="Times New Roman" w:hAnsi="Times New Roman"/>
          <w:sz w:val="20"/>
          <w:szCs w:val="20"/>
        </w:rPr>
        <w:lastRenderedPageBreak/>
        <w:t>Matches Found</w:t>
      </w:r>
      <w:r>
        <w:rPr>
          <w:rFonts w:ascii="Times New Roman" w:hAnsi="Times New Roman"/>
          <w:sz w:val="20"/>
          <w:szCs w:val="20"/>
        </w:rPr>
        <w:t xml:space="preserve"> - </w:t>
      </w:r>
      <w:r w:rsidR="009A2FA2">
        <w:rPr>
          <w:rFonts w:ascii="Times New Roman" w:hAnsi="Times New Roman"/>
          <w:sz w:val="20"/>
          <w:szCs w:val="20"/>
        </w:rPr>
        <w:t>During search if there are any matches found (full/partial) the status is updated as ‘Matches Fou</w:t>
      </w:r>
      <w:r w:rsidR="00171D23">
        <w:rPr>
          <w:rFonts w:ascii="Times New Roman" w:hAnsi="Times New Roman"/>
          <w:sz w:val="20"/>
          <w:szCs w:val="20"/>
        </w:rPr>
        <w:t>nd’ for the given investigator</w:t>
      </w:r>
    </w:p>
    <w:p w:rsidR="0090270C" w:rsidRDefault="0090270C" w:rsidP="0090270C">
      <w:pPr>
        <w:pStyle w:val="ListParagraph"/>
        <w:numPr>
          <w:ilvl w:val="1"/>
          <w:numId w:val="20"/>
        </w:numPr>
        <w:rPr>
          <w:rFonts w:ascii="Times New Roman" w:hAnsi="Times New Roman"/>
          <w:sz w:val="20"/>
          <w:szCs w:val="20"/>
        </w:rPr>
      </w:pPr>
      <w:r>
        <w:rPr>
          <w:rFonts w:ascii="Times New Roman" w:hAnsi="Times New Roman"/>
          <w:sz w:val="20"/>
          <w:szCs w:val="20"/>
        </w:rPr>
        <w:t xml:space="preserve">Issues </w:t>
      </w:r>
      <w:proofErr w:type="spellStart"/>
      <w:r>
        <w:rPr>
          <w:rFonts w:ascii="Times New Roman" w:hAnsi="Times New Roman"/>
          <w:sz w:val="20"/>
          <w:szCs w:val="20"/>
        </w:rPr>
        <w:t>Indetified</w:t>
      </w:r>
      <w:proofErr w:type="spellEnd"/>
      <w:r>
        <w:rPr>
          <w:rFonts w:ascii="Times New Roman" w:hAnsi="Times New Roman"/>
          <w:sz w:val="20"/>
          <w:szCs w:val="20"/>
        </w:rPr>
        <w:t xml:space="preserve"> - </w:t>
      </w:r>
      <w:r w:rsidR="009A2FA2">
        <w:rPr>
          <w:rFonts w:ascii="Times New Roman" w:hAnsi="Times New Roman"/>
          <w:sz w:val="20"/>
          <w:szCs w:val="20"/>
        </w:rPr>
        <w:t>If user iden</w:t>
      </w:r>
      <w:r w:rsidR="00365AFA">
        <w:rPr>
          <w:rFonts w:ascii="Times New Roman" w:hAnsi="Times New Roman"/>
          <w:sz w:val="20"/>
          <w:szCs w:val="20"/>
        </w:rPr>
        <w:t>tifies any of the matches found as an issue, status of the respective investigator is updated to ‘Issues Identified’</w:t>
      </w:r>
    </w:p>
    <w:p w:rsidR="00171D23" w:rsidRDefault="00171D23" w:rsidP="00171D23">
      <w:pPr>
        <w:pStyle w:val="ListParagraph"/>
        <w:numPr>
          <w:ilvl w:val="0"/>
          <w:numId w:val="20"/>
        </w:numPr>
        <w:rPr>
          <w:rFonts w:ascii="Times New Roman" w:hAnsi="Times New Roman"/>
          <w:sz w:val="20"/>
          <w:szCs w:val="20"/>
        </w:rPr>
      </w:pPr>
      <w:r w:rsidRPr="00171D23">
        <w:rPr>
          <w:rFonts w:ascii="Times New Roman" w:hAnsi="Times New Roman"/>
          <w:sz w:val="20"/>
          <w:szCs w:val="20"/>
        </w:rPr>
        <w:t>Review C</w:t>
      </w:r>
      <w:r>
        <w:rPr>
          <w:rFonts w:ascii="Times New Roman" w:hAnsi="Times New Roman"/>
          <w:sz w:val="20"/>
          <w:szCs w:val="20"/>
        </w:rPr>
        <w:t>ompleted, Issues not identified</w:t>
      </w:r>
    </w:p>
    <w:p w:rsidR="00171D23" w:rsidRDefault="00171D23" w:rsidP="00171D23">
      <w:pPr>
        <w:pStyle w:val="ListParagraph"/>
        <w:numPr>
          <w:ilvl w:val="0"/>
          <w:numId w:val="20"/>
        </w:numPr>
        <w:rPr>
          <w:rFonts w:ascii="Times New Roman" w:hAnsi="Times New Roman"/>
          <w:sz w:val="20"/>
          <w:szCs w:val="20"/>
        </w:rPr>
      </w:pPr>
      <w:r w:rsidRPr="00171D23">
        <w:rPr>
          <w:rFonts w:ascii="Times New Roman" w:hAnsi="Times New Roman"/>
          <w:sz w:val="20"/>
          <w:szCs w:val="20"/>
        </w:rPr>
        <w:t>Review Completed, Issues identified</w:t>
      </w:r>
    </w:p>
    <w:p w:rsidR="005D30C6" w:rsidRPr="005D30C6" w:rsidRDefault="005D30C6" w:rsidP="005D30C6">
      <w:pPr>
        <w:rPr>
          <w:rFonts w:ascii="Times New Roman" w:hAnsi="Times New Roman"/>
          <w:sz w:val="20"/>
          <w:szCs w:val="20"/>
        </w:rPr>
      </w:pPr>
    </w:p>
    <w:p w:rsidR="00C941E9" w:rsidRPr="003F222B" w:rsidRDefault="00C941E9" w:rsidP="00C13124">
      <w:pPr>
        <w:pStyle w:val="Heading2"/>
        <w:rPr>
          <w:b w:val="0"/>
          <w:sz w:val="22"/>
          <w:szCs w:val="22"/>
        </w:rPr>
      </w:pPr>
      <w:r w:rsidRPr="003F222B">
        <w:rPr>
          <w:b w:val="0"/>
          <w:sz w:val="22"/>
          <w:szCs w:val="22"/>
        </w:rPr>
        <w:t>5. Open Compliance Form for Edit</w:t>
      </w:r>
    </w:p>
    <w:p w:rsidR="00FF4C54" w:rsidRDefault="00FF4C54" w:rsidP="00FF4C54">
      <w:pPr>
        <w:rPr>
          <w:rFonts w:ascii="Times New Roman" w:hAnsi="Times New Roman"/>
          <w:sz w:val="20"/>
          <w:szCs w:val="20"/>
          <w:lang w:val="en-IN"/>
        </w:rPr>
      </w:pPr>
    </w:p>
    <w:p w:rsidR="00B149D8" w:rsidRDefault="006B0867" w:rsidP="00C1251C">
      <w:pPr>
        <w:rPr>
          <w:rFonts w:ascii="Times New Roman" w:hAnsi="Times New Roman"/>
          <w:sz w:val="20"/>
          <w:szCs w:val="20"/>
          <w:lang w:val="en-IN"/>
        </w:rPr>
      </w:pPr>
      <w:r>
        <w:rPr>
          <w:rFonts w:ascii="Times New Roman" w:hAnsi="Times New Roman"/>
          <w:sz w:val="20"/>
          <w:szCs w:val="20"/>
          <w:lang w:val="en-IN"/>
        </w:rPr>
        <w:t xml:space="preserve">After the search is completed, compliance form details can be viewed or edited. </w:t>
      </w:r>
      <w:r w:rsidR="00102088">
        <w:rPr>
          <w:rFonts w:ascii="Times New Roman" w:hAnsi="Times New Roman"/>
          <w:sz w:val="20"/>
          <w:szCs w:val="20"/>
          <w:lang w:val="en-IN"/>
        </w:rPr>
        <w:t xml:space="preserve">Compliance form data is divided into 8 tabs, each of which </w:t>
      </w:r>
      <w:proofErr w:type="gramStart"/>
      <w:r w:rsidR="00102088">
        <w:rPr>
          <w:rFonts w:ascii="Times New Roman" w:hAnsi="Times New Roman"/>
          <w:sz w:val="20"/>
          <w:szCs w:val="20"/>
          <w:lang w:val="en-IN"/>
        </w:rPr>
        <w:t>are</w:t>
      </w:r>
      <w:proofErr w:type="gramEnd"/>
      <w:r w:rsidR="00102088">
        <w:rPr>
          <w:rFonts w:ascii="Times New Roman" w:hAnsi="Times New Roman"/>
          <w:sz w:val="20"/>
          <w:szCs w:val="20"/>
          <w:lang w:val="en-IN"/>
        </w:rPr>
        <w:t xml:space="preserve"> described in the next section.</w:t>
      </w:r>
      <w:bookmarkStart w:id="14" w:name="_Toc483318880"/>
    </w:p>
    <w:p w:rsidR="00C1251C" w:rsidRDefault="00C1251C"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Pr="00C1251C" w:rsidRDefault="0079624A" w:rsidP="00C1251C">
      <w:pPr>
        <w:rPr>
          <w:rFonts w:ascii="Times New Roman" w:hAnsi="Times New Roman"/>
          <w:sz w:val="20"/>
          <w:szCs w:val="20"/>
          <w:lang w:val="en-IN"/>
        </w:rPr>
      </w:pPr>
    </w:p>
    <w:p w:rsidR="005F0D07" w:rsidRPr="005F0D07" w:rsidRDefault="007C52B8" w:rsidP="007C52B8">
      <w:pPr>
        <w:pStyle w:val="Heading1"/>
      </w:pPr>
      <w:r>
        <w:lastRenderedPageBreak/>
        <w:t>Compliance Form</w:t>
      </w:r>
      <w:bookmarkEnd w:id="14"/>
    </w:p>
    <w:p w:rsidR="008356BE" w:rsidRDefault="00C1251C" w:rsidP="001A0383">
      <w:pPr>
        <w:rPr>
          <w:rFonts w:ascii="Times New Roman" w:hAnsi="Times New Roman"/>
          <w:sz w:val="20"/>
          <w:szCs w:val="20"/>
        </w:rPr>
      </w:pPr>
      <w:r>
        <w:rPr>
          <w:rFonts w:ascii="Times New Roman" w:hAnsi="Times New Roman"/>
          <w:sz w:val="20"/>
          <w:szCs w:val="20"/>
        </w:rPr>
        <w:t xml:space="preserve"> </w:t>
      </w:r>
    </w:p>
    <w:p w:rsidR="008356BE" w:rsidRDefault="008356BE" w:rsidP="001A0383">
      <w:pPr>
        <w:rPr>
          <w:rFonts w:ascii="Times New Roman" w:hAnsi="Times New Roman"/>
          <w:sz w:val="20"/>
          <w:szCs w:val="20"/>
        </w:rPr>
      </w:pPr>
      <w:r>
        <w:rPr>
          <w:rFonts w:ascii="Times New Roman" w:hAnsi="Times New Roman"/>
          <w:sz w:val="20"/>
          <w:szCs w:val="20"/>
        </w:rPr>
        <w:t xml:space="preserve">The information in the </w:t>
      </w:r>
      <w:r w:rsidR="000B3E00">
        <w:rPr>
          <w:rFonts w:ascii="Times New Roman" w:hAnsi="Times New Roman"/>
          <w:sz w:val="20"/>
          <w:szCs w:val="20"/>
        </w:rPr>
        <w:t>Compliance form is arranged in 8</w:t>
      </w:r>
      <w:r>
        <w:rPr>
          <w:rFonts w:ascii="Times New Roman" w:hAnsi="Times New Roman"/>
          <w:sz w:val="20"/>
          <w:szCs w:val="20"/>
        </w:rPr>
        <w:t xml:space="preserve">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3B43F5" w:rsidRDefault="00F8253E" w:rsidP="009D5343">
      <w:pPr>
        <w:pStyle w:val="ListParagraph"/>
        <w:numPr>
          <w:ilvl w:val="0"/>
          <w:numId w:val="3"/>
        </w:numPr>
        <w:rPr>
          <w:rFonts w:ascii="Times New Roman" w:hAnsi="Times New Roman"/>
          <w:sz w:val="20"/>
          <w:szCs w:val="20"/>
        </w:rPr>
      </w:pPr>
      <w:r>
        <w:rPr>
          <w:rFonts w:ascii="Times New Roman" w:hAnsi="Times New Roman"/>
          <w:sz w:val="20"/>
          <w:szCs w:val="20"/>
        </w:rPr>
        <w:t>Institute</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585B59" w:rsidRDefault="00585B59" w:rsidP="00585B59">
      <w:pPr>
        <w:pStyle w:val="ListParagraph"/>
        <w:numPr>
          <w:ilvl w:val="1"/>
          <w:numId w:val="3"/>
        </w:numPr>
        <w:rPr>
          <w:rFonts w:ascii="Times New Roman" w:hAnsi="Times New Roman"/>
          <w:sz w:val="20"/>
          <w:szCs w:val="20"/>
        </w:rPr>
      </w:pPr>
      <w:r>
        <w:rPr>
          <w:rFonts w:ascii="Times New Roman" w:hAnsi="Times New Roman"/>
          <w:sz w:val="20"/>
          <w:szCs w:val="20"/>
        </w:rPr>
        <w:t>Investigator Search Summary</w:t>
      </w:r>
    </w:p>
    <w:p w:rsidR="00585B59" w:rsidRDefault="00585B59" w:rsidP="00585B59">
      <w:pPr>
        <w:pStyle w:val="ListParagraph"/>
        <w:numPr>
          <w:ilvl w:val="2"/>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845BD2" w:rsidRDefault="003B43F5" w:rsidP="002E6085">
      <w:pPr>
        <w:spacing w:after="200" w:line="276" w:lineRule="auto"/>
        <w:jc w:val="left"/>
        <w:rPr>
          <w:rFonts w:ascii="Times New Roman" w:hAnsi="Times New Roman"/>
          <w:sz w:val="20"/>
          <w:szCs w:val="20"/>
        </w:rPr>
      </w:pPr>
      <w:r>
        <w:rPr>
          <w:rFonts w:ascii="Times New Roman" w:hAnsi="Times New Roman"/>
          <w:noProof/>
          <w:sz w:val="20"/>
          <w:szCs w:val="20"/>
          <w:lang w:val="en-IN" w:eastAsia="en-IN"/>
        </w:rPr>
        <w:drawing>
          <wp:inline distT="0" distB="0" distL="0" distR="0" wp14:anchorId="4FEDB89E" wp14:editId="6DD062AF">
            <wp:extent cx="5725160" cy="1293495"/>
            <wp:effectExtent l="19050" t="19050" r="27940" b="2095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25160" cy="1293495"/>
                    </a:xfrm>
                    <a:prstGeom prst="rect">
                      <a:avLst/>
                    </a:prstGeom>
                    <a:noFill/>
                    <a:ln>
                      <a:solidFill>
                        <a:schemeClr val="accent1"/>
                      </a:solidFill>
                    </a:ln>
                  </pic:spPr>
                </pic:pic>
              </a:graphicData>
            </a:graphic>
          </wp:inline>
        </w:drawing>
      </w: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Pr="005C7DFD" w:rsidRDefault="008356BE" w:rsidP="007C52B8">
      <w:pPr>
        <w:pStyle w:val="Heading2"/>
        <w:rPr>
          <w:b w:val="0"/>
          <w:sz w:val="22"/>
          <w:szCs w:val="22"/>
        </w:rPr>
      </w:pPr>
      <w:bookmarkStart w:id="15" w:name="_Toc483318881"/>
      <w:r w:rsidRPr="005C7DFD">
        <w:rPr>
          <w:b w:val="0"/>
          <w:sz w:val="22"/>
          <w:szCs w:val="22"/>
        </w:rPr>
        <w:lastRenderedPageBreak/>
        <w:t>General Info</w:t>
      </w:r>
      <w:bookmarkEnd w:id="15"/>
    </w:p>
    <w:p w:rsidR="007C52B8" w:rsidRPr="007C52B8" w:rsidRDefault="007C52B8" w:rsidP="007C52B8"/>
    <w:p w:rsidR="001F0605" w:rsidRDefault="003B43F5" w:rsidP="002E6085">
      <w:pPr>
        <w:spacing w:after="200" w:line="276" w:lineRule="auto"/>
        <w:jc w:val="left"/>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25160" cy="2570480"/>
            <wp:effectExtent l="0" t="0" r="8890" b="127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725160" cy="2570480"/>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ICON Project Number</w:t>
      </w:r>
    </w:p>
    <w:p w:rsidR="008356BE" w:rsidRDefault="00E33950"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Format: </w:t>
      </w:r>
      <w:proofErr w:type="spellStart"/>
      <w:r>
        <w:rPr>
          <w:rFonts w:ascii="Times New Roman" w:hAnsi="Times New Roman"/>
          <w:sz w:val="20"/>
          <w:szCs w:val="20"/>
          <w:lang w:val="en-IN"/>
        </w:rPr>
        <w:t>dddd</w:t>
      </w:r>
      <w:proofErr w:type="spellEnd"/>
      <w:r>
        <w:rPr>
          <w:rFonts w:ascii="Times New Roman" w:hAnsi="Times New Roman"/>
          <w:sz w:val="20"/>
          <w:szCs w:val="20"/>
          <w:lang w:val="en-IN"/>
        </w:rPr>
        <w:t>/</w:t>
      </w:r>
      <w:proofErr w:type="spellStart"/>
      <w:r>
        <w:rPr>
          <w:rFonts w:ascii="Times New Roman" w:hAnsi="Times New Roman"/>
          <w:sz w:val="20"/>
          <w:szCs w:val="20"/>
          <w:lang w:val="en-IN"/>
        </w:rPr>
        <w:t>dddd</w:t>
      </w:r>
      <w:proofErr w:type="spellEnd"/>
      <w:r>
        <w:rPr>
          <w:rFonts w:ascii="Times New Roman" w:hAnsi="Times New Roman"/>
          <w:sz w:val="20"/>
          <w:szCs w:val="20"/>
          <w:lang w:val="en-IN"/>
        </w:rPr>
        <w:t xml:space="preserve"> example: 1234/</w:t>
      </w:r>
      <w:r w:rsidR="008356BE">
        <w:rPr>
          <w:rFonts w:ascii="Times New Roman" w:hAnsi="Times New Roman"/>
          <w:sz w:val="20"/>
          <w:szCs w:val="20"/>
          <w:lang w:val="en-IN"/>
        </w:rPr>
        <w:t>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Institute:</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Address</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7C52B8" w:rsidRPr="005C7DFD" w:rsidRDefault="007C52B8" w:rsidP="007C52B8">
      <w:pPr>
        <w:pStyle w:val="Heading2"/>
        <w:rPr>
          <w:sz w:val="22"/>
          <w:szCs w:val="22"/>
        </w:rPr>
      </w:pPr>
      <w:bookmarkStart w:id="16" w:name="_Toc483318882"/>
      <w:r w:rsidRPr="005C7DFD">
        <w:rPr>
          <w:b w:val="0"/>
          <w:sz w:val="22"/>
          <w:szCs w:val="22"/>
        </w:rPr>
        <w:lastRenderedPageBreak/>
        <w:t>Institute</w:t>
      </w:r>
      <w:bookmarkEnd w:id="16"/>
    </w:p>
    <w:p w:rsidR="007C52B8" w:rsidRDefault="007C52B8" w:rsidP="007C52B8">
      <w:pPr>
        <w:rPr>
          <w:rFonts w:ascii="Times New Roman" w:hAnsi="Times New Roman"/>
          <w:sz w:val="20"/>
          <w:szCs w:val="20"/>
        </w:rPr>
      </w:pPr>
    </w:p>
    <w:p w:rsidR="007C52B8" w:rsidRPr="00F8253E" w:rsidRDefault="003D43F8" w:rsidP="007C52B8">
      <w:pPr>
        <w:rPr>
          <w:rFonts w:ascii="Times New Roman" w:hAnsi="Times New Roman" w:cstheme="minorHAnsi"/>
          <w:sz w:val="20"/>
        </w:rPr>
      </w:pPr>
      <w:r w:rsidRPr="00F8253E">
        <w:rPr>
          <w:rFonts w:ascii="Times New Roman" w:hAnsi="Times New Roman" w:cstheme="minorHAnsi"/>
          <w:sz w:val="20"/>
        </w:rPr>
        <w:t>The Institute tab</w:t>
      </w:r>
      <w:r w:rsidR="007C52B8" w:rsidRPr="00F8253E">
        <w:rPr>
          <w:rFonts w:ascii="Times New Roman" w:hAnsi="Times New Roman" w:cstheme="minorHAnsi"/>
          <w:sz w:val="20"/>
        </w:rPr>
        <w:t xml:space="preserve"> displays the Institute Name and the list of Site Sources </w:t>
      </w:r>
      <w:r w:rsidR="002C6AB5" w:rsidRPr="00F8253E">
        <w:rPr>
          <w:rFonts w:ascii="Times New Roman" w:hAnsi="Times New Roman" w:cstheme="minorHAnsi"/>
          <w:sz w:val="20"/>
        </w:rPr>
        <w:t>where S</w:t>
      </w:r>
      <w:r w:rsidR="007C52B8" w:rsidRPr="00F8253E">
        <w:rPr>
          <w:rFonts w:ascii="Times New Roman" w:hAnsi="Times New Roman" w:cstheme="minorHAnsi"/>
          <w:sz w:val="20"/>
        </w:rPr>
        <w:t xml:space="preserve">earch </w:t>
      </w:r>
      <w:proofErr w:type="gramStart"/>
      <w:r w:rsidR="007C52B8" w:rsidRPr="00F8253E">
        <w:rPr>
          <w:rFonts w:ascii="Times New Roman" w:hAnsi="Times New Roman" w:cstheme="minorHAnsi"/>
          <w:sz w:val="20"/>
        </w:rPr>
        <w:t>Applies</w:t>
      </w:r>
      <w:proofErr w:type="gramEnd"/>
      <w:r w:rsidR="007C52B8" w:rsidRPr="00F8253E">
        <w:rPr>
          <w:rFonts w:ascii="Times New Roman" w:hAnsi="Times New Roman" w:cstheme="minorHAnsi"/>
          <w:sz w:val="20"/>
        </w:rPr>
        <w:t xml:space="preserve"> to </w:t>
      </w:r>
      <w:r w:rsidR="00452672" w:rsidRPr="00F8253E">
        <w:rPr>
          <w:rFonts w:ascii="Times New Roman" w:hAnsi="Times New Roman" w:cstheme="minorHAnsi"/>
          <w:sz w:val="20"/>
        </w:rPr>
        <w:t xml:space="preserve">given </w:t>
      </w:r>
      <w:r w:rsidR="007C52B8" w:rsidRPr="00F8253E">
        <w:rPr>
          <w:rFonts w:ascii="Times New Roman" w:hAnsi="Times New Roman" w:cstheme="minorHAnsi"/>
          <w:sz w:val="20"/>
        </w:rPr>
        <w:t xml:space="preserve">Institute. </w:t>
      </w:r>
    </w:p>
    <w:p w:rsidR="007C52B8" w:rsidRDefault="007C52B8" w:rsidP="007C52B8">
      <w:pPr>
        <w:rPr>
          <w:rFonts w:ascii="Times New Roman" w:hAnsi="Times New Roman"/>
          <w:sz w:val="20"/>
          <w:szCs w:val="20"/>
        </w:rPr>
      </w:pPr>
      <w:r>
        <w:rPr>
          <w:rFonts w:ascii="Times New Roman" w:hAnsi="Times New Roman"/>
          <w:sz w:val="20"/>
          <w:szCs w:val="20"/>
        </w:rPr>
        <w:t xml:space="preserve"> </w:t>
      </w: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lang w:val="en-IN" w:eastAsia="en-IN"/>
        </w:rPr>
        <w:drawing>
          <wp:inline distT="0" distB="0" distL="0" distR="0">
            <wp:extent cx="3875935" cy="162285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875842" cy="1622815"/>
                    </a:xfrm>
                    <a:prstGeom prst="rect">
                      <a:avLst/>
                    </a:prstGeom>
                    <a:noFill/>
                    <a:ln>
                      <a:noFill/>
                    </a:ln>
                  </pic:spPr>
                </pic:pic>
              </a:graphicData>
            </a:graphic>
          </wp:inline>
        </w:drawing>
      </w:r>
    </w:p>
    <w:p w:rsidR="007C52B8" w:rsidRDefault="007C52B8">
      <w:pPr>
        <w:spacing w:after="200" w:line="276" w:lineRule="auto"/>
        <w:jc w:val="left"/>
        <w:rPr>
          <w:rFonts w:asciiTheme="majorHAnsi" w:eastAsiaTheme="majorEastAsia" w:hAnsiTheme="majorHAnsi" w:cstheme="majorBidi"/>
          <w:b/>
          <w:bCs/>
          <w:color w:val="4F81BD" w:themeColor="accent1"/>
          <w:sz w:val="26"/>
          <w:szCs w:val="26"/>
        </w:rPr>
      </w:pP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lang w:val="en-IN" w:eastAsia="en-IN"/>
        </w:rPr>
        <w:drawing>
          <wp:inline distT="0" distB="0" distL="0" distR="0">
            <wp:extent cx="4178621" cy="205946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178875" cy="2059585"/>
                    </a:xfrm>
                    <a:prstGeom prst="rect">
                      <a:avLst/>
                    </a:prstGeom>
                    <a:noFill/>
                    <a:ln>
                      <a:noFill/>
                    </a:ln>
                  </pic:spPr>
                </pic:pic>
              </a:graphicData>
            </a:graphic>
          </wp:inline>
        </w:drawing>
      </w:r>
    </w:p>
    <w:p w:rsidR="008356BE" w:rsidRDefault="008356BE" w:rsidP="008356BE">
      <w:pPr>
        <w:rPr>
          <w:rFonts w:ascii="Times New Roman" w:hAnsi="Times New Roman"/>
          <w:sz w:val="20"/>
          <w:szCs w:val="20"/>
        </w:rPr>
      </w:pPr>
    </w:p>
    <w:p w:rsidR="002C6AB5" w:rsidRDefault="002C6AB5">
      <w:pPr>
        <w:spacing w:after="200" w:line="276" w:lineRule="auto"/>
        <w:jc w:val="left"/>
        <w:rPr>
          <w:rFonts w:ascii="Times New Roman" w:hAnsi="Times New Roman"/>
          <w:sz w:val="20"/>
          <w:szCs w:val="20"/>
        </w:rPr>
      </w:pPr>
      <w:r>
        <w:rPr>
          <w:rFonts w:ascii="Times New Roman" w:hAnsi="Times New Roman"/>
          <w:sz w:val="20"/>
          <w:szCs w:val="20"/>
        </w:rPr>
        <w:br w:type="page"/>
      </w:r>
    </w:p>
    <w:p w:rsidR="002C6AB5" w:rsidRPr="005C7DFD" w:rsidRDefault="00BD4A71" w:rsidP="005C7DFD">
      <w:pPr>
        <w:pStyle w:val="Heading2"/>
        <w:rPr>
          <w:b w:val="0"/>
        </w:rPr>
      </w:pPr>
      <w:r w:rsidRPr="005C7DFD">
        <w:rPr>
          <w:b w:val="0"/>
          <w:sz w:val="22"/>
          <w:szCs w:val="22"/>
        </w:rPr>
        <w:lastRenderedPageBreak/>
        <w:t>Investigators</w:t>
      </w:r>
    </w:p>
    <w:p w:rsidR="00BD4A71" w:rsidRDefault="00BD4A71" w:rsidP="008356BE">
      <w:pPr>
        <w:rPr>
          <w:sz w:val="26"/>
          <w:szCs w:val="20"/>
        </w:rPr>
      </w:pPr>
    </w:p>
    <w:p w:rsidR="00BD4A71" w:rsidRPr="005C7DFD" w:rsidRDefault="00BD4A71" w:rsidP="008356BE">
      <w:pPr>
        <w:rPr>
          <w:rFonts w:ascii="Times New Roman" w:hAnsi="Times New Roman"/>
          <w:sz w:val="20"/>
          <w:szCs w:val="20"/>
        </w:rPr>
      </w:pPr>
      <w:r w:rsidRPr="005C7DFD">
        <w:rPr>
          <w:rFonts w:ascii="Times New Roman" w:hAnsi="Times New Roman"/>
          <w:sz w:val="20"/>
          <w:szCs w:val="20"/>
        </w:rPr>
        <w:t>Investigators added (with batch upload/manually using ‘Add an Investigator’ button) appear under this tab.</w:t>
      </w:r>
    </w:p>
    <w:p w:rsidR="004938E0" w:rsidRDefault="004938E0" w:rsidP="008356BE">
      <w:pPr>
        <w:rPr>
          <w:sz w:val="26"/>
          <w:szCs w:val="20"/>
        </w:rPr>
      </w:pPr>
    </w:p>
    <w:p w:rsidR="00BD4A71" w:rsidRDefault="00BD4A71" w:rsidP="008356BE">
      <w:pPr>
        <w:rPr>
          <w:rFonts w:ascii="Times New Roman" w:hAnsi="Times New Roman"/>
          <w:sz w:val="20"/>
          <w:szCs w:val="20"/>
        </w:rPr>
      </w:pPr>
    </w:p>
    <w:p w:rsidR="008356BE" w:rsidRDefault="00EC1F82" w:rsidP="008356BE">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725160" cy="3031490"/>
            <wp:effectExtent l="19050" t="19050" r="27940" b="1651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25160" cy="303149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Name entered in the column – Name (for display) , will be for display purpose and will be displayed in the ICSF</w:t>
      </w: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 xml:space="preserve">Name entered in the columns – First, Mid and Last will be taken up to search </w:t>
      </w:r>
      <w:r w:rsidR="00585B59">
        <w:rPr>
          <w:rFonts w:ascii="Times New Roman" w:hAnsi="Times New Roman"/>
          <w:sz w:val="20"/>
          <w:szCs w:val="20"/>
        </w:rPr>
        <w:t>in</w:t>
      </w:r>
      <w:r w:rsidR="00E90A47">
        <w:rPr>
          <w:rFonts w:ascii="Times New Roman" w:hAnsi="Times New Roman"/>
          <w:sz w:val="20"/>
          <w:szCs w:val="20"/>
        </w:rPr>
        <w:t xml:space="preserve"> all</w:t>
      </w:r>
      <w:r>
        <w:rPr>
          <w:rFonts w:ascii="Times New Roman" w:hAnsi="Times New Roman"/>
          <w:sz w:val="20"/>
          <w:szCs w:val="20"/>
        </w:rPr>
        <w:t xml:space="preserve"> the sites</w:t>
      </w: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User can make any investigator a P</w:t>
      </w:r>
      <w:r w:rsidR="00585B59">
        <w:rPr>
          <w:rFonts w:ascii="Times New Roman" w:hAnsi="Times New Roman"/>
          <w:sz w:val="20"/>
          <w:szCs w:val="20"/>
        </w:rPr>
        <w:t xml:space="preserve">rincipal </w:t>
      </w:r>
      <w:r>
        <w:rPr>
          <w:rFonts w:ascii="Times New Roman" w:hAnsi="Times New Roman"/>
          <w:sz w:val="20"/>
          <w:szCs w:val="20"/>
        </w:rPr>
        <w:t>I</w:t>
      </w:r>
      <w:r w:rsidR="00585B59">
        <w:rPr>
          <w:rFonts w:ascii="Times New Roman" w:hAnsi="Times New Roman"/>
          <w:sz w:val="20"/>
          <w:szCs w:val="20"/>
        </w:rPr>
        <w:t>nvestigator</w:t>
      </w:r>
      <w:r>
        <w:rPr>
          <w:rFonts w:ascii="Times New Roman" w:hAnsi="Times New Roman"/>
          <w:sz w:val="20"/>
          <w:szCs w:val="20"/>
        </w:rPr>
        <w:t>/S</w:t>
      </w:r>
      <w:r w:rsidR="00585B59">
        <w:rPr>
          <w:rFonts w:ascii="Times New Roman" w:hAnsi="Times New Roman"/>
          <w:sz w:val="20"/>
          <w:szCs w:val="20"/>
        </w:rPr>
        <w:t xml:space="preserve">ub </w:t>
      </w:r>
      <w:r>
        <w:rPr>
          <w:rFonts w:ascii="Times New Roman" w:hAnsi="Times New Roman"/>
          <w:sz w:val="20"/>
          <w:szCs w:val="20"/>
        </w:rPr>
        <w:t>I</w:t>
      </w:r>
      <w:r w:rsidR="00585B59">
        <w:rPr>
          <w:rFonts w:ascii="Times New Roman" w:hAnsi="Times New Roman"/>
          <w:sz w:val="20"/>
          <w:szCs w:val="20"/>
        </w:rPr>
        <w:t>nvestigator</w:t>
      </w:r>
      <w:r>
        <w:rPr>
          <w:rFonts w:ascii="Times New Roman" w:hAnsi="Times New Roman"/>
          <w:sz w:val="20"/>
          <w:szCs w:val="20"/>
        </w:rPr>
        <w:t xml:space="preserve"> by using up/down arrows. The Investigators will appear </w:t>
      </w:r>
      <w:r w:rsidR="00585B59">
        <w:rPr>
          <w:rFonts w:ascii="Times New Roman" w:hAnsi="Times New Roman"/>
          <w:sz w:val="20"/>
          <w:szCs w:val="20"/>
        </w:rPr>
        <w:t xml:space="preserve">in </w:t>
      </w:r>
      <w:r>
        <w:rPr>
          <w:rFonts w:ascii="Times New Roman" w:hAnsi="Times New Roman"/>
          <w:sz w:val="20"/>
          <w:szCs w:val="20"/>
        </w:rPr>
        <w:t xml:space="preserve">same </w:t>
      </w:r>
      <w:r w:rsidR="00E90A47">
        <w:rPr>
          <w:rFonts w:ascii="Times New Roman" w:hAnsi="Times New Roman"/>
          <w:sz w:val="20"/>
          <w:szCs w:val="20"/>
        </w:rPr>
        <w:t xml:space="preserve">order in </w:t>
      </w:r>
      <w:r w:rsidR="00585B59">
        <w:rPr>
          <w:rFonts w:ascii="Times New Roman" w:hAnsi="Times New Roman"/>
          <w:sz w:val="20"/>
          <w:szCs w:val="20"/>
        </w:rPr>
        <w:t xml:space="preserve">the </w:t>
      </w:r>
      <w:r w:rsidR="00E90A47">
        <w:rPr>
          <w:rFonts w:ascii="Times New Roman" w:hAnsi="Times New Roman"/>
          <w:sz w:val="20"/>
          <w:szCs w:val="20"/>
        </w:rPr>
        <w:t>ICSF</w:t>
      </w:r>
    </w:p>
    <w:p w:rsidR="00553FE1" w:rsidRDefault="00553FE1" w:rsidP="004938E0">
      <w:pPr>
        <w:pStyle w:val="ListParagraph"/>
        <w:numPr>
          <w:ilvl w:val="0"/>
          <w:numId w:val="12"/>
        </w:numPr>
        <w:rPr>
          <w:rFonts w:ascii="Times New Roman" w:hAnsi="Times New Roman"/>
          <w:sz w:val="20"/>
          <w:szCs w:val="20"/>
        </w:rPr>
      </w:pPr>
      <w:r>
        <w:rPr>
          <w:rFonts w:ascii="Times New Roman" w:hAnsi="Times New Roman"/>
          <w:sz w:val="20"/>
          <w:szCs w:val="20"/>
        </w:rPr>
        <w:t>User can delete an investigator</w:t>
      </w:r>
    </w:p>
    <w:p w:rsidR="00553FE1" w:rsidRPr="004938E0" w:rsidRDefault="00553FE1" w:rsidP="004938E0">
      <w:pPr>
        <w:pStyle w:val="ListParagraph"/>
        <w:numPr>
          <w:ilvl w:val="0"/>
          <w:numId w:val="12"/>
        </w:numPr>
        <w:rPr>
          <w:rFonts w:ascii="Times New Roman" w:hAnsi="Times New Roman"/>
          <w:sz w:val="20"/>
          <w:szCs w:val="20"/>
        </w:rPr>
      </w:pPr>
      <w:r>
        <w:rPr>
          <w:rFonts w:ascii="Times New Roman" w:hAnsi="Times New Roman"/>
          <w:sz w:val="20"/>
          <w:szCs w:val="20"/>
        </w:rPr>
        <w:t>User can add a</w:t>
      </w:r>
      <w:r w:rsidR="00C1251C">
        <w:rPr>
          <w:rFonts w:ascii="Times New Roman" w:hAnsi="Times New Roman"/>
          <w:sz w:val="20"/>
          <w:szCs w:val="20"/>
        </w:rPr>
        <w:t xml:space="preserve">n investigator </w:t>
      </w:r>
      <w:r w:rsidR="00585B59">
        <w:rPr>
          <w:rFonts w:ascii="Times New Roman" w:hAnsi="Times New Roman"/>
          <w:sz w:val="20"/>
          <w:szCs w:val="20"/>
        </w:rPr>
        <w:t>to search</w:t>
      </w: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514EA6" w:rsidRPr="005C7DFD" w:rsidRDefault="00514EA6" w:rsidP="00510786">
      <w:pPr>
        <w:pStyle w:val="Heading2"/>
        <w:rPr>
          <w:b w:val="0"/>
          <w:sz w:val="22"/>
          <w:szCs w:val="22"/>
        </w:rPr>
      </w:pPr>
      <w:bookmarkStart w:id="17" w:name="_Toc483318883"/>
      <w:r w:rsidRPr="005C7DFD">
        <w:rPr>
          <w:b w:val="0"/>
          <w:sz w:val="22"/>
          <w:szCs w:val="22"/>
        </w:rPr>
        <w:lastRenderedPageBreak/>
        <w:t>Investigator Search Summary</w:t>
      </w:r>
    </w:p>
    <w:p w:rsidR="00514EA6" w:rsidRDefault="00514EA6" w:rsidP="00514EA6"/>
    <w:p w:rsidR="005A6568" w:rsidRPr="005C7DFD" w:rsidRDefault="005A6568" w:rsidP="00514EA6">
      <w:pPr>
        <w:rPr>
          <w:rFonts w:ascii="Times New Roman" w:hAnsi="Times New Roman"/>
          <w:sz w:val="20"/>
        </w:rPr>
      </w:pPr>
      <w:r w:rsidRPr="005C7DFD">
        <w:rPr>
          <w:rFonts w:ascii="Times New Roman" w:hAnsi="Times New Roman"/>
          <w:sz w:val="20"/>
        </w:rPr>
        <w:t>This section displays all mandatory and additional sites (if any) along with full/partial/single component match counts</w:t>
      </w:r>
      <w:r w:rsidR="003121BD" w:rsidRPr="005C7DFD">
        <w:rPr>
          <w:rFonts w:ascii="Times New Roman" w:hAnsi="Times New Roman"/>
          <w:sz w:val="20"/>
        </w:rPr>
        <w:t xml:space="preserve"> after the search is completed.</w:t>
      </w:r>
    </w:p>
    <w:p w:rsidR="005A6568" w:rsidRDefault="005A6568" w:rsidP="00514EA6">
      <w:pPr>
        <w:rPr>
          <w:rFonts w:ascii="Times New Roman" w:hAnsi="Times New Roman"/>
          <w:sz w:val="20"/>
        </w:rPr>
      </w:pPr>
    </w:p>
    <w:p w:rsidR="00345D97" w:rsidRPr="005C7DFD" w:rsidRDefault="00345D97" w:rsidP="00514EA6">
      <w:pPr>
        <w:rPr>
          <w:rFonts w:ascii="Times New Roman" w:hAnsi="Times New Roman"/>
          <w:sz w:val="20"/>
        </w:rPr>
      </w:pPr>
      <w:r>
        <w:rPr>
          <w:rFonts w:ascii="Times New Roman" w:hAnsi="Times New Roman"/>
          <w:sz w:val="20"/>
        </w:rPr>
        <w:t>Below are the actions user can perform on this screen -</w:t>
      </w:r>
    </w:p>
    <w:p w:rsidR="00345D97" w:rsidRDefault="00345D97" w:rsidP="00514EA6">
      <w:pPr>
        <w:pStyle w:val="ListParagraph"/>
        <w:numPr>
          <w:ilvl w:val="0"/>
          <w:numId w:val="21"/>
        </w:numPr>
        <w:rPr>
          <w:rFonts w:ascii="Times New Roman" w:hAnsi="Times New Roman"/>
          <w:sz w:val="20"/>
        </w:rPr>
      </w:pPr>
      <w:r>
        <w:rPr>
          <w:rFonts w:ascii="Times New Roman" w:hAnsi="Times New Roman"/>
          <w:sz w:val="20"/>
        </w:rPr>
        <w:t>A Check box is provided to hide/show the sites along with the full/partial match counts.</w:t>
      </w:r>
    </w:p>
    <w:p w:rsidR="00345D97" w:rsidRDefault="005A6568" w:rsidP="00514EA6">
      <w:pPr>
        <w:pStyle w:val="ListParagraph"/>
        <w:numPr>
          <w:ilvl w:val="0"/>
          <w:numId w:val="21"/>
        </w:numPr>
        <w:rPr>
          <w:rFonts w:ascii="Times New Roman" w:hAnsi="Times New Roman"/>
          <w:sz w:val="20"/>
        </w:rPr>
      </w:pPr>
      <w:r w:rsidRPr="00345D97">
        <w:rPr>
          <w:rFonts w:ascii="Times New Roman" w:hAnsi="Times New Roman"/>
          <w:sz w:val="20"/>
        </w:rPr>
        <w:t xml:space="preserve">For a given investigator, when search does not return any matching records for a site(mandatory/additional), application marks </w:t>
      </w:r>
      <w:r w:rsidR="002C20BD" w:rsidRPr="00345D97">
        <w:rPr>
          <w:rFonts w:ascii="Times New Roman" w:hAnsi="Times New Roman"/>
          <w:sz w:val="20"/>
        </w:rPr>
        <w:t xml:space="preserve">the </w:t>
      </w:r>
      <w:r w:rsidRPr="00345D97">
        <w:rPr>
          <w:rFonts w:ascii="Times New Roman" w:hAnsi="Times New Roman"/>
          <w:sz w:val="20"/>
        </w:rPr>
        <w:t>respec</w:t>
      </w:r>
      <w:r w:rsidR="00345D97" w:rsidRPr="00345D97">
        <w:rPr>
          <w:rFonts w:ascii="Times New Roman" w:hAnsi="Times New Roman"/>
          <w:sz w:val="20"/>
        </w:rPr>
        <w:t>tive site as ‘Review Completed’</w:t>
      </w:r>
    </w:p>
    <w:p w:rsidR="00345D97" w:rsidRDefault="002C20BD" w:rsidP="00514EA6">
      <w:pPr>
        <w:pStyle w:val="ListParagraph"/>
        <w:numPr>
          <w:ilvl w:val="0"/>
          <w:numId w:val="21"/>
        </w:numPr>
        <w:rPr>
          <w:rFonts w:ascii="Times New Roman" w:hAnsi="Times New Roman"/>
          <w:sz w:val="20"/>
        </w:rPr>
      </w:pPr>
      <w:r w:rsidRPr="00345D97">
        <w:rPr>
          <w:rFonts w:ascii="Times New Roman" w:hAnsi="Times New Roman"/>
          <w:sz w:val="20"/>
        </w:rPr>
        <w:t>User can view all sites by unchecking the ‘Hide Review Completed Sites’ option</w:t>
      </w:r>
    </w:p>
    <w:p w:rsidR="00514EA6" w:rsidRPr="00345D97" w:rsidRDefault="002C20BD" w:rsidP="00514EA6">
      <w:pPr>
        <w:pStyle w:val="ListParagraph"/>
        <w:numPr>
          <w:ilvl w:val="0"/>
          <w:numId w:val="21"/>
        </w:numPr>
        <w:rPr>
          <w:rFonts w:ascii="Times New Roman" w:hAnsi="Times New Roman"/>
          <w:sz w:val="20"/>
        </w:rPr>
      </w:pPr>
      <w:r w:rsidRPr="00345D97">
        <w:rPr>
          <w:rFonts w:ascii="Times New Roman" w:hAnsi="Times New Roman"/>
          <w:sz w:val="20"/>
        </w:rPr>
        <w:t>User can add/update/remove findings which i</w:t>
      </w:r>
      <w:r w:rsidR="0079624A">
        <w:rPr>
          <w:rFonts w:ascii="Times New Roman" w:hAnsi="Times New Roman"/>
          <w:sz w:val="20"/>
        </w:rPr>
        <w:t>s described in the next section</w:t>
      </w:r>
      <w:r w:rsidR="00514EA6">
        <w:br w:type="page"/>
      </w:r>
    </w:p>
    <w:p w:rsidR="002C20BD" w:rsidRPr="005C7DFD" w:rsidRDefault="002C20BD" w:rsidP="00510786">
      <w:pPr>
        <w:pStyle w:val="Heading2"/>
        <w:rPr>
          <w:sz w:val="22"/>
        </w:rPr>
      </w:pPr>
      <w:r w:rsidRPr="005C7DFD">
        <w:rPr>
          <w:b w:val="0"/>
          <w:sz w:val="22"/>
        </w:rPr>
        <w:lastRenderedPageBreak/>
        <w:t>Findings</w:t>
      </w:r>
    </w:p>
    <w:p w:rsidR="002C20BD" w:rsidRDefault="002C20BD" w:rsidP="002C20BD"/>
    <w:p w:rsidR="002C20BD" w:rsidRPr="005C7DFD" w:rsidRDefault="002C20BD" w:rsidP="002C20BD">
      <w:pPr>
        <w:rPr>
          <w:rFonts w:ascii="Times New Roman" w:hAnsi="Times New Roman"/>
          <w:sz w:val="20"/>
        </w:rPr>
      </w:pPr>
      <w:r w:rsidRPr="005C7DFD">
        <w:rPr>
          <w:rFonts w:ascii="Times New Roman" w:hAnsi="Times New Roman"/>
          <w:sz w:val="20"/>
        </w:rPr>
        <w:t>Search result for an investigator includes – full/partial/single component matches along with status and Issue</w:t>
      </w:r>
      <w:r w:rsidR="004D3EA3" w:rsidRPr="005C7DFD">
        <w:rPr>
          <w:rFonts w:ascii="Times New Roman" w:hAnsi="Times New Roman"/>
          <w:sz w:val="20"/>
        </w:rPr>
        <w:t>s</w:t>
      </w:r>
      <w:r w:rsidRPr="005C7DFD">
        <w:rPr>
          <w:rFonts w:ascii="Times New Roman" w:hAnsi="Times New Roman"/>
          <w:sz w:val="20"/>
        </w:rPr>
        <w:t xml:space="preserve"> Identified flags.</w:t>
      </w:r>
    </w:p>
    <w:p w:rsidR="002C20BD" w:rsidRPr="005C7DFD" w:rsidRDefault="002C20BD" w:rsidP="002C20BD">
      <w:pPr>
        <w:rPr>
          <w:rFonts w:ascii="Times New Roman" w:hAnsi="Times New Roman"/>
          <w:sz w:val="20"/>
        </w:rPr>
      </w:pPr>
    </w:p>
    <w:p w:rsidR="002C20BD" w:rsidRPr="005C7DFD" w:rsidRDefault="002C20BD" w:rsidP="002C20BD">
      <w:pPr>
        <w:rPr>
          <w:rFonts w:ascii="Times New Roman" w:hAnsi="Times New Roman"/>
          <w:sz w:val="20"/>
        </w:rPr>
      </w:pPr>
      <w:r w:rsidRPr="005C7DFD">
        <w:rPr>
          <w:rFonts w:ascii="Times New Roman" w:hAnsi="Times New Roman"/>
          <w:sz w:val="20"/>
        </w:rPr>
        <w:t>When a</w:t>
      </w:r>
      <w:r w:rsidR="00C01D48" w:rsidRPr="005C7DFD">
        <w:rPr>
          <w:rFonts w:ascii="Times New Roman" w:hAnsi="Times New Roman"/>
          <w:sz w:val="20"/>
        </w:rPr>
        <w:t xml:space="preserve"> match is</w:t>
      </w:r>
      <w:r w:rsidR="005F6871" w:rsidRPr="005C7DFD">
        <w:rPr>
          <w:rFonts w:ascii="Times New Roman" w:hAnsi="Times New Roman"/>
          <w:sz w:val="20"/>
        </w:rPr>
        <w:t xml:space="preserve"> found, application displays record details which user can add into the ‘Findings’ section.</w:t>
      </w:r>
    </w:p>
    <w:p w:rsidR="002C20BD" w:rsidRPr="005C7DFD" w:rsidRDefault="002C20BD" w:rsidP="002C20BD">
      <w:pPr>
        <w:rPr>
          <w:rFonts w:ascii="Times New Roman" w:hAnsi="Times New Roman"/>
          <w:sz w:val="20"/>
        </w:rPr>
      </w:pPr>
    </w:p>
    <w:p w:rsidR="002C20BD" w:rsidRPr="005C7DFD" w:rsidRDefault="002C20BD" w:rsidP="002C20BD">
      <w:pPr>
        <w:rPr>
          <w:rFonts w:ascii="Times New Roman" w:hAnsi="Times New Roman"/>
          <w:sz w:val="20"/>
        </w:rPr>
      </w:pPr>
      <w:r w:rsidRPr="005C7DFD">
        <w:rPr>
          <w:rFonts w:ascii="Times New Roman" w:hAnsi="Times New Roman"/>
          <w:sz w:val="20"/>
        </w:rPr>
        <w:t>User can also add ‘Additional Finding’ where, unlike matching records, the observation will have to be added manually without any matching record information.</w:t>
      </w:r>
    </w:p>
    <w:p w:rsidR="002C20BD" w:rsidRPr="005C7DFD" w:rsidRDefault="002C20BD" w:rsidP="002C20BD">
      <w:pPr>
        <w:rPr>
          <w:rFonts w:ascii="Times New Roman" w:hAnsi="Times New Roman"/>
          <w:sz w:val="20"/>
        </w:rPr>
      </w:pPr>
    </w:p>
    <w:p w:rsidR="002C20BD" w:rsidRDefault="007E4C51" w:rsidP="002C20BD">
      <w:r w:rsidRPr="005C7DFD">
        <w:rPr>
          <w:rFonts w:ascii="Times New Roman" w:hAnsi="Times New Roman"/>
          <w:sz w:val="20"/>
        </w:rPr>
        <w:t>Follow below steps to add a Finding -</w:t>
      </w:r>
    </w:p>
    <w:p w:rsidR="007E4C51"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Click on any of the matched record, if match is found (full/partial/single)</w:t>
      </w:r>
      <w:r w:rsidR="001C6F05" w:rsidRPr="003121BD">
        <w:rPr>
          <w:rFonts w:ascii="Times New Roman" w:hAnsi="Times New Roman"/>
          <w:sz w:val="20"/>
        </w:rPr>
        <w:t xml:space="preserve"> or on ‘Review Matching Records’ button</w:t>
      </w:r>
    </w:p>
    <w:p w:rsidR="009D3F53"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Select any record and click on ‘Add to Findings’</w:t>
      </w:r>
    </w:p>
    <w:p w:rsidR="007E4C51"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Enter record details/any observation into the ‘observations’</w:t>
      </w:r>
    </w:p>
    <w:p w:rsidR="001C6F05"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 xml:space="preserve">‘Date of Inspection’ is </w:t>
      </w:r>
      <w:r w:rsidR="001C6F05" w:rsidRPr="003121BD">
        <w:rPr>
          <w:rFonts w:ascii="Times New Roman" w:hAnsi="Times New Roman"/>
          <w:sz w:val="20"/>
        </w:rPr>
        <w:t>added by the application for ‘DB’ sites. User will have to add the Date of Inspection manually in case of additional/manual sites</w:t>
      </w:r>
    </w:p>
    <w:p w:rsidR="007E4C51" w:rsidRPr="003121BD" w:rsidRDefault="001C6F05" w:rsidP="009D3F53">
      <w:pPr>
        <w:pStyle w:val="ListParagraph"/>
        <w:numPr>
          <w:ilvl w:val="0"/>
          <w:numId w:val="13"/>
        </w:numPr>
        <w:rPr>
          <w:rFonts w:ascii="Times New Roman" w:hAnsi="Times New Roman"/>
          <w:sz w:val="20"/>
        </w:rPr>
      </w:pPr>
      <w:r w:rsidRPr="003121BD">
        <w:rPr>
          <w:rFonts w:ascii="Times New Roman" w:hAnsi="Times New Roman"/>
          <w:sz w:val="20"/>
        </w:rPr>
        <w:t xml:space="preserve">‘Is an Issue’ is checked by default, which indicates that the selected record is a positive match for the given search name. </w:t>
      </w:r>
      <w:r w:rsidR="00EC1480" w:rsidRPr="003121BD">
        <w:rPr>
          <w:rFonts w:ascii="Times New Roman" w:hAnsi="Times New Roman"/>
          <w:sz w:val="20"/>
        </w:rPr>
        <w:t>User can uncheck this option</w:t>
      </w:r>
    </w:p>
    <w:p w:rsidR="00EC1480" w:rsidRPr="003121BD" w:rsidRDefault="00EC1480" w:rsidP="009D3F53">
      <w:pPr>
        <w:pStyle w:val="ListParagraph"/>
        <w:numPr>
          <w:ilvl w:val="0"/>
          <w:numId w:val="13"/>
        </w:numPr>
        <w:rPr>
          <w:rFonts w:ascii="Times New Roman" w:hAnsi="Times New Roman"/>
          <w:sz w:val="20"/>
        </w:rPr>
      </w:pPr>
      <w:r w:rsidRPr="003121BD">
        <w:rPr>
          <w:rFonts w:ascii="Times New Roman" w:hAnsi="Times New Roman"/>
          <w:sz w:val="20"/>
        </w:rPr>
        <w:t>To complete review for a site, User has to check the ‘Review completed’ option which indicates that the matched records (if any) have been checked</w:t>
      </w:r>
    </w:p>
    <w:p w:rsidR="00EC1480" w:rsidRPr="003121BD" w:rsidRDefault="00EC1480" w:rsidP="009D3F53">
      <w:pPr>
        <w:pStyle w:val="ListParagraph"/>
        <w:numPr>
          <w:ilvl w:val="0"/>
          <w:numId w:val="13"/>
        </w:numPr>
        <w:rPr>
          <w:rFonts w:ascii="Times New Roman" w:hAnsi="Times New Roman"/>
          <w:sz w:val="20"/>
        </w:rPr>
      </w:pPr>
      <w:r w:rsidRPr="003121BD">
        <w:rPr>
          <w:rFonts w:ascii="Times New Roman" w:hAnsi="Times New Roman"/>
          <w:sz w:val="20"/>
        </w:rPr>
        <w:t>User can mark a site as ‘Review Completed’ by not identifying any issues, even when the application displays matched records. It is the user who decides whether a record can be added as an issue</w:t>
      </w:r>
    </w:p>
    <w:p w:rsidR="002C20BD" w:rsidRPr="003121BD" w:rsidRDefault="00A77E0C" w:rsidP="002C20BD">
      <w:pPr>
        <w:pStyle w:val="ListParagraph"/>
        <w:numPr>
          <w:ilvl w:val="0"/>
          <w:numId w:val="13"/>
        </w:numPr>
        <w:rPr>
          <w:rFonts w:ascii="Times New Roman" w:hAnsi="Times New Roman"/>
          <w:sz w:val="20"/>
        </w:rPr>
      </w:pPr>
      <w:r w:rsidRPr="003121BD">
        <w:rPr>
          <w:rFonts w:ascii="Times New Roman" w:hAnsi="Times New Roman"/>
          <w:sz w:val="20"/>
        </w:rPr>
        <w:t xml:space="preserve">In case of no matches found – user can add ‘Additional Findings’. User can provide observations, identify it as an issue and </w:t>
      </w:r>
      <w:r w:rsidR="004458B5" w:rsidRPr="003121BD">
        <w:rPr>
          <w:rFonts w:ascii="Times New Roman" w:hAnsi="Times New Roman"/>
          <w:sz w:val="20"/>
        </w:rPr>
        <w:t>mark the site as ‘Review Completed’</w:t>
      </w:r>
    </w:p>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FB20D2" w:rsidRDefault="00FB20D2"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D8011A" w:rsidRPr="0079624A" w:rsidRDefault="00D8011A" w:rsidP="00510786">
      <w:pPr>
        <w:pStyle w:val="Heading2"/>
        <w:rPr>
          <w:b w:val="0"/>
          <w:sz w:val="22"/>
        </w:rPr>
      </w:pPr>
      <w:r w:rsidRPr="0079624A">
        <w:rPr>
          <w:b w:val="0"/>
          <w:sz w:val="22"/>
        </w:rPr>
        <w:lastRenderedPageBreak/>
        <w:t>Mandatory Sites</w:t>
      </w:r>
      <w:bookmarkEnd w:id="17"/>
    </w:p>
    <w:p w:rsidR="00D8011A" w:rsidRDefault="00D8011A" w:rsidP="008356BE">
      <w:pPr>
        <w:rPr>
          <w:rFonts w:ascii="Times New Roman" w:hAnsi="Times New Roman"/>
          <w:sz w:val="20"/>
          <w:szCs w:val="20"/>
        </w:rPr>
      </w:pPr>
    </w:p>
    <w:p w:rsidR="00D8011A" w:rsidRPr="0079624A" w:rsidRDefault="00596CE5" w:rsidP="008356BE">
      <w:pPr>
        <w:rPr>
          <w:rFonts w:ascii="Times New Roman" w:hAnsi="Times New Roman" w:cstheme="minorHAnsi"/>
          <w:sz w:val="20"/>
        </w:rPr>
      </w:pPr>
      <w:r w:rsidRPr="0079624A">
        <w:rPr>
          <w:rFonts w:ascii="Times New Roman" w:hAnsi="Times New Roman" w:cstheme="minorHAnsi"/>
          <w:sz w:val="20"/>
        </w:rPr>
        <w:t>This section displays the sites that are part of the search by default. These sites cannot be modified.</w:t>
      </w:r>
    </w:p>
    <w:p w:rsidR="00D8011A" w:rsidRDefault="00D8011A" w:rsidP="008356BE">
      <w:pPr>
        <w:rPr>
          <w:rFonts w:ascii="Times New Roman" w:hAnsi="Times New Roman"/>
          <w:noProof/>
          <w:sz w:val="20"/>
          <w:szCs w:val="20"/>
        </w:rPr>
      </w:pPr>
    </w:p>
    <w:p w:rsidR="00510786" w:rsidRDefault="00510786" w:rsidP="008356BE">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725160" cy="3180080"/>
            <wp:effectExtent l="19050" t="19050" r="27940" b="203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25160" cy="318008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Pr="0079624A" w:rsidRDefault="00D8011A" w:rsidP="00510786">
      <w:pPr>
        <w:pStyle w:val="Heading2"/>
        <w:rPr>
          <w:b w:val="0"/>
          <w:sz w:val="22"/>
        </w:rPr>
      </w:pPr>
      <w:bookmarkStart w:id="18" w:name="_Toc483318884"/>
      <w:r w:rsidRPr="0079624A">
        <w:rPr>
          <w:b w:val="0"/>
          <w:sz w:val="22"/>
        </w:rPr>
        <w:lastRenderedPageBreak/>
        <w:t>Additional Sites</w:t>
      </w:r>
      <w:bookmarkEnd w:id="18"/>
    </w:p>
    <w:p w:rsidR="00D8011A" w:rsidRDefault="00D8011A" w:rsidP="008356BE">
      <w:pPr>
        <w:rPr>
          <w:rFonts w:ascii="Times New Roman" w:hAnsi="Times New Roman"/>
          <w:sz w:val="20"/>
          <w:szCs w:val="20"/>
        </w:rPr>
      </w:pPr>
    </w:p>
    <w:p w:rsidR="00B54855" w:rsidRPr="00020BC2" w:rsidRDefault="00B54855">
      <w:pPr>
        <w:spacing w:after="200" w:line="276" w:lineRule="auto"/>
        <w:jc w:val="left"/>
        <w:rPr>
          <w:rFonts w:ascii="Times New Roman" w:hAnsi="Times New Roman"/>
          <w:noProof/>
          <w:sz w:val="20"/>
        </w:rPr>
      </w:pPr>
      <w:r w:rsidRPr="00020BC2">
        <w:rPr>
          <w:rFonts w:ascii="Times New Roman" w:hAnsi="Times New Roman"/>
          <w:noProof/>
          <w:sz w:val="20"/>
        </w:rPr>
        <w:t>As a part of the search, In addition to mandatory sites, additional sites can also be added.</w:t>
      </w:r>
    </w:p>
    <w:p w:rsidR="009D1FDF" w:rsidRPr="00020BC2" w:rsidRDefault="009D1FDF">
      <w:pPr>
        <w:spacing w:after="200" w:line="276" w:lineRule="auto"/>
        <w:jc w:val="left"/>
        <w:rPr>
          <w:rFonts w:ascii="Times New Roman" w:hAnsi="Times New Roman"/>
          <w:b/>
          <w:noProof/>
          <w:sz w:val="20"/>
        </w:rPr>
      </w:pPr>
      <w:r w:rsidRPr="00020BC2">
        <w:rPr>
          <w:rFonts w:ascii="Times New Roman" w:hAnsi="Times New Roman"/>
          <w:b/>
          <w:noProof/>
          <w:sz w:val="20"/>
        </w:rPr>
        <w:t>Note:</w:t>
      </w:r>
      <w:r w:rsidR="00596CE5" w:rsidRPr="00020BC2">
        <w:rPr>
          <w:rFonts w:ascii="Times New Roman" w:hAnsi="Times New Roman"/>
          <w:b/>
          <w:noProof/>
          <w:sz w:val="20"/>
        </w:rPr>
        <w:t xml:space="preserve"> (</w:t>
      </w:r>
      <w:r w:rsidRPr="00020BC2">
        <w:rPr>
          <w:rFonts w:ascii="Times New Roman" w:hAnsi="Times New Roman"/>
          <w:b/>
          <w:noProof/>
          <w:sz w:val="20"/>
        </w:rPr>
        <w:t>Applies t</w:t>
      </w:r>
      <w:r w:rsidR="00596CE5" w:rsidRPr="00020BC2">
        <w:rPr>
          <w:rFonts w:ascii="Times New Roman" w:hAnsi="Times New Roman"/>
          <w:b/>
          <w:noProof/>
          <w:sz w:val="20"/>
        </w:rPr>
        <w:t>o Mandatory and Additional Site)</w:t>
      </w:r>
    </w:p>
    <w:p w:rsidR="009D1FDF" w:rsidRDefault="009D1FDF">
      <w:pPr>
        <w:spacing w:after="200" w:line="276" w:lineRule="auto"/>
        <w:jc w:val="left"/>
        <w:rPr>
          <w:noProof/>
        </w:rPr>
      </w:pPr>
      <w:r w:rsidRPr="00020BC2">
        <w:rPr>
          <w:rFonts w:ascii="Times New Roman" w:hAnsi="Times New Roman"/>
          <w:noProof/>
          <w:sz w:val="20"/>
        </w:rPr>
        <w:t>Source Date is automatically generated for sites applicable to PIs and S</w:t>
      </w:r>
      <w:r w:rsidR="009208E9" w:rsidRPr="00020BC2">
        <w:rPr>
          <w:rFonts w:ascii="Times New Roman" w:hAnsi="Times New Roman"/>
          <w:noProof/>
          <w:sz w:val="20"/>
        </w:rPr>
        <w:t>I</w:t>
      </w:r>
      <w:r w:rsidRPr="00020BC2">
        <w:rPr>
          <w:rFonts w:ascii="Times New Roman" w:hAnsi="Times New Roman"/>
          <w:noProof/>
          <w:sz w:val="20"/>
        </w:rPr>
        <w:t xml:space="preserve">s and whose extraction mode is ‘DB’ .  For other sites, the Source Date is recorded by the user. </w:t>
      </w:r>
    </w:p>
    <w:p w:rsidR="009D1FDF" w:rsidRDefault="009D1FDF">
      <w:pPr>
        <w:spacing w:after="200" w:line="276" w:lineRule="auto"/>
        <w:jc w:val="left"/>
        <w:rPr>
          <w:noProof/>
        </w:rPr>
      </w:pPr>
    </w:p>
    <w:p w:rsidR="009D1FDF" w:rsidRDefault="009D1FDF">
      <w:pPr>
        <w:spacing w:after="200" w:line="276" w:lineRule="auto"/>
        <w:jc w:val="left"/>
        <w:rPr>
          <w:noProof/>
        </w:rPr>
      </w:pPr>
      <w:r>
        <w:rPr>
          <w:noProof/>
          <w:lang w:val="en-IN" w:eastAsia="en-IN"/>
        </w:rPr>
        <w:drawing>
          <wp:inline distT="0" distB="0" distL="0" distR="0">
            <wp:extent cx="5725160" cy="1762760"/>
            <wp:effectExtent l="19050" t="19050" r="27940" b="279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25160" cy="1762760"/>
                    </a:xfrm>
                    <a:prstGeom prst="rect">
                      <a:avLst/>
                    </a:prstGeom>
                    <a:noFill/>
                    <a:ln>
                      <a:solidFill>
                        <a:schemeClr val="accent1"/>
                      </a:solidFill>
                    </a:ln>
                  </pic:spPr>
                </pic:pic>
              </a:graphicData>
            </a:graphic>
          </wp:inline>
        </w:drawing>
      </w:r>
    </w:p>
    <w:p w:rsidR="00D8011A" w:rsidRDefault="00D8011A">
      <w:pPr>
        <w:spacing w:after="200" w:line="276" w:lineRule="auto"/>
        <w:jc w:val="left"/>
        <w:rPr>
          <w:noProof/>
        </w:rPr>
      </w:pPr>
      <w:r>
        <w:rPr>
          <w:noProof/>
        </w:rPr>
        <w:br w:type="page"/>
      </w:r>
    </w:p>
    <w:p w:rsidR="004D113F" w:rsidRPr="0079624A" w:rsidRDefault="00D8011A" w:rsidP="002C20BD">
      <w:pPr>
        <w:pStyle w:val="Heading2"/>
        <w:rPr>
          <w:b w:val="0"/>
          <w:noProof/>
          <w:sz w:val="22"/>
        </w:rPr>
      </w:pPr>
      <w:bookmarkStart w:id="19" w:name="_Toc483318885"/>
      <w:r w:rsidRPr="0079624A">
        <w:rPr>
          <w:b w:val="0"/>
          <w:noProof/>
          <w:sz w:val="22"/>
        </w:rPr>
        <w:lastRenderedPageBreak/>
        <w:t>Findings</w:t>
      </w:r>
      <w:bookmarkEnd w:id="19"/>
    </w:p>
    <w:p w:rsidR="004D113F" w:rsidRDefault="004D113F" w:rsidP="00190F47"/>
    <w:p w:rsidR="004410B5" w:rsidRPr="00020BC2" w:rsidRDefault="004410B5" w:rsidP="00190F47">
      <w:pPr>
        <w:rPr>
          <w:rFonts w:ascii="Times New Roman" w:hAnsi="Times New Roman"/>
          <w:sz w:val="20"/>
        </w:rPr>
      </w:pPr>
      <w:r w:rsidRPr="00020BC2">
        <w:rPr>
          <w:rFonts w:ascii="Times New Roman" w:hAnsi="Times New Roman"/>
          <w:sz w:val="20"/>
        </w:rPr>
        <w:t>This tab displays all the findings added for each investigator and Institute findings as well (if any)</w:t>
      </w:r>
    </w:p>
    <w:p w:rsidR="004410B5" w:rsidRPr="00020BC2" w:rsidRDefault="004410B5" w:rsidP="00190F47">
      <w:pPr>
        <w:rPr>
          <w:rFonts w:ascii="Times New Roman" w:hAnsi="Times New Roman"/>
          <w:sz w:val="20"/>
        </w:rPr>
      </w:pPr>
    </w:p>
    <w:p w:rsidR="00143B5F" w:rsidRPr="00020BC2" w:rsidRDefault="00143B5F">
      <w:pPr>
        <w:spacing w:after="200" w:line="276" w:lineRule="auto"/>
        <w:jc w:val="left"/>
        <w:rPr>
          <w:rFonts w:ascii="Times New Roman" w:hAnsi="Times New Roman"/>
          <w:noProof/>
          <w:sz w:val="20"/>
        </w:rPr>
      </w:pPr>
      <w:r w:rsidRPr="00020BC2">
        <w:rPr>
          <w:rFonts w:ascii="Times New Roman" w:hAnsi="Times New Roman"/>
          <w:noProof/>
          <w:sz w:val="20"/>
        </w:rPr>
        <w:t>The findings are listed in the following order:</w:t>
      </w:r>
    </w:p>
    <w:p w:rsidR="00190F47" w:rsidRPr="00020BC2" w:rsidRDefault="00143B5F" w:rsidP="00143B5F">
      <w:pPr>
        <w:pStyle w:val="ListParagraph"/>
        <w:numPr>
          <w:ilvl w:val="0"/>
          <w:numId w:val="7"/>
        </w:numPr>
        <w:rPr>
          <w:rFonts w:ascii="Times New Roman" w:hAnsi="Times New Roman"/>
          <w:noProof/>
          <w:sz w:val="20"/>
        </w:rPr>
      </w:pPr>
      <w:r w:rsidRPr="00020BC2">
        <w:rPr>
          <w:rFonts w:ascii="Times New Roman" w:hAnsi="Times New Roman"/>
          <w:noProof/>
          <w:sz w:val="20"/>
        </w:rPr>
        <w:t xml:space="preserve">Institute in ascending order, </w:t>
      </w:r>
    </w:p>
    <w:p w:rsidR="00190F47" w:rsidRPr="00020BC2" w:rsidRDefault="00190F47" w:rsidP="00143B5F">
      <w:pPr>
        <w:pStyle w:val="ListParagraph"/>
        <w:numPr>
          <w:ilvl w:val="0"/>
          <w:numId w:val="7"/>
        </w:numPr>
        <w:rPr>
          <w:rFonts w:ascii="Times New Roman" w:hAnsi="Times New Roman"/>
          <w:noProof/>
          <w:sz w:val="20"/>
        </w:rPr>
      </w:pPr>
      <w:r w:rsidRPr="00020BC2">
        <w:rPr>
          <w:rFonts w:ascii="Times New Roman" w:hAnsi="Times New Roman"/>
          <w:noProof/>
          <w:sz w:val="20"/>
        </w:rPr>
        <w:t xml:space="preserve">And then by </w:t>
      </w:r>
      <w:r w:rsidR="00143B5F" w:rsidRPr="00020BC2">
        <w:rPr>
          <w:rFonts w:ascii="Times New Roman" w:hAnsi="Times New Roman"/>
          <w:noProof/>
          <w:sz w:val="20"/>
        </w:rPr>
        <w:t>Source # in ascending order</w:t>
      </w:r>
      <w:r w:rsidRPr="00020BC2">
        <w:rPr>
          <w:rFonts w:ascii="Times New Roman" w:hAnsi="Times New Roman"/>
          <w:noProof/>
          <w:sz w:val="20"/>
        </w:rPr>
        <w:t xml:space="preserve">, </w:t>
      </w:r>
    </w:p>
    <w:p w:rsidR="00190F47" w:rsidRPr="00020BC2" w:rsidRDefault="00F0700A" w:rsidP="00143B5F">
      <w:pPr>
        <w:pStyle w:val="ListParagraph"/>
        <w:numPr>
          <w:ilvl w:val="0"/>
          <w:numId w:val="7"/>
        </w:numPr>
        <w:rPr>
          <w:rFonts w:ascii="Times New Roman" w:hAnsi="Times New Roman"/>
          <w:noProof/>
          <w:sz w:val="20"/>
        </w:rPr>
      </w:pPr>
      <w:r w:rsidRPr="00020BC2">
        <w:rPr>
          <w:rFonts w:ascii="Times New Roman" w:hAnsi="Times New Roman"/>
          <w:noProof/>
          <w:sz w:val="20"/>
        </w:rPr>
        <w:t>And t</w:t>
      </w:r>
      <w:r w:rsidR="00190F47" w:rsidRPr="00020BC2">
        <w:rPr>
          <w:rFonts w:ascii="Times New Roman" w:hAnsi="Times New Roman"/>
          <w:noProof/>
          <w:sz w:val="20"/>
        </w:rPr>
        <w:t xml:space="preserve">hen by Date of Inspection in descending order </w:t>
      </w:r>
    </w:p>
    <w:p w:rsidR="00190F47" w:rsidRPr="00020BC2" w:rsidRDefault="00190F47" w:rsidP="00143B5F">
      <w:pPr>
        <w:pStyle w:val="ListParagraph"/>
        <w:numPr>
          <w:ilvl w:val="0"/>
          <w:numId w:val="7"/>
        </w:numPr>
        <w:rPr>
          <w:rFonts w:ascii="Times New Roman" w:hAnsi="Times New Roman"/>
          <w:noProof/>
          <w:sz w:val="20"/>
        </w:rPr>
      </w:pPr>
      <w:r w:rsidRPr="00020BC2">
        <w:rPr>
          <w:rFonts w:ascii="Times New Roman" w:hAnsi="Times New Roman"/>
          <w:noProof/>
          <w:sz w:val="20"/>
        </w:rPr>
        <w:t xml:space="preserve">And then by Investigator in the same order as the record appears on the Compliance Form, </w:t>
      </w:r>
    </w:p>
    <w:p w:rsidR="00190F47" w:rsidRPr="00020BC2" w:rsidRDefault="00190F47" w:rsidP="00143B5F">
      <w:pPr>
        <w:pStyle w:val="ListParagraph"/>
        <w:numPr>
          <w:ilvl w:val="0"/>
          <w:numId w:val="7"/>
        </w:numPr>
        <w:rPr>
          <w:rFonts w:ascii="Times New Roman" w:hAnsi="Times New Roman"/>
          <w:noProof/>
          <w:sz w:val="20"/>
        </w:rPr>
      </w:pPr>
      <w:r w:rsidRPr="00020BC2">
        <w:rPr>
          <w:rFonts w:ascii="Times New Roman" w:hAnsi="Times New Roman"/>
          <w:noProof/>
          <w:sz w:val="20"/>
        </w:rPr>
        <w:t>And then by Source # in ascending order</w:t>
      </w:r>
    </w:p>
    <w:p w:rsidR="00190F47" w:rsidRDefault="00190F47" w:rsidP="00143B5F">
      <w:pPr>
        <w:pStyle w:val="ListParagraph"/>
        <w:numPr>
          <w:ilvl w:val="0"/>
          <w:numId w:val="7"/>
        </w:numPr>
        <w:rPr>
          <w:noProof/>
        </w:rPr>
      </w:pPr>
      <w:r w:rsidRPr="00020BC2">
        <w:rPr>
          <w:rFonts w:ascii="Times New Roman" w:hAnsi="Times New Roman"/>
          <w:noProof/>
          <w:sz w:val="20"/>
        </w:rPr>
        <w:t>And then by Date of Inspection in descending order.</w:t>
      </w:r>
    </w:p>
    <w:p w:rsidR="00190F47" w:rsidRDefault="00190F47" w:rsidP="00190F47">
      <w:pPr>
        <w:pStyle w:val="ListParagraph"/>
        <w:rPr>
          <w:noProof/>
        </w:rPr>
      </w:pPr>
    </w:p>
    <w:p w:rsidR="002C6AB5" w:rsidRDefault="002C6AB5">
      <w:pPr>
        <w:spacing w:after="200" w:line="276" w:lineRule="auto"/>
        <w:jc w:val="left"/>
        <w:rPr>
          <w:noProof/>
        </w:rPr>
      </w:pPr>
      <w:r>
        <w:rPr>
          <w:noProof/>
          <w:lang w:val="en-IN" w:eastAsia="en-IN"/>
        </w:rPr>
        <w:drawing>
          <wp:inline distT="0" distB="0" distL="0" distR="0">
            <wp:extent cx="5725160" cy="3081020"/>
            <wp:effectExtent l="19050" t="19050" r="27940" b="2413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725160" cy="3081020"/>
                    </a:xfrm>
                    <a:prstGeom prst="rect">
                      <a:avLst/>
                    </a:prstGeom>
                    <a:noFill/>
                    <a:ln>
                      <a:solidFill>
                        <a:schemeClr val="accent1"/>
                      </a:solidFill>
                    </a:ln>
                  </pic:spPr>
                </pic:pic>
              </a:graphicData>
            </a:graphic>
          </wp:inline>
        </w:drawing>
      </w:r>
    </w:p>
    <w:p w:rsidR="002C6AB5" w:rsidRDefault="002C6AB5">
      <w:pPr>
        <w:spacing w:after="200" w:line="276" w:lineRule="auto"/>
        <w:jc w:val="left"/>
        <w:rPr>
          <w:noProof/>
        </w:rPr>
      </w:pPr>
    </w:p>
    <w:p w:rsidR="00D8011A" w:rsidRDefault="00D8011A">
      <w:pPr>
        <w:spacing w:after="200" w:line="276" w:lineRule="auto"/>
        <w:jc w:val="left"/>
        <w:rPr>
          <w:noProof/>
        </w:rPr>
      </w:pPr>
      <w:r>
        <w:rPr>
          <w:noProof/>
        </w:rPr>
        <w:br w:type="page"/>
      </w:r>
    </w:p>
    <w:p w:rsidR="00AB3451" w:rsidRPr="0079624A" w:rsidRDefault="00D8011A" w:rsidP="00B73930">
      <w:pPr>
        <w:pStyle w:val="Heading2"/>
        <w:rPr>
          <w:b w:val="0"/>
          <w:noProof/>
          <w:sz w:val="22"/>
        </w:rPr>
      </w:pPr>
      <w:r w:rsidRPr="0079624A">
        <w:rPr>
          <w:b w:val="0"/>
          <w:noProof/>
          <w:sz w:val="22"/>
        </w:rPr>
        <w:lastRenderedPageBreak/>
        <w:t>Searched By</w:t>
      </w:r>
    </w:p>
    <w:p w:rsidR="00B73930" w:rsidRPr="00B73930" w:rsidRDefault="00B73930" w:rsidP="00B73930"/>
    <w:p w:rsidR="00AB3451" w:rsidRPr="00020BC2" w:rsidRDefault="00AB3451">
      <w:pPr>
        <w:spacing w:after="200" w:line="276" w:lineRule="auto"/>
        <w:jc w:val="left"/>
        <w:rPr>
          <w:rFonts w:ascii="Times New Roman" w:hAnsi="Times New Roman"/>
          <w:noProof/>
          <w:sz w:val="20"/>
        </w:rPr>
      </w:pPr>
      <w:r w:rsidRPr="00020BC2">
        <w:rPr>
          <w:rFonts w:ascii="Times New Roman" w:hAnsi="Times New Roman"/>
          <w:noProof/>
          <w:sz w:val="20"/>
        </w:rPr>
        <w:t>This section displays the name of the user performing the search and the date search started on.</w:t>
      </w:r>
    </w:p>
    <w:p w:rsidR="00D8011A" w:rsidRDefault="00D8011A">
      <w:pPr>
        <w:spacing w:after="200" w:line="276" w:lineRule="auto"/>
        <w:jc w:val="left"/>
        <w:rPr>
          <w:noProof/>
        </w:rPr>
      </w:pPr>
      <w:r>
        <w:rPr>
          <w:noProof/>
          <w:lang w:val="en-IN" w:eastAsia="en-IN"/>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rsidP="0079624A">
      <w:pPr>
        <w:pStyle w:val="Heading2"/>
        <w:rPr>
          <w:b w:val="0"/>
          <w:noProof/>
          <w:sz w:val="22"/>
        </w:rPr>
      </w:pPr>
      <w:r w:rsidRPr="0079624A">
        <w:rPr>
          <w:b w:val="0"/>
          <w:noProof/>
          <w:sz w:val="22"/>
        </w:rPr>
        <w:lastRenderedPageBreak/>
        <w:t>Summary</w:t>
      </w:r>
    </w:p>
    <w:p w:rsidR="0079624A" w:rsidRPr="0079624A" w:rsidRDefault="0079624A" w:rsidP="0079624A"/>
    <w:p w:rsidR="00AB3451" w:rsidRPr="00020BC2" w:rsidRDefault="00AB3451">
      <w:pPr>
        <w:spacing w:after="200" w:line="276" w:lineRule="auto"/>
        <w:jc w:val="left"/>
        <w:rPr>
          <w:rFonts w:ascii="Times New Roman" w:hAnsi="Times New Roman"/>
          <w:noProof/>
          <w:sz w:val="20"/>
        </w:rPr>
      </w:pPr>
      <w:r w:rsidRPr="00020BC2">
        <w:rPr>
          <w:rFonts w:ascii="Times New Roman" w:hAnsi="Times New Roman"/>
          <w:noProof/>
          <w:sz w:val="20"/>
        </w:rPr>
        <w:t>This section displays summary of the compliance form added by any user.</w:t>
      </w:r>
    </w:p>
    <w:p w:rsidR="00AB3451" w:rsidRPr="00020BC2" w:rsidRDefault="00AB3451">
      <w:pPr>
        <w:spacing w:after="200" w:line="276" w:lineRule="auto"/>
        <w:jc w:val="left"/>
        <w:rPr>
          <w:rFonts w:ascii="Times New Roman" w:hAnsi="Times New Roman"/>
          <w:noProof/>
          <w:sz w:val="20"/>
        </w:rPr>
      </w:pPr>
      <w:r w:rsidRPr="00020BC2">
        <w:rPr>
          <w:rFonts w:ascii="Times New Roman" w:hAnsi="Times New Roman"/>
          <w:noProof/>
          <w:sz w:val="20"/>
        </w:rPr>
        <w:t>Following details are displayed –</w:t>
      </w:r>
    </w:p>
    <w:p w:rsidR="00AB3451" w:rsidRPr="00020BC2" w:rsidRDefault="003A69B1" w:rsidP="00AB3451">
      <w:pPr>
        <w:pStyle w:val="ListParagraph"/>
        <w:numPr>
          <w:ilvl w:val="0"/>
          <w:numId w:val="11"/>
        </w:numPr>
        <w:rPr>
          <w:rFonts w:ascii="Times New Roman" w:hAnsi="Times New Roman"/>
          <w:noProof/>
          <w:sz w:val="20"/>
        </w:rPr>
      </w:pPr>
      <w:r w:rsidRPr="00020BC2">
        <w:rPr>
          <w:rFonts w:ascii="Times New Roman" w:hAnsi="Times New Roman"/>
          <w:noProof/>
          <w:sz w:val="20"/>
        </w:rPr>
        <w:t>Name of the file uploaded by the user (Uploaded File can be downloaded, for reference)</w:t>
      </w:r>
    </w:p>
    <w:p w:rsidR="003A69B1" w:rsidRPr="00020BC2" w:rsidRDefault="003A69B1" w:rsidP="00AB3451">
      <w:pPr>
        <w:pStyle w:val="ListParagraph"/>
        <w:numPr>
          <w:ilvl w:val="0"/>
          <w:numId w:val="11"/>
        </w:numPr>
        <w:rPr>
          <w:rFonts w:ascii="Times New Roman" w:hAnsi="Times New Roman"/>
          <w:noProof/>
          <w:sz w:val="20"/>
        </w:rPr>
      </w:pPr>
      <w:r w:rsidRPr="00020BC2">
        <w:rPr>
          <w:rFonts w:ascii="Times New Roman" w:hAnsi="Times New Roman"/>
          <w:noProof/>
          <w:sz w:val="20"/>
        </w:rPr>
        <w:t>Name of investigator</w:t>
      </w:r>
    </w:p>
    <w:p w:rsidR="00AB3451" w:rsidRDefault="00AB3451" w:rsidP="00AB3451">
      <w:pPr>
        <w:pStyle w:val="ListParagraph"/>
        <w:numPr>
          <w:ilvl w:val="0"/>
          <w:numId w:val="11"/>
        </w:numPr>
        <w:rPr>
          <w:noProof/>
        </w:rPr>
      </w:pPr>
      <w:r w:rsidRPr="00020BC2">
        <w:rPr>
          <w:rFonts w:ascii="Times New Roman" w:hAnsi="Times New Roman"/>
          <w:noProof/>
          <w:sz w:val="20"/>
        </w:rPr>
        <w:t>Search started on date and</w:t>
      </w:r>
      <w:r w:rsidR="003A69B1" w:rsidRPr="00020BC2">
        <w:rPr>
          <w:rFonts w:ascii="Times New Roman" w:hAnsi="Times New Roman"/>
          <w:noProof/>
          <w:sz w:val="20"/>
        </w:rPr>
        <w:t xml:space="preserve"> Review completed on for each investigator</w:t>
      </w:r>
    </w:p>
    <w:p w:rsidR="00845BD2" w:rsidRDefault="00845BD2" w:rsidP="003A69B1">
      <w:pPr>
        <w:rPr>
          <w:noProof/>
        </w:rPr>
      </w:pPr>
      <w:r>
        <w:rPr>
          <w:noProof/>
        </w:rPr>
        <w:br w:type="page"/>
      </w:r>
    </w:p>
    <w:p w:rsidR="006054C3" w:rsidRDefault="000D0898" w:rsidP="007C52B8">
      <w:pPr>
        <w:pStyle w:val="Heading1"/>
        <w:rPr>
          <w:noProof/>
        </w:rPr>
      </w:pPr>
      <w:bookmarkStart w:id="20" w:name="_Toc483318886"/>
      <w:r>
        <w:rPr>
          <w:noProof/>
        </w:rPr>
        <w:lastRenderedPageBreak/>
        <w:t>Configurations</w:t>
      </w:r>
      <w:bookmarkEnd w:id="20"/>
    </w:p>
    <w:p w:rsidR="000D0898" w:rsidRPr="0079624A" w:rsidRDefault="000D0898" w:rsidP="00BE7C7E">
      <w:pPr>
        <w:pStyle w:val="Heading2"/>
        <w:rPr>
          <w:b w:val="0"/>
          <w:bCs w:val="0"/>
          <w:sz w:val="22"/>
        </w:rPr>
      </w:pPr>
      <w:bookmarkStart w:id="21" w:name="_Toc483318887"/>
      <w:r w:rsidRPr="0079624A">
        <w:rPr>
          <w:b w:val="0"/>
          <w:bCs w:val="0"/>
          <w:sz w:val="22"/>
        </w:rPr>
        <w:t>Site Sources</w:t>
      </w:r>
      <w:bookmarkEnd w:id="21"/>
    </w:p>
    <w:p w:rsidR="007C52B8" w:rsidRPr="007C52B8" w:rsidRDefault="007C52B8" w:rsidP="007C52B8"/>
    <w:p w:rsidR="00207A9A" w:rsidRPr="0079624A" w:rsidRDefault="000D0898" w:rsidP="00207A9A">
      <w:pPr>
        <w:spacing w:after="200" w:line="276" w:lineRule="auto"/>
        <w:jc w:val="left"/>
        <w:rPr>
          <w:rFonts w:ascii="Times New Roman" w:hAnsi="Times New Roman"/>
          <w:noProof/>
          <w:sz w:val="20"/>
        </w:rPr>
      </w:pPr>
      <w:r w:rsidRPr="0079624A">
        <w:rPr>
          <w:rFonts w:ascii="Times New Roman" w:hAnsi="Times New Roman"/>
          <w:noProof/>
          <w:sz w:val="20"/>
        </w:rPr>
        <w:t xml:space="preserve">The Site Sources </w:t>
      </w:r>
      <w:r w:rsidR="00C260EA" w:rsidRPr="0079624A">
        <w:rPr>
          <w:rFonts w:ascii="Times New Roman" w:hAnsi="Times New Roman"/>
          <w:noProof/>
          <w:sz w:val="20"/>
        </w:rPr>
        <w:t>section displays all</w:t>
      </w:r>
      <w:r w:rsidRPr="0079624A">
        <w:rPr>
          <w:rFonts w:ascii="Times New Roman" w:hAnsi="Times New Roman"/>
          <w:noProof/>
          <w:sz w:val="20"/>
        </w:rPr>
        <w:t xml:space="preserve"> the sites available for use with Compliance Forms.  </w:t>
      </w:r>
      <w:r w:rsidR="00207A9A" w:rsidRPr="0079624A">
        <w:rPr>
          <w:rFonts w:ascii="Times New Roman" w:hAnsi="Times New Roman"/>
          <w:noProof/>
          <w:sz w:val="20"/>
        </w:rPr>
        <w:t>The list contains 12 pre-defined Site Sources.  The extraction mode for these sites is ‘DB’.   These records cannot be removed or modified.</w:t>
      </w:r>
    </w:p>
    <w:p w:rsidR="00207A9A" w:rsidRDefault="00207A9A" w:rsidP="00207A9A">
      <w:pPr>
        <w:spacing w:after="200" w:line="276" w:lineRule="auto"/>
        <w:jc w:val="left"/>
        <w:rPr>
          <w:noProof/>
        </w:rPr>
      </w:pPr>
      <w:r w:rsidRPr="0079624A">
        <w:rPr>
          <w:rFonts w:ascii="Times New Roman" w:hAnsi="Times New Roman"/>
          <w:noProof/>
          <w:sz w:val="20"/>
        </w:rPr>
        <w:t xml:space="preserve"> Additional sites can be added to the Site Source list.  The extraction mode for additional sites is automatically marked as ‘Manual’</w:t>
      </w:r>
    </w:p>
    <w:p w:rsidR="00991F6C" w:rsidRDefault="00991F6C">
      <w:pPr>
        <w:spacing w:after="200" w:line="276" w:lineRule="auto"/>
        <w:jc w:val="left"/>
        <w:rPr>
          <w:noProof/>
        </w:rPr>
      </w:pPr>
      <w:r>
        <w:rPr>
          <w:noProof/>
          <w:lang w:val="en-IN" w:eastAsia="en-IN"/>
        </w:rPr>
        <w:drawing>
          <wp:inline distT="0" distB="0" distL="0" distR="0">
            <wp:extent cx="5354320" cy="3896360"/>
            <wp:effectExtent l="0" t="0" r="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354320" cy="3896360"/>
                    </a:xfrm>
                    <a:prstGeom prst="rect">
                      <a:avLst/>
                    </a:prstGeom>
                    <a:noFill/>
                    <a:ln>
                      <a:noFill/>
                    </a:ln>
                  </pic:spPr>
                </pic:pic>
              </a:graphicData>
            </a:graphic>
          </wp:inline>
        </w:drawing>
      </w:r>
    </w:p>
    <w:p w:rsidR="00991F6C" w:rsidRPr="0079624A" w:rsidRDefault="00252FF0" w:rsidP="00207A9A">
      <w:pPr>
        <w:pStyle w:val="ListParagraph"/>
        <w:numPr>
          <w:ilvl w:val="0"/>
          <w:numId w:val="5"/>
        </w:numPr>
        <w:rPr>
          <w:rFonts w:ascii="Times New Roman" w:hAnsi="Times New Roman"/>
          <w:noProof/>
          <w:sz w:val="20"/>
        </w:rPr>
      </w:pPr>
      <w:r w:rsidRPr="0079624A">
        <w:rPr>
          <w:rFonts w:ascii="Times New Roman" w:hAnsi="Times New Roman"/>
          <w:noProof/>
          <w:sz w:val="20"/>
        </w:rPr>
        <w:t>Filters - ‘Url contains’</w:t>
      </w:r>
      <w:r w:rsidR="00207A9A" w:rsidRPr="0079624A">
        <w:rPr>
          <w:rFonts w:ascii="Times New Roman" w:hAnsi="Times New Roman"/>
          <w:noProof/>
          <w:sz w:val="20"/>
        </w:rPr>
        <w:t xml:space="preserve"> Filters records matching the text in the Url contains text box.</w:t>
      </w:r>
    </w:p>
    <w:p w:rsidR="00207A9A" w:rsidRPr="0079624A" w:rsidRDefault="00252FF0" w:rsidP="00207A9A">
      <w:pPr>
        <w:pStyle w:val="ListParagraph"/>
        <w:numPr>
          <w:ilvl w:val="0"/>
          <w:numId w:val="5"/>
        </w:numPr>
        <w:rPr>
          <w:rFonts w:ascii="Times New Roman" w:hAnsi="Times New Roman"/>
          <w:noProof/>
          <w:sz w:val="20"/>
        </w:rPr>
      </w:pPr>
      <w:r w:rsidRPr="0079624A">
        <w:rPr>
          <w:rFonts w:ascii="Times New Roman" w:hAnsi="Times New Roman"/>
          <w:noProof/>
          <w:sz w:val="20"/>
        </w:rPr>
        <w:t>Edit Record -</w:t>
      </w:r>
      <w:r w:rsidR="00207A9A" w:rsidRPr="0079624A">
        <w:rPr>
          <w:rFonts w:ascii="Times New Roman" w:hAnsi="Times New Roman"/>
          <w:noProof/>
          <w:sz w:val="20"/>
        </w:rPr>
        <w:t xml:space="preserve">  Applies to Manual sites.</w:t>
      </w:r>
      <w:r w:rsidR="00E92CEF" w:rsidRPr="0079624A">
        <w:rPr>
          <w:rFonts w:ascii="Times New Roman" w:hAnsi="Times New Roman"/>
          <w:noProof/>
          <w:sz w:val="20"/>
        </w:rPr>
        <w:t xml:space="preserve">  DB Sites cannot be edited.</w:t>
      </w:r>
    </w:p>
    <w:p w:rsidR="00207A9A" w:rsidRPr="0079624A" w:rsidRDefault="00252FF0" w:rsidP="00207A9A">
      <w:pPr>
        <w:pStyle w:val="ListParagraph"/>
        <w:numPr>
          <w:ilvl w:val="0"/>
          <w:numId w:val="5"/>
        </w:numPr>
        <w:rPr>
          <w:rFonts w:ascii="Times New Roman" w:hAnsi="Times New Roman"/>
          <w:noProof/>
          <w:sz w:val="20"/>
        </w:rPr>
      </w:pPr>
      <w:r w:rsidRPr="0079624A">
        <w:rPr>
          <w:rFonts w:ascii="Times New Roman" w:hAnsi="Times New Roman"/>
          <w:noProof/>
          <w:sz w:val="20"/>
        </w:rPr>
        <w:t>Remove Record -</w:t>
      </w:r>
      <w:r w:rsidR="00207A9A" w:rsidRPr="0079624A">
        <w:rPr>
          <w:rFonts w:ascii="Times New Roman" w:hAnsi="Times New Roman"/>
          <w:noProof/>
          <w:sz w:val="20"/>
        </w:rPr>
        <w:t xml:space="preserve">  Applies to Manual sites.</w:t>
      </w:r>
      <w:r w:rsidR="00E92CEF" w:rsidRPr="0079624A">
        <w:rPr>
          <w:rFonts w:ascii="Times New Roman" w:hAnsi="Times New Roman"/>
          <w:noProof/>
          <w:sz w:val="20"/>
        </w:rPr>
        <w:t xml:space="preserve">  DB Sites cannot be removed.</w:t>
      </w:r>
    </w:p>
    <w:p w:rsidR="00207A9A" w:rsidRPr="0079624A" w:rsidRDefault="00BD16A8" w:rsidP="00207A9A">
      <w:pPr>
        <w:pStyle w:val="ListParagraph"/>
        <w:numPr>
          <w:ilvl w:val="0"/>
          <w:numId w:val="5"/>
        </w:numPr>
        <w:rPr>
          <w:rFonts w:ascii="Times New Roman" w:hAnsi="Times New Roman"/>
          <w:noProof/>
          <w:sz w:val="20"/>
        </w:rPr>
      </w:pPr>
      <w:r w:rsidRPr="0079624A">
        <w:rPr>
          <w:rFonts w:ascii="Times New Roman" w:hAnsi="Times New Roman"/>
          <w:noProof/>
          <w:sz w:val="20"/>
        </w:rPr>
        <w:t>Add a new Site Source with the following values:</w:t>
      </w:r>
    </w:p>
    <w:p w:rsidR="00BD16A8" w:rsidRPr="0079624A" w:rsidRDefault="00BD16A8" w:rsidP="00BD16A8">
      <w:pPr>
        <w:pStyle w:val="ListParagraph"/>
        <w:numPr>
          <w:ilvl w:val="1"/>
          <w:numId w:val="5"/>
        </w:numPr>
        <w:rPr>
          <w:rFonts w:ascii="Times New Roman" w:hAnsi="Times New Roman"/>
          <w:noProof/>
          <w:sz w:val="20"/>
        </w:rPr>
      </w:pPr>
      <w:r w:rsidRPr="0079624A">
        <w:rPr>
          <w:rFonts w:ascii="Times New Roman" w:hAnsi="Times New Roman"/>
          <w:noProof/>
          <w:sz w:val="20"/>
        </w:rPr>
        <w:t>Site Name</w:t>
      </w:r>
    </w:p>
    <w:p w:rsidR="00BD16A8" w:rsidRPr="0079624A" w:rsidRDefault="00BD16A8" w:rsidP="00BD16A8">
      <w:pPr>
        <w:pStyle w:val="ListParagraph"/>
        <w:numPr>
          <w:ilvl w:val="1"/>
          <w:numId w:val="5"/>
        </w:numPr>
        <w:rPr>
          <w:rFonts w:ascii="Times New Roman" w:hAnsi="Times New Roman"/>
          <w:noProof/>
          <w:sz w:val="20"/>
        </w:rPr>
      </w:pPr>
      <w:r w:rsidRPr="0079624A">
        <w:rPr>
          <w:rFonts w:ascii="Times New Roman" w:hAnsi="Times New Roman"/>
          <w:noProof/>
          <w:sz w:val="20"/>
        </w:rPr>
        <w:t>Short Name</w:t>
      </w:r>
    </w:p>
    <w:p w:rsidR="00BD16A8" w:rsidRPr="0079624A" w:rsidRDefault="00BD16A8" w:rsidP="00BD16A8">
      <w:pPr>
        <w:pStyle w:val="ListParagraph"/>
        <w:numPr>
          <w:ilvl w:val="1"/>
          <w:numId w:val="5"/>
        </w:numPr>
        <w:rPr>
          <w:rFonts w:ascii="Times New Roman" w:hAnsi="Times New Roman"/>
          <w:noProof/>
          <w:sz w:val="20"/>
        </w:rPr>
      </w:pPr>
      <w:r w:rsidRPr="0079624A">
        <w:rPr>
          <w:rFonts w:ascii="Times New Roman" w:hAnsi="Times New Roman"/>
          <w:noProof/>
          <w:sz w:val="20"/>
        </w:rPr>
        <w:t>URL</w:t>
      </w:r>
    </w:p>
    <w:p w:rsidR="00BD16A8" w:rsidRDefault="00BD16A8" w:rsidP="00BD16A8">
      <w:pPr>
        <w:pStyle w:val="ListParagraph"/>
        <w:numPr>
          <w:ilvl w:val="1"/>
          <w:numId w:val="5"/>
        </w:numPr>
        <w:rPr>
          <w:noProof/>
        </w:rPr>
      </w:pPr>
      <w:r w:rsidRPr="0079624A">
        <w:rPr>
          <w:rFonts w:ascii="Times New Roman" w:hAnsi="Times New Roman"/>
          <w:noProof/>
          <w:sz w:val="20"/>
        </w:rPr>
        <w:t>Extraction Mode: Manual</w:t>
      </w:r>
      <w:r>
        <w:rPr>
          <w:noProof/>
        </w:rPr>
        <w:t xml:space="preserve"> </w:t>
      </w:r>
    </w:p>
    <w:p w:rsidR="000D0898" w:rsidRDefault="000D0898">
      <w:pPr>
        <w:spacing w:after="200" w:line="276" w:lineRule="auto"/>
        <w:jc w:val="left"/>
        <w:rPr>
          <w:noProof/>
        </w:rPr>
      </w:pPr>
    </w:p>
    <w:p w:rsidR="00E60056" w:rsidRDefault="00E60056">
      <w:pPr>
        <w:spacing w:after="200" w:line="276" w:lineRule="auto"/>
        <w:jc w:val="left"/>
        <w:rPr>
          <w:rStyle w:val="Heading2Char"/>
          <w:rFonts w:ascii="Times New Roman" w:hAnsi="Times New Roman" w:cs="Times New Roman"/>
          <w:b w:val="0"/>
          <w:bCs w:val="0"/>
          <w:kern w:val="32"/>
          <w:sz w:val="24"/>
          <w:szCs w:val="24"/>
        </w:rPr>
      </w:pPr>
      <w:r>
        <w:rPr>
          <w:rStyle w:val="Heading2Char"/>
          <w:rFonts w:ascii="Times New Roman" w:hAnsi="Times New Roman" w:cs="Times New Roman"/>
          <w:sz w:val="24"/>
          <w:szCs w:val="24"/>
        </w:rPr>
        <w:br w:type="page"/>
      </w:r>
    </w:p>
    <w:p w:rsidR="000D0898" w:rsidRPr="0079624A" w:rsidRDefault="000D0898" w:rsidP="00BE7C7E">
      <w:pPr>
        <w:pStyle w:val="Heading2"/>
        <w:rPr>
          <w:b w:val="0"/>
          <w:bCs w:val="0"/>
          <w:sz w:val="22"/>
        </w:rPr>
      </w:pPr>
      <w:bookmarkStart w:id="22" w:name="_Toc483318888"/>
      <w:r w:rsidRPr="0079624A">
        <w:rPr>
          <w:b w:val="0"/>
          <w:bCs w:val="0"/>
          <w:sz w:val="22"/>
        </w:rPr>
        <w:lastRenderedPageBreak/>
        <w:t>Default Sites</w:t>
      </w:r>
      <w:bookmarkEnd w:id="22"/>
    </w:p>
    <w:p w:rsidR="007C52B8" w:rsidRPr="007C52B8" w:rsidRDefault="007C52B8" w:rsidP="007C52B8"/>
    <w:p w:rsidR="00E02DF6" w:rsidRPr="0079624A" w:rsidRDefault="000D0898">
      <w:pPr>
        <w:spacing w:after="200" w:line="276" w:lineRule="auto"/>
        <w:jc w:val="left"/>
        <w:rPr>
          <w:rFonts w:ascii="Times New Roman" w:hAnsi="Times New Roman"/>
          <w:noProof/>
          <w:sz w:val="20"/>
        </w:rPr>
      </w:pPr>
      <w:r w:rsidRPr="0079624A">
        <w:rPr>
          <w:rFonts w:ascii="Times New Roman" w:hAnsi="Times New Roman"/>
          <w:noProof/>
          <w:sz w:val="20"/>
        </w:rPr>
        <w:t xml:space="preserve">The application </w:t>
      </w:r>
      <w:r w:rsidR="00BD16A8" w:rsidRPr="0079624A">
        <w:rPr>
          <w:rFonts w:ascii="Times New Roman" w:hAnsi="Times New Roman"/>
          <w:noProof/>
          <w:sz w:val="20"/>
        </w:rPr>
        <w:t>main</w:t>
      </w:r>
      <w:r w:rsidR="00E60056" w:rsidRPr="0079624A">
        <w:rPr>
          <w:rFonts w:ascii="Times New Roman" w:hAnsi="Times New Roman"/>
          <w:noProof/>
          <w:sz w:val="20"/>
        </w:rPr>
        <w:t>t</w:t>
      </w:r>
      <w:r w:rsidR="00BD16A8" w:rsidRPr="0079624A">
        <w:rPr>
          <w:rFonts w:ascii="Times New Roman" w:hAnsi="Times New Roman"/>
          <w:noProof/>
          <w:sz w:val="20"/>
        </w:rPr>
        <w:t xml:space="preserve">ains a list </w:t>
      </w:r>
      <w:r w:rsidR="0046658C" w:rsidRPr="0079624A">
        <w:rPr>
          <w:rFonts w:ascii="Times New Roman" w:hAnsi="Times New Roman"/>
          <w:noProof/>
          <w:sz w:val="20"/>
        </w:rPr>
        <w:t xml:space="preserve">of </w:t>
      </w:r>
      <w:r w:rsidRPr="0079624A">
        <w:rPr>
          <w:rFonts w:ascii="Times New Roman" w:hAnsi="Times New Roman"/>
          <w:noProof/>
          <w:sz w:val="20"/>
        </w:rPr>
        <w:t>Default Sites</w:t>
      </w:r>
      <w:r w:rsidR="00BD16A8" w:rsidRPr="0079624A">
        <w:rPr>
          <w:rFonts w:ascii="Times New Roman" w:hAnsi="Times New Roman"/>
          <w:noProof/>
          <w:sz w:val="20"/>
        </w:rPr>
        <w:t xml:space="preserve">.  The Site Sources listed under this section are added to the compliance form when the form is created.  </w:t>
      </w:r>
    </w:p>
    <w:p w:rsidR="00BD16A8" w:rsidRPr="0079624A" w:rsidRDefault="00BD16A8">
      <w:pPr>
        <w:spacing w:after="200" w:line="276" w:lineRule="auto"/>
        <w:jc w:val="left"/>
        <w:rPr>
          <w:rFonts w:ascii="Times New Roman" w:hAnsi="Times New Roman"/>
          <w:noProof/>
          <w:sz w:val="20"/>
        </w:rPr>
      </w:pPr>
      <w:r w:rsidRPr="0079624A">
        <w:rPr>
          <w:rFonts w:ascii="Times New Roman" w:hAnsi="Times New Roman"/>
          <w:noProof/>
          <w:sz w:val="20"/>
        </w:rPr>
        <w:t>The fields in the Default Site are:</w:t>
      </w:r>
    </w:p>
    <w:p w:rsidR="00BD16A8" w:rsidRPr="0079624A" w:rsidRDefault="00BD16A8" w:rsidP="00BD16A8">
      <w:pPr>
        <w:pStyle w:val="ListParagraph"/>
        <w:numPr>
          <w:ilvl w:val="0"/>
          <w:numId w:val="6"/>
        </w:numPr>
        <w:rPr>
          <w:rFonts w:ascii="Times New Roman" w:hAnsi="Times New Roman"/>
          <w:noProof/>
          <w:sz w:val="20"/>
        </w:rPr>
      </w:pPr>
      <w:r w:rsidRPr="0079624A">
        <w:rPr>
          <w:rFonts w:ascii="Times New Roman" w:hAnsi="Times New Roman"/>
          <w:noProof/>
          <w:sz w:val="20"/>
        </w:rPr>
        <w:t>Site Url: Selected from the list of Site Sources.  Site Sources are managed in the Site Source section.</w:t>
      </w:r>
    </w:p>
    <w:p w:rsidR="00BD16A8" w:rsidRPr="0079624A" w:rsidRDefault="00BD16A8" w:rsidP="00BD16A8">
      <w:pPr>
        <w:pStyle w:val="ListParagraph"/>
        <w:numPr>
          <w:ilvl w:val="0"/>
          <w:numId w:val="6"/>
        </w:numPr>
        <w:rPr>
          <w:rFonts w:ascii="Times New Roman" w:hAnsi="Times New Roman"/>
          <w:noProof/>
          <w:sz w:val="20"/>
        </w:rPr>
      </w:pPr>
      <w:r w:rsidRPr="0079624A">
        <w:rPr>
          <w:rFonts w:ascii="Times New Roman" w:hAnsi="Times New Roman"/>
          <w:noProof/>
          <w:sz w:val="20"/>
        </w:rPr>
        <w:t>Order No:  Defines the order in which the Site Sources have to appear in the Compliance Form.</w:t>
      </w:r>
    </w:p>
    <w:p w:rsidR="00BD16A8" w:rsidRPr="0079624A" w:rsidRDefault="005A0F40" w:rsidP="00BD16A8">
      <w:pPr>
        <w:pStyle w:val="ListParagraph"/>
        <w:numPr>
          <w:ilvl w:val="0"/>
          <w:numId w:val="6"/>
        </w:numPr>
        <w:rPr>
          <w:rFonts w:ascii="Times New Roman" w:hAnsi="Times New Roman"/>
          <w:noProof/>
          <w:sz w:val="20"/>
        </w:rPr>
      </w:pPr>
      <w:r w:rsidRPr="0079624A">
        <w:rPr>
          <w:rFonts w:ascii="Times New Roman" w:hAnsi="Times New Roman"/>
          <w:noProof/>
          <w:sz w:val="20"/>
        </w:rPr>
        <w:t>Name: By default, the Site Name provided by the Site Source is applied.  This can be modified.</w:t>
      </w:r>
    </w:p>
    <w:p w:rsidR="005A0F40" w:rsidRPr="0079624A" w:rsidRDefault="005A0F40" w:rsidP="00BD16A8">
      <w:pPr>
        <w:pStyle w:val="ListParagraph"/>
        <w:numPr>
          <w:ilvl w:val="0"/>
          <w:numId w:val="6"/>
        </w:numPr>
        <w:rPr>
          <w:rFonts w:ascii="Times New Roman" w:hAnsi="Times New Roman"/>
          <w:noProof/>
          <w:sz w:val="20"/>
        </w:rPr>
      </w:pPr>
      <w:r w:rsidRPr="0079624A">
        <w:rPr>
          <w:rFonts w:ascii="Times New Roman" w:hAnsi="Times New Roman"/>
          <w:noProof/>
          <w:sz w:val="20"/>
        </w:rPr>
        <w:t>Search Applies To options are:</w:t>
      </w:r>
    </w:p>
    <w:p w:rsidR="005A0F40" w:rsidRPr="0079624A" w:rsidRDefault="005A0F40" w:rsidP="005A0F40">
      <w:pPr>
        <w:pStyle w:val="ListParagraph"/>
        <w:numPr>
          <w:ilvl w:val="1"/>
          <w:numId w:val="6"/>
        </w:numPr>
        <w:rPr>
          <w:rFonts w:ascii="Times New Roman" w:hAnsi="Times New Roman"/>
          <w:noProof/>
          <w:sz w:val="20"/>
        </w:rPr>
      </w:pPr>
      <w:r w:rsidRPr="0079624A">
        <w:rPr>
          <w:rFonts w:ascii="Times New Roman" w:hAnsi="Times New Roman"/>
          <w:noProof/>
          <w:sz w:val="20"/>
        </w:rPr>
        <w:t>P</w:t>
      </w:r>
      <w:r w:rsidR="0079624A">
        <w:rPr>
          <w:rFonts w:ascii="Times New Roman" w:hAnsi="Times New Roman"/>
          <w:noProof/>
          <w:sz w:val="20"/>
        </w:rPr>
        <w:t xml:space="preserve">rincipal </w:t>
      </w:r>
      <w:r w:rsidR="0079624A" w:rsidRPr="0079624A">
        <w:rPr>
          <w:rFonts w:ascii="Times New Roman" w:hAnsi="Times New Roman"/>
          <w:noProof/>
          <w:sz w:val="20"/>
        </w:rPr>
        <w:t>I</w:t>
      </w:r>
      <w:r w:rsidR="0079624A">
        <w:rPr>
          <w:rFonts w:ascii="Times New Roman" w:hAnsi="Times New Roman"/>
          <w:noProof/>
          <w:sz w:val="20"/>
        </w:rPr>
        <w:t xml:space="preserve">nvestigator and </w:t>
      </w:r>
      <w:r w:rsidRPr="0079624A">
        <w:rPr>
          <w:rFonts w:ascii="Times New Roman" w:hAnsi="Times New Roman"/>
          <w:noProof/>
          <w:sz w:val="20"/>
        </w:rPr>
        <w:t>S</w:t>
      </w:r>
      <w:r w:rsidR="0079624A">
        <w:rPr>
          <w:rFonts w:ascii="Times New Roman" w:hAnsi="Times New Roman"/>
          <w:noProof/>
          <w:sz w:val="20"/>
        </w:rPr>
        <w:t xml:space="preserve">ub </w:t>
      </w:r>
      <w:r w:rsidRPr="0079624A">
        <w:rPr>
          <w:rFonts w:ascii="Times New Roman" w:hAnsi="Times New Roman"/>
          <w:noProof/>
          <w:sz w:val="20"/>
        </w:rPr>
        <w:t>I</w:t>
      </w:r>
      <w:r w:rsidR="0079624A">
        <w:rPr>
          <w:rFonts w:ascii="Times New Roman" w:hAnsi="Times New Roman"/>
          <w:noProof/>
          <w:sz w:val="20"/>
        </w:rPr>
        <w:t>nvestigator</w:t>
      </w:r>
    </w:p>
    <w:p w:rsidR="005A0F40" w:rsidRPr="0079624A" w:rsidRDefault="0079624A" w:rsidP="005A0F40">
      <w:pPr>
        <w:pStyle w:val="ListParagraph"/>
        <w:numPr>
          <w:ilvl w:val="1"/>
          <w:numId w:val="6"/>
        </w:numPr>
        <w:rPr>
          <w:rFonts w:ascii="Times New Roman" w:hAnsi="Times New Roman"/>
          <w:noProof/>
          <w:sz w:val="20"/>
        </w:rPr>
      </w:pPr>
      <w:r w:rsidRPr="0079624A">
        <w:rPr>
          <w:rFonts w:ascii="Times New Roman" w:hAnsi="Times New Roman"/>
          <w:noProof/>
          <w:sz w:val="20"/>
        </w:rPr>
        <w:t>P</w:t>
      </w:r>
      <w:r>
        <w:rPr>
          <w:rFonts w:ascii="Times New Roman" w:hAnsi="Times New Roman"/>
          <w:noProof/>
          <w:sz w:val="20"/>
        </w:rPr>
        <w:t xml:space="preserve">rincipal </w:t>
      </w:r>
      <w:r w:rsidRPr="0079624A">
        <w:rPr>
          <w:rFonts w:ascii="Times New Roman" w:hAnsi="Times New Roman"/>
          <w:noProof/>
          <w:sz w:val="20"/>
        </w:rPr>
        <w:t>I</w:t>
      </w:r>
      <w:r>
        <w:rPr>
          <w:rFonts w:ascii="Times New Roman" w:hAnsi="Times New Roman"/>
          <w:noProof/>
          <w:sz w:val="20"/>
        </w:rPr>
        <w:t>nvestigator</w:t>
      </w:r>
    </w:p>
    <w:p w:rsidR="005A0F40" w:rsidRPr="0079624A" w:rsidRDefault="005A0F40" w:rsidP="005A0F40">
      <w:pPr>
        <w:pStyle w:val="ListParagraph"/>
        <w:numPr>
          <w:ilvl w:val="1"/>
          <w:numId w:val="6"/>
        </w:numPr>
        <w:rPr>
          <w:rFonts w:ascii="Times New Roman" w:hAnsi="Times New Roman"/>
          <w:noProof/>
          <w:sz w:val="20"/>
        </w:rPr>
      </w:pPr>
      <w:r w:rsidRPr="0079624A">
        <w:rPr>
          <w:rFonts w:ascii="Times New Roman" w:hAnsi="Times New Roman"/>
          <w:noProof/>
          <w:sz w:val="20"/>
        </w:rPr>
        <w:t>Institute</w:t>
      </w:r>
    </w:p>
    <w:p w:rsidR="005A0F40" w:rsidRPr="0079624A" w:rsidRDefault="005A0F40" w:rsidP="005A0F40">
      <w:pPr>
        <w:pStyle w:val="ListParagraph"/>
        <w:numPr>
          <w:ilvl w:val="0"/>
          <w:numId w:val="6"/>
        </w:numPr>
        <w:rPr>
          <w:rFonts w:ascii="Times New Roman" w:hAnsi="Times New Roman"/>
          <w:noProof/>
          <w:sz w:val="20"/>
        </w:rPr>
      </w:pPr>
      <w:r w:rsidRPr="0079624A">
        <w:rPr>
          <w:rFonts w:ascii="Times New Roman" w:hAnsi="Times New Roman"/>
          <w:noProof/>
          <w:sz w:val="20"/>
        </w:rPr>
        <w:t>Mandatory, Yes / No.  Mandatory Site Sources are listed under the Mandatory section of the Compliance Form.  Not Mandatory Site Sources are listed in the ‘Additional Sites to Search’ section of the Compliance form.</w:t>
      </w:r>
    </w:p>
    <w:p w:rsidR="005A0F40" w:rsidRPr="0079624A" w:rsidRDefault="005A0F40" w:rsidP="005A0F40">
      <w:pPr>
        <w:pStyle w:val="ListParagraph"/>
        <w:numPr>
          <w:ilvl w:val="0"/>
          <w:numId w:val="6"/>
        </w:numPr>
        <w:rPr>
          <w:rFonts w:ascii="Times New Roman" w:hAnsi="Times New Roman"/>
          <w:noProof/>
          <w:sz w:val="20"/>
        </w:rPr>
      </w:pPr>
      <w:r w:rsidRPr="0079624A">
        <w:rPr>
          <w:rFonts w:ascii="Times New Roman" w:hAnsi="Times New Roman"/>
          <w:noProof/>
          <w:sz w:val="20"/>
        </w:rPr>
        <w:t>Extraction Mode: not editable.  The Extraction Mode defined in the Site Source section is applied except in the case where the Search Applies To is Insititute.  The Default Site Extraction Mode is marked as ‘Manual’ for all records that have ‘Additional Sites To Search’ as Institute.</w:t>
      </w:r>
    </w:p>
    <w:p w:rsidR="000D0898" w:rsidRDefault="006C4B26" w:rsidP="006C4B26">
      <w:pPr>
        <w:spacing w:after="200" w:line="276" w:lineRule="auto"/>
        <w:ind w:firstLine="720"/>
        <w:jc w:val="left"/>
        <w:rPr>
          <w:noProof/>
        </w:rPr>
      </w:pPr>
      <w:r>
        <w:rPr>
          <w:noProof/>
        </w:rPr>
        <w:t xml:space="preserve"> </w:t>
      </w:r>
    </w:p>
    <w:p w:rsidR="00A635EA" w:rsidRDefault="00A635EA" w:rsidP="006C4B26">
      <w:pPr>
        <w:spacing w:after="200" w:line="276" w:lineRule="auto"/>
        <w:ind w:firstLine="720"/>
        <w:jc w:val="left"/>
        <w:rPr>
          <w:noProof/>
        </w:rPr>
      </w:pPr>
    </w:p>
    <w:p w:rsidR="00A635EA" w:rsidRDefault="00A635EA" w:rsidP="006C4B26">
      <w:pPr>
        <w:spacing w:after="200" w:line="276" w:lineRule="auto"/>
        <w:ind w:firstLine="720"/>
        <w:jc w:val="left"/>
        <w:rPr>
          <w:noProof/>
        </w:rPr>
      </w:pPr>
    </w:p>
    <w:p w:rsidR="005A0F40" w:rsidRDefault="005A0F40">
      <w:pPr>
        <w:spacing w:after="200" w:line="276" w:lineRule="auto"/>
        <w:jc w:val="left"/>
        <w:rPr>
          <w:noProof/>
        </w:rPr>
      </w:pPr>
      <w:r>
        <w:rPr>
          <w:noProof/>
        </w:rPr>
        <w:br w:type="page"/>
      </w:r>
    </w:p>
    <w:p w:rsidR="00A635EA" w:rsidRPr="00C12C3B" w:rsidRDefault="00A635EA" w:rsidP="00BE7C7E">
      <w:pPr>
        <w:pStyle w:val="Heading2"/>
        <w:rPr>
          <w:b w:val="0"/>
          <w:bCs w:val="0"/>
          <w:sz w:val="22"/>
        </w:rPr>
      </w:pPr>
      <w:bookmarkStart w:id="23" w:name="_Toc483318889"/>
      <w:r w:rsidRPr="00C12C3B">
        <w:rPr>
          <w:b w:val="0"/>
          <w:bCs w:val="0"/>
          <w:sz w:val="22"/>
        </w:rPr>
        <w:lastRenderedPageBreak/>
        <w:t>Country Specific Site Sources</w:t>
      </w:r>
      <w:bookmarkEnd w:id="23"/>
    </w:p>
    <w:p w:rsidR="007C52B8" w:rsidRPr="007C52B8" w:rsidRDefault="007C52B8" w:rsidP="007C52B8"/>
    <w:p w:rsidR="005A0F40" w:rsidRPr="00C12C3B" w:rsidRDefault="00A635EA" w:rsidP="00A635EA">
      <w:pPr>
        <w:spacing w:after="200" w:line="276" w:lineRule="auto"/>
        <w:jc w:val="left"/>
        <w:rPr>
          <w:rFonts w:ascii="Times New Roman" w:hAnsi="Times New Roman"/>
          <w:noProof/>
          <w:sz w:val="20"/>
        </w:rPr>
      </w:pPr>
      <w:r w:rsidRPr="00C12C3B">
        <w:rPr>
          <w:rFonts w:ascii="Times New Roman" w:hAnsi="Times New Roman"/>
          <w:noProof/>
          <w:sz w:val="20"/>
        </w:rPr>
        <w:t xml:space="preserve">When a Compliance Form is created, the application </w:t>
      </w:r>
      <w:r w:rsidR="005A0F40" w:rsidRPr="00C12C3B">
        <w:rPr>
          <w:rFonts w:ascii="Times New Roman" w:hAnsi="Times New Roman"/>
          <w:noProof/>
          <w:sz w:val="20"/>
        </w:rPr>
        <w:t xml:space="preserve">will </w:t>
      </w:r>
      <w:r w:rsidRPr="00C12C3B">
        <w:rPr>
          <w:rFonts w:ascii="Times New Roman" w:hAnsi="Times New Roman"/>
          <w:noProof/>
          <w:sz w:val="20"/>
        </w:rPr>
        <w:t xml:space="preserve"> add </w:t>
      </w:r>
      <w:r w:rsidR="005A0F40" w:rsidRPr="00C12C3B">
        <w:rPr>
          <w:rFonts w:ascii="Times New Roman" w:hAnsi="Times New Roman"/>
          <w:noProof/>
          <w:sz w:val="20"/>
        </w:rPr>
        <w:t xml:space="preserve">applicable </w:t>
      </w:r>
      <w:r w:rsidRPr="00C12C3B">
        <w:rPr>
          <w:rFonts w:ascii="Times New Roman" w:hAnsi="Times New Roman"/>
          <w:noProof/>
          <w:sz w:val="20"/>
        </w:rPr>
        <w:t xml:space="preserve">additional Site Sources </w:t>
      </w:r>
      <w:r w:rsidR="005A0F40" w:rsidRPr="00C12C3B">
        <w:rPr>
          <w:rFonts w:ascii="Times New Roman" w:hAnsi="Times New Roman"/>
          <w:noProof/>
          <w:sz w:val="20"/>
        </w:rPr>
        <w:t>as defined in this section</w:t>
      </w:r>
      <w:r w:rsidRPr="00C12C3B">
        <w:rPr>
          <w:rFonts w:ascii="Times New Roman" w:hAnsi="Times New Roman"/>
          <w:noProof/>
          <w:sz w:val="20"/>
        </w:rPr>
        <w:t xml:space="preserve">.  </w:t>
      </w:r>
    </w:p>
    <w:p w:rsidR="00A635EA" w:rsidRPr="00C12C3B" w:rsidRDefault="00A635EA" w:rsidP="00A635EA">
      <w:pPr>
        <w:spacing w:after="200" w:line="276" w:lineRule="auto"/>
        <w:jc w:val="left"/>
        <w:rPr>
          <w:rFonts w:ascii="Times New Roman" w:hAnsi="Times New Roman"/>
          <w:noProof/>
          <w:sz w:val="20"/>
        </w:rPr>
      </w:pPr>
      <w:r w:rsidRPr="00C12C3B">
        <w:rPr>
          <w:rFonts w:ascii="Times New Roman" w:hAnsi="Times New Roman"/>
          <w:noProof/>
          <w:sz w:val="20"/>
        </w:rPr>
        <w:t>The application matches the value in the Country field of Compliance Form inputs to the list of corresponding sites in the Country Specific Sites List and adds these sites to the Compliance Form.</w:t>
      </w:r>
    </w:p>
    <w:p w:rsidR="005A0F40" w:rsidRPr="00C12C3B" w:rsidRDefault="005A0F40" w:rsidP="005A0F40">
      <w:pPr>
        <w:spacing w:after="200" w:line="276" w:lineRule="auto"/>
        <w:jc w:val="left"/>
        <w:rPr>
          <w:rFonts w:ascii="Times New Roman" w:hAnsi="Times New Roman"/>
          <w:noProof/>
          <w:sz w:val="20"/>
        </w:rPr>
      </w:pPr>
      <w:r w:rsidRPr="00C12C3B">
        <w:rPr>
          <w:rFonts w:ascii="Times New Roman" w:hAnsi="Times New Roman"/>
          <w:b/>
          <w:noProof/>
          <w:sz w:val="20"/>
        </w:rPr>
        <w:t>Note:</w:t>
      </w:r>
      <w:r w:rsidRPr="00C12C3B">
        <w:rPr>
          <w:rFonts w:ascii="Times New Roman" w:hAnsi="Times New Roman"/>
          <w:noProof/>
          <w:sz w:val="20"/>
        </w:rPr>
        <w:t xml:space="preserve"> This functionality is available only when the Compliance Form is created through the Batch Upload mode. </w:t>
      </w:r>
    </w:p>
    <w:p w:rsidR="005A0F40" w:rsidRDefault="005A0F40" w:rsidP="00A635EA">
      <w:pPr>
        <w:spacing w:after="200" w:line="276" w:lineRule="auto"/>
        <w:jc w:val="left"/>
        <w:rPr>
          <w:noProof/>
        </w:rPr>
      </w:pPr>
    </w:p>
    <w:p w:rsidR="00A635EA" w:rsidRPr="00C12C3B" w:rsidRDefault="00A635EA" w:rsidP="00BE7C7E">
      <w:pPr>
        <w:pStyle w:val="Heading2"/>
        <w:rPr>
          <w:b w:val="0"/>
          <w:bCs w:val="0"/>
          <w:sz w:val="22"/>
        </w:rPr>
      </w:pPr>
      <w:bookmarkStart w:id="24" w:name="_Toc483318890"/>
      <w:r w:rsidRPr="00C12C3B">
        <w:rPr>
          <w:b w:val="0"/>
          <w:bCs w:val="0"/>
          <w:sz w:val="22"/>
        </w:rPr>
        <w:t>Sponsor Specific Site Sources</w:t>
      </w:r>
      <w:bookmarkEnd w:id="24"/>
    </w:p>
    <w:p w:rsidR="007C52B8" w:rsidRPr="007C52B8" w:rsidRDefault="007C52B8" w:rsidP="007C52B8"/>
    <w:p w:rsidR="005A0F40" w:rsidRPr="00C12C3B" w:rsidRDefault="00A635EA">
      <w:pPr>
        <w:spacing w:after="200" w:line="276" w:lineRule="auto"/>
        <w:jc w:val="left"/>
        <w:rPr>
          <w:rFonts w:ascii="Times New Roman" w:hAnsi="Times New Roman"/>
          <w:noProof/>
          <w:sz w:val="20"/>
        </w:rPr>
      </w:pPr>
      <w:r w:rsidRPr="00C12C3B">
        <w:rPr>
          <w:rFonts w:ascii="Times New Roman" w:hAnsi="Times New Roman"/>
          <w:noProof/>
          <w:sz w:val="20"/>
        </w:rPr>
        <w:t xml:space="preserve">When a Compliance Form is created, the application </w:t>
      </w:r>
      <w:r w:rsidR="005A0F40" w:rsidRPr="00C12C3B">
        <w:rPr>
          <w:rFonts w:ascii="Times New Roman" w:hAnsi="Times New Roman"/>
          <w:noProof/>
          <w:sz w:val="20"/>
        </w:rPr>
        <w:t>will</w:t>
      </w:r>
      <w:r w:rsidRPr="00C12C3B">
        <w:rPr>
          <w:rFonts w:ascii="Times New Roman" w:hAnsi="Times New Roman"/>
          <w:noProof/>
          <w:sz w:val="20"/>
        </w:rPr>
        <w:t xml:space="preserve"> add </w:t>
      </w:r>
      <w:r w:rsidR="005A0F40" w:rsidRPr="00C12C3B">
        <w:rPr>
          <w:rFonts w:ascii="Times New Roman" w:hAnsi="Times New Roman"/>
          <w:noProof/>
          <w:sz w:val="20"/>
        </w:rPr>
        <w:t xml:space="preserve">applicable </w:t>
      </w:r>
      <w:r w:rsidRPr="00C12C3B">
        <w:rPr>
          <w:rFonts w:ascii="Times New Roman" w:hAnsi="Times New Roman"/>
          <w:noProof/>
          <w:sz w:val="20"/>
        </w:rPr>
        <w:t xml:space="preserve">additional Site Sources related to a Sponsor.  </w:t>
      </w:r>
    </w:p>
    <w:p w:rsidR="000D0898" w:rsidRPr="00C12C3B" w:rsidRDefault="00A635EA">
      <w:pPr>
        <w:spacing w:after="200" w:line="276" w:lineRule="auto"/>
        <w:jc w:val="left"/>
        <w:rPr>
          <w:rFonts w:ascii="Times New Roman" w:hAnsi="Times New Roman"/>
          <w:noProof/>
          <w:sz w:val="20"/>
        </w:rPr>
      </w:pPr>
      <w:r w:rsidRPr="00C12C3B">
        <w:rPr>
          <w:rFonts w:ascii="Times New Roman" w:hAnsi="Times New Roman"/>
          <w:noProof/>
          <w:sz w:val="20"/>
        </w:rPr>
        <w:t>The application matches the first four digits  in the Project Number field of Compliance Form inputs to the list of corresponding sites in the Sponsor Specific Site Sources  and adds these sites to the Compliance Form.</w:t>
      </w:r>
    </w:p>
    <w:p w:rsidR="006054C3" w:rsidRPr="00C12C3B" w:rsidRDefault="005A0F40">
      <w:pPr>
        <w:spacing w:after="200" w:line="276" w:lineRule="auto"/>
        <w:jc w:val="left"/>
        <w:rPr>
          <w:rFonts w:ascii="Times New Roman" w:hAnsi="Times New Roman"/>
          <w:noProof/>
          <w:sz w:val="20"/>
        </w:rPr>
      </w:pPr>
      <w:r w:rsidRPr="00C12C3B">
        <w:rPr>
          <w:rFonts w:ascii="Times New Roman" w:hAnsi="Times New Roman"/>
          <w:b/>
          <w:noProof/>
          <w:sz w:val="20"/>
        </w:rPr>
        <w:t>Note:</w:t>
      </w:r>
      <w:r w:rsidRPr="00C12C3B">
        <w:rPr>
          <w:rFonts w:ascii="Times New Roman" w:hAnsi="Times New Roman"/>
          <w:noProof/>
          <w:sz w:val="20"/>
        </w:rPr>
        <w:t xml:space="preserve"> This functionality is available only when the Compliance Form is created through the Batch Upload mode.</w:t>
      </w:r>
    </w:p>
    <w:p w:rsidR="00595352" w:rsidRDefault="00595352">
      <w:pPr>
        <w:spacing w:after="200" w:line="276" w:lineRule="auto"/>
        <w:jc w:val="left"/>
        <w:rPr>
          <w:rFonts w:ascii="Times New Roman" w:hAnsi="Times New Roman"/>
          <w:sz w:val="20"/>
          <w:szCs w:val="20"/>
        </w:rPr>
      </w:pPr>
      <w:r>
        <w:rPr>
          <w:rFonts w:ascii="Times New Roman" w:hAnsi="Times New Roman"/>
          <w:sz w:val="20"/>
          <w:szCs w:val="20"/>
        </w:rPr>
        <w:br w:type="page"/>
      </w:r>
    </w:p>
    <w:p w:rsidR="00595352" w:rsidRDefault="00BE7C7E" w:rsidP="00595352">
      <w:pPr>
        <w:pStyle w:val="Heading1"/>
        <w:rPr>
          <w:noProof/>
        </w:rPr>
      </w:pPr>
      <w:bookmarkStart w:id="25" w:name="_Toc483318891"/>
      <w:r>
        <w:rPr>
          <w:noProof/>
        </w:rPr>
        <w:lastRenderedPageBreak/>
        <w:t>Data Structures</w:t>
      </w:r>
      <w:bookmarkEnd w:id="25"/>
    </w:p>
    <w:p w:rsidR="00595352" w:rsidRPr="00020BC2" w:rsidRDefault="00BE7C7E" w:rsidP="00BE7C7E">
      <w:pPr>
        <w:pStyle w:val="Heading2"/>
        <w:rPr>
          <w:b w:val="0"/>
          <w:sz w:val="22"/>
        </w:rPr>
      </w:pPr>
      <w:bookmarkStart w:id="26" w:name="_Toc483318892"/>
      <w:r w:rsidRPr="00020BC2">
        <w:rPr>
          <w:b w:val="0"/>
          <w:sz w:val="22"/>
        </w:rPr>
        <w:t xml:space="preserve">Compliance Form </w:t>
      </w:r>
      <w:r w:rsidR="00595352" w:rsidRPr="00020BC2">
        <w:rPr>
          <w:b w:val="0"/>
          <w:sz w:val="22"/>
        </w:rPr>
        <w:t>Data Structure</w:t>
      </w:r>
      <w:bookmarkEnd w:id="26"/>
      <w:r w:rsidR="00595352" w:rsidRPr="00020BC2">
        <w:rPr>
          <w:b w:val="0"/>
          <w:sz w:val="22"/>
        </w:rPr>
        <w:t xml:space="preserve"> </w:t>
      </w:r>
    </w:p>
    <w:p w:rsidR="00793662" w:rsidRDefault="00793662" w:rsidP="005942F1">
      <w:pPr>
        <w:rPr>
          <w:rFonts w:eastAsiaTheme="majorEastAsia"/>
        </w:rPr>
      </w:pPr>
    </w:p>
    <w:p w:rsidR="009229B5" w:rsidRPr="00020BC2" w:rsidRDefault="009229B5" w:rsidP="005942F1">
      <w:pPr>
        <w:rPr>
          <w:rFonts w:ascii="Times New Roman" w:eastAsiaTheme="majorEastAsia" w:hAnsi="Times New Roman"/>
          <w:sz w:val="20"/>
        </w:rPr>
      </w:pPr>
      <w:r w:rsidRPr="00020BC2">
        <w:rPr>
          <w:rFonts w:ascii="Times New Roman" w:eastAsiaTheme="majorEastAsia" w:hAnsi="Times New Roman"/>
          <w:sz w:val="20"/>
        </w:rPr>
        <w:t>Compliance Form</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w:t>
      </w:r>
      <w:r w:rsidR="006618FC" w:rsidRPr="00020BC2">
        <w:rPr>
          <w:rFonts w:ascii="Times New Roman" w:eastAsiaTheme="majorEastAsia" w:hAnsi="Times New Roman"/>
          <w:sz w:val="20"/>
        </w:rPr>
        <w:t>Project Number, Sponsor Protocol Number, Institute, Address</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w:t>
      </w:r>
      <w:r w:rsidR="006618FC" w:rsidRPr="00020BC2">
        <w:rPr>
          <w:rFonts w:ascii="Times New Roman" w:eastAsiaTheme="majorEastAsia" w:hAnsi="Times New Roman"/>
          <w:sz w:val="20"/>
        </w:rPr>
        <w:t>Investigators</w:t>
      </w:r>
    </w:p>
    <w:p w:rsidR="009229B5" w:rsidRPr="00020BC2" w:rsidRDefault="009229B5" w:rsidP="009229B5">
      <w:pPr>
        <w:ind w:left="720" w:firstLine="720"/>
        <w:rPr>
          <w:rFonts w:ascii="Times New Roman" w:eastAsiaTheme="majorEastAsia" w:hAnsi="Times New Roman"/>
          <w:sz w:val="20"/>
        </w:rPr>
      </w:pPr>
      <w:r w:rsidRPr="00020BC2">
        <w:rPr>
          <w:rFonts w:ascii="Times New Roman" w:eastAsiaTheme="majorEastAsia" w:hAnsi="Times New Roman"/>
          <w:sz w:val="20"/>
        </w:rPr>
        <w:t>|----Sites Searched</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|--Site Sources</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|--Findings</w:t>
      </w:r>
    </w:p>
    <w:p w:rsidR="009229B5" w:rsidRPr="00020BC2" w:rsidRDefault="009229B5" w:rsidP="005942F1">
      <w:pPr>
        <w:rPr>
          <w:rFonts w:ascii="Times New Roman" w:eastAsiaTheme="majorEastAsia" w:hAnsi="Times New Roman"/>
          <w:sz w:val="20"/>
        </w:rPr>
      </w:pPr>
    </w:p>
    <w:p w:rsidR="005942F1" w:rsidRDefault="005942F1" w:rsidP="005942F1">
      <w:pPr>
        <w:rPr>
          <w:rFonts w:eastAsiaTheme="majorEastAsia"/>
        </w:rPr>
      </w:pPr>
      <w:r w:rsidRPr="00020BC2">
        <w:rPr>
          <w:rFonts w:ascii="Times New Roman" w:eastAsiaTheme="majorEastAsia" w:hAnsi="Times New Roman"/>
          <w:sz w:val="20"/>
        </w:rPr>
        <w:t>*UI = User input</w:t>
      </w:r>
      <w:r w:rsidR="00793662" w:rsidRPr="00020BC2">
        <w:rPr>
          <w:rFonts w:ascii="Times New Roman" w:eastAsiaTheme="majorEastAsia" w:hAnsi="Times New Roman"/>
          <w:sz w:val="20"/>
        </w:rPr>
        <w:t>, AG = Application Generated</w:t>
      </w:r>
    </w:p>
    <w:tbl>
      <w:tblPr>
        <w:tblStyle w:val="TableGrid"/>
        <w:tblW w:w="0" w:type="auto"/>
        <w:tblLayout w:type="fixed"/>
        <w:tblLook w:val="04A0" w:firstRow="1" w:lastRow="0" w:firstColumn="1" w:lastColumn="0" w:noHBand="0" w:noVBand="1"/>
      </w:tblPr>
      <w:tblGrid>
        <w:gridCol w:w="2538"/>
        <w:gridCol w:w="1260"/>
        <w:gridCol w:w="1783"/>
        <w:gridCol w:w="737"/>
        <w:gridCol w:w="1733"/>
        <w:gridCol w:w="1192"/>
      </w:tblGrid>
      <w:tr w:rsidR="00FF6EAD" w:rsidRPr="00EA3AC3" w:rsidTr="006618FC">
        <w:tc>
          <w:tcPr>
            <w:tcW w:w="2538"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260"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178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737" w:type="dxa"/>
            <w:shd w:val="clear" w:color="auto" w:fill="DBE5F1" w:themeFill="accent1" w:themeFillTint="33"/>
          </w:tcPr>
          <w:p w:rsidR="005942F1" w:rsidRPr="00EA3AC3" w:rsidRDefault="00793662" w:rsidP="00793662">
            <w:pPr>
              <w:rPr>
                <w:rFonts w:eastAsiaTheme="majorEastAsia"/>
                <w:sz w:val="18"/>
                <w:szCs w:val="18"/>
              </w:rPr>
            </w:pPr>
            <w:r w:rsidRPr="00EA3AC3">
              <w:rPr>
                <w:rFonts w:eastAsiaTheme="majorEastAsia"/>
                <w:sz w:val="18"/>
                <w:szCs w:val="18"/>
              </w:rPr>
              <w:t>*</w:t>
            </w:r>
            <w:r w:rsidR="005942F1" w:rsidRPr="00EA3AC3">
              <w:rPr>
                <w:rFonts w:eastAsiaTheme="majorEastAsia"/>
                <w:sz w:val="18"/>
                <w:szCs w:val="18"/>
              </w:rPr>
              <w:t xml:space="preserve">UI </w:t>
            </w:r>
            <w:r w:rsidRPr="00EA3AC3">
              <w:rPr>
                <w:rFonts w:eastAsiaTheme="majorEastAsia"/>
                <w:sz w:val="18"/>
                <w:szCs w:val="18"/>
              </w:rPr>
              <w:t>/ AG</w:t>
            </w:r>
          </w:p>
        </w:tc>
        <w:tc>
          <w:tcPr>
            <w:tcW w:w="173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19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5942F1" w:rsidRPr="00EA3AC3" w:rsidTr="006618FC">
        <w:tc>
          <w:tcPr>
            <w:tcW w:w="2538" w:type="dxa"/>
          </w:tcPr>
          <w:p w:rsidR="005942F1" w:rsidRPr="00EA3AC3" w:rsidRDefault="005942F1" w:rsidP="00BE7C7E">
            <w:pPr>
              <w:rPr>
                <w:noProof/>
                <w:sz w:val="18"/>
                <w:szCs w:val="18"/>
              </w:rPr>
            </w:pPr>
            <w:r w:rsidRPr="00EA3AC3">
              <w:rPr>
                <w:noProof/>
                <w:sz w:val="18"/>
                <w:szCs w:val="18"/>
              </w:rPr>
              <w:t>Project Number</w:t>
            </w:r>
          </w:p>
        </w:tc>
        <w:tc>
          <w:tcPr>
            <w:tcW w:w="1260" w:type="dxa"/>
          </w:tcPr>
          <w:p w:rsidR="005942F1" w:rsidRPr="00EA3AC3" w:rsidRDefault="00EA3AC3" w:rsidP="00BE7C7E">
            <w:pPr>
              <w:rPr>
                <w:noProof/>
                <w:sz w:val="18"/>
                <w:szCs w:val="18"/>
              </w:rPr>
            </w:pPr>
            <w:r w:rsidRPr="00EA3AC3">
              <w:rPr>
                <w:noProof/>
                <w:sz w:val="18"/>
                <w:szCs w:val="18"/>
              </w:rPr>
              <w:t>text</w:t>
            </w:r>
          </w:p>
        </w:tc>
        <w:tc>
          <w:tcPr>
            <w:tcW w:w="1783" w:type="dxa"/>
          </w:tcPr>
          <w:p w:rsidR="005942F1" w:rsidRPr="00EA3AC3" w:rsidRDefault="005942F1" w:rsidP="00AA482C">
            <w:pPr>
              <w:rPr>
                <w:noProof/>
                <w:sz w:val="18"/>
                <w:szCs w:val="18"/>
              </w:rPr>
            </w:pPr>
            <w:r w:rsidRPr="00EA3AC3">
              <w:rPr>
                <w:noProof/>
                <w:sz w:val="18"/>
                <w:szCs w:val="18"/>
              </w:rPr>
              <w:t xml:space="preserve">9 </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5F2CED" w:rsidP="00BE7C7E">
            <w:pPr>
              <w:rPr>
                <w:noProof/>
                <w:sz w:val="18"/>
                <w:szCs w:val="18"/>
              </w:rPr>
            </w:pPr>
            <w:r>
              <w:rPr>
                <w:noProof/>
                <w:sz w:val="18"/>
                <w:szCs w:val="18"/>
              </w:rPr>
              <w:t xml:space="preserve">Required, </w:t>
            </w:r>
            <w:r w:rsidR="005942F1" w:rsidRPr="00EA3AC3">
              <w:rPr>
                <w:noProof/>
                <w:sz w:val="18"/>
                <w:szCs w:val="18"/>
              </w:rPr>
              <w:t>dddd/dddd (1234/1234)</w:t>
            </w:r>
          </w:p>
        </w:tc>
        <w:tc>
          <w:tcPr>
            <w:tcW w:w="1192" w:type="dxa"/>
          </w:tcPr>
          <w:p w:rsidR="005942F1" w:rsidRPr="00EA3AC3" w:rsidRDefault="005942F1"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proofErr w:type="spellStart"/>
            <w:r w:rsidRPr="00EA3AC3">
              <w:rPr>
                <w:rFonts w:ascii="Consolas" w:eastAsiaTheme="minorHAnsi" w:hAnsi="Consolas" w:cs="Consolas"/>
                <w:color w:val="000000"/>
                <w:sz w:val="18"/>
                <w:szCs w:val="18"/>
                <w:highlight w:val="white"/>
              </w:rPr>
              <w:t>SponsorProtocolNumber</w:t>
            </w:r>
            <w:proofErr w:type="spellEnd"/>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Institute</w:t>
            </w:r>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Address</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500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Country</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100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AssignedTo</w:t>
            </w:r>
            <w:proofErr w:type="spellEnd"/>
          </w:p>
        </w:tc>
        <w:tc>
          <w:tcPr>
            <w:tcW w:w="1260" w:type="dxa"/>
          </w:tcPr>
          <w:p w:rsidR="005942F1" w:rsidRPr="00EA3AC3" w:rsidRDefault="00E6394D" w:rsidP="00BE7C7E">
            <w:pPr>
              <w:rPr>
                <w:noProof/>
                <w:sz w:val="18"/>
                <w:szCs w:val="18"/>
              </w:rPr>
            </w:pPr>
            <w:r w:rsidRPr="00EA3AC3">
              <w:rPr>
                <w:noProof/>
                <w:sz w:val="18"/>
                <w:szCs w:val="18"/>
              </w:rPr>
              <w:t>text</w:t>
            </w:r>
          </w:p>
        </w:tc>
        <w:tc>
          <w:tcPr>
            <w:tcW w:w="1783" w:type="dxa"/>
          </w:tcPr>
          <w:p w:rsidR="005942F1" w:rsidRPr="00EA3AC3" w:rsidRDefault="00E6394D" w:rsidP="00BE7C7E">
            <w:pPr>
              <w:rPr>
                <w:noProof/>
                <w:sz w:val="18"/>
                <w:szCs w:val="18"/>
              </w:rPr>
            </w:pPr>
            <w:r>
              <w:rPr>
                <w:noProof/>
                <w:sz w:val="18"/>
                <w:szCs w:val="18"/>
              </w:rPr>
              <w:t>-</w:t>
            </w:r>
          </w:p>
        </w:tc>
        <w:tc>
          <w:tcPr>
            <w:tcW w:w="737" w:type="dxa"/>
          </w:tcPr>
          <w:p w:rsidR="005942F1" w:rsidRPr="00EA3AC3" w:rsidRDefault="00793662" w:rsidP="00BE7C7E">
            <w:pPr>
              <w:rPr>
                <w:noProof/>
                <w:sz w:val="18"/>
                <w:szCs w:val="18"/>
              </w:rPr>
            </w:pPr>
            <w:r w:rsidRPr="00EA3AC3">
              <w:rPr>
                <w:noProof/>
                <w:sz w:val="18"/>
                <w:szCs w:val="18"/>
              </w:rPr>
              <w:t>AG</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FF6EAD">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SearchStartedOn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UploadedFileName</w:t>
            </w:r>
            <w:proofErr w:type="spellEnd"/>
          </w:p>
        </w:tc>
        <w:tc>
          <w:tcPr>
            <w:tcW w:w="1260" w:type="dxa"/>
          </w:tcPr>
          <w:p w:rsidR="00E6394D" w:rsidRPr="00EA3AC3" w:rsidRDefault="00E6394D" w:rsidP="00BE7C7E">
            <w:pPr>
              <w:rPr>
                <w:noProof/>
                <w:sz w:val="18"/>
                <w:szCs w:val="18"/>
              </w:rPr>
            </w:pPr>
            <w:r w:rsidRPr="00EA3AC3">
              <w:rPr>
                <w:noProof/>
                <w:sz w:val="18"/>
                <w:szCs w:val="18"/>
              </w:rPr>
              <w:t>text</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FullMatchesFoundInvestigatorCount</w:t>
            </w:r>
            <w:proofErr w:type="spellEnd"/>
          </w:p>
        </w:tc>
        <w:tc>
          <w:tcPr>
            <w:tcW w:w="1260" w:type="dxa"/>
          </w:tcPr>
          <w:p w:rsidR="00E6394D" w:rsidRPr="00EA3AC3" w:rsidRDefault="00E6394D" w:rsidP="00BE7C7E">
            <w:pPr>
              <w:rPr>
                <w:noProof/>
                <w:sz w:val="18"/>
                <w:szCs w:val="18"/>
              </w:rPr>
            </w:pPr>
            <w:r>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PartialMatchesFoundInvestigatorCount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SingleMatchFoundInvestigatorCount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6618FC">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Investigator</w:t>
            </w:r>
            <w:r w:rsidR="006618FC">
              <w:rPr>
                <w:rFonts w:ascii="Consolas" w:eastAsiaTheme="minorHAnsi" w:hAnsi="Consolas" w:cs="Consolas"/>
                <w:color w:val="000000"/>
                <w:sz w:val="18"/>
                <w:szCs w:val="18"/>
                <w:highlight w:val="white"/>
              </w:rPr>
              <w:t>s</w:t>
            </w:r>
          </w:p>
        </w:tc>
        <w:tc>
          <w:tcPr>
            <w:tcW w:w="1260" w:type="dxa"/>
          </w:tcPr>
          <w:p w:rsidR="005942F1" w:rsidRPr="00EA3AC3" w:rsidRDefault="00793662" w:rsidP="00BE7C7E">
            <w:pPr>
              <w:rPr>
                <w:noProof/>
                <w:sz w:val="18"/>
                <w:szCs w:val="18"/>
              </w:rPr>
            </w:pPr>
            <w:r w:rsidRPr="00EA3AC3">
              <w:rPr>
                <w:noProof/>
                <w:sz w:val="18"/>
                <w:szCs w:val="18"/>
              </w:rPr>
              <w:t>Collection</w:t>
            </w:r>
          </w:p>
        </w:tc>
        <w:tc>
          <w:tcPr>
            <w:tcW w:w="1783" w:type="dxa"/>
          </w:tcPr>
          <w:p w:rsidR="005942F1" w:rsidRPr="00EA3AC3" w:rsidRDefault="00793662" w:rsidP="00BE7C7E">
            <w:pPr>
              <w:rPr>
                <w:noProof/>
                <w:sz w:val="18"/>
                <w:szCs w:val="18"/>
              </w:rPr>
            </w:pPr>
            <w:r w:rsidRPr="00EA3AC3">
              <w:rPr>
                <w:noProof/>
                <w:sz w:val="18"/>
                <w:szCs w:val="18"/>
              </w:rPr>
              <w:t>Min: 1, Max: no limit</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5942F1">
            <w:pPr>
              <w:rPr>
                <w:rFonts w:eastAsiaTheme="majorEastAsia"/>
                <w:sz w:val="18"/>
                <w:szCs w:val="18"/>
              </w:rPr>
            </w:pPr>
          </w:p>
        </w:tc>
      </w:tr>
      <w:tr w:rsidR="005942F1" w:rsidRPr="00EA3AC3" w:rsidTr="005942F1">
        <w:tc>
          <w:tcPr>
            <w:tcW w:w="9243" w:type="dxa"/>
            <w:gridSpan w:val="6"/>
          </w:tcPr>
          <w:tbl>
            <w:tblPr>
              <w:tblStyle w:val="TableGrid"/>
              <w:tblW w:w="0" w:type="auto"/>
              <w:tblLayout w:type="fixed"/>
              <w:tblLook w:val="04A0" w:firstRow="1" w:lastRow="0" w:firstColumn="1" w:lastColumn="0" w:noHBand="0" w:noVBand="1"/>
            </w:tblPr>
            <w:tblGrid>
              <w:gridCol w:w="1975"/>
              <w:gridCol w:w="1029"/>
              <w:gridCol w:w="861"/>
              <w:gridCol w:w="810"/>
              <w:gridCol w:w="2835"/>
              <w:gridCol w:w="1502"/>
            </w:tblGrid>
            <w:tr w:rsidR="005942F1" w:rsidRPr="00EA3AC3" w:rsidTr="005F2CED">
              <w:tc>
                <w:tcPr>
                  <w:tcW w:w="197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029"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861"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810" w:type="dxa"/>
                  <w:shd w:val="clear" w:color="auto" w:fill="DBE5F1" w:themeFill="accent1" w:themeFillTint="33"/>
                </w:tcPr>
                <w:p w:rsidR="005942F1" w:rsidRPr="00FF6EAD" w:rsidRDefault="00EA3AC3" w:rsidP="00BE7C7E">
                  <w:pPr>
                    <w:rPr>
                      <w:noProof/>
                      <w:sz w:val="18"/>
                      <w:szCs w:val="18"/>
                    </w:rPr>
                  </w:pPr>
                  <w:r w:rsidRPr="00FF6EAD">
                    <w:rPr>
                      <w:noProof/>
                      <w:sz w:val="18"/>
                      <w:szCs w:val="18"/>
                    </w:rPr>
                    <w:t>UI/AG</w:t>
                  </w:r>
                </w:p>
              </w:tc>
              <w:tc>
                <w:tcPr>
                  <w:tcW w:w="283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50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Name</w:t>
                  </w:r>
                </w:p>
              </w:tc>
              <w:tc>
                <w:tcPr>
                  <w:tcW w:w="1029" w:type="dxa"/>
                </w:tcPr>
                <w:p w:rsidR="00E6394D" w:rsidRDefault="00E6394D" w:rsidP="005942F1">
                  <w:pPr>
                    <w:rPr>
                      <w:rFonts w:eastAsiaTheme="majorEastAsia"/>
                      <w:sz w:val="18"/>
                      <w:szCs w:val="18"/>
                    </w:rPr>
                  </w:pPr>
                  <w:r>
                    <w:rPr>
                      <w:rFonts w:eastAsiaTheme="majorEastAsia"/>
                      <w:sz w:val="18"/>
                      <w:szCs w:val="18"/>
                    </w:rPr>
                    <w:t>text</w:t>
                  </w:r>
                </w:p>
              </w:tc>
              <w:tc>
                <w:tcPr>
                  <w:tcW w:w="861" w:type="dxa"/>
                </w:tcPr>
                <w:p w:rsidR="00E6394D" w:rsidRDefault="00E6394D" w:rsidP="005942F1">
                  <w:pPr>
                    <w:rPr>
                      <w:rFonts w:eastAsiaTheme="majorEastAsia"/>
                      <w:sz w:val="18"/>
                      <w:szCs w:val="18"/>
                    </w:rPr>
                  </w:pPr>
                  <w:r>
                    <w:rPr>
                      <w:rFonts w:eastAsiaTheme="majorEastAsia"/>
                      <w:sz w:val="18"/>
                      <w:szCs w:val="18"/>
                    </w:rPr>
                    <w:t>100</w:t>
                  </w:r>
                </w:p>
              </w:tc>
              <w:tc>
                <w:tcPr>
                  <w:tcW w:w="810" w:type="dxa"/>
                </w:tcPr>
                <w:p w:rsidR="00E6394D" w:rsidRPr="00EA3AC3" w:rsidRDefault="00E6394D" w:rsidP="00BE7C7E">
                  <w:pPr>
                    <w:rPr>
                      <w:noProof/>
                      <w:sz w:val="18"/>
                      <w:szCs w:val="18"/>
                    </w:rPr>
                  </w:pPr>
                  <w:r>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Required</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First Name</w:t>
                  </w:r>
                </w:p>
              </w:tc>
              <w:tc>
                <w:tcPr>
                  <w:tcW w:w="1029" w:type="dxa"/>
                </w:tcPr>
                <w:p w:rsidR="005F2CED" w:rsidRPr="00EA3AC3" w:rsidRDefault="005F2CED" w:rsidP="005942F1">
                  <w:pPr>
                    <w:rPr>
                      <w:rFonts w:eastAsiaTheme="majorEastAsia"/>
                      <w:sz w:val="18"/>
                      <w:szCs w:val="18"/>
                    </w:rPr>
                  </w:pPr>
                  <w:r>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val="restart"/>
                </w:tcPr>
                <w:p w:rsidR="005F2CED" w:rsidRPr="00EA3AC3" w:rsidRDefault="005F2CED" w:rsidP="005F2CED">
                  <w:pPr>
                    <w:rPr>
                      <w:rFonts w:eastAsiaTheme="majorEastAsia"/>
                      <w:sz w:val="18"/>
                      <w:szCs w:val="18"/>
                    </w:rPr>
                  </w:pPr>
                  <w:r>
                    <w:rPr>
                      <w:rFonts w:eastAsiaTheme="majorEastAsia"/>
                      <w:sz w:val="18"/>
                      <w:szCs w:val="18"/>
                    </w:rPr>
                    <w:t>Any two fields First, Middle or Last are required</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Middle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Last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Role</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5F2CED" w:rsidP="00BE7C7E">
                  <w:pPr>
                    <w:rPr>
                      <w:noProof/>
                      <w:sz w:val="18"/>
                      <w:szCs w:val="18"/>
                    </w:rPr>
                  </w:pPr>
                  <w:r w:rsidRPr="00A3232D">
                    <w:rPr>
                      <w:noProof/>
                      <w:sz w:val="18"/>
                      <w:szCs w:val="18"/>
                    </w:rPr>
                    <w:t>AG</w:t>
                  </w:r>
                </w:p>
              </w:tc>
              <w:tc>
                <w:tcPr>
                  <w:tcW w:w="2835" w:type="dxa"/>
                </w:tcPr>
                <w:p w:rsidR="00E6394D" w:rsidRPr="00EA3AC3" w:rsidRDefault="005F2CED" w:rsidP="005942F1">
                  <w:pPr>
                    <w:rPr>
                      <w:rFonts w:eastAsiaTheme="majorEastAsia"/>
                      <w:sz w:val="18"/>
                      <w:szCs w:val="18"/>
                    </w:rPr>
                  </w:pPr>
                  <w:r>
                    <w:rPr>
                      <w:rFonts w:eastAsiaTheme="majorEastAsia"/>
                      <w:sz w:val="18"/>
                      <w:szCs w:val="18"/>
                    </w:rPr>
                    <w:t>Values: Principal / Sub</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Qualification</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Medical</w:t>
                  </w:r>
                  <w:r>
                    <w:rPr>
                      <w:rFonts w:ascii="Consolas" w:eastAsiaTheme="minorHAnsi" w:hAnsi="Consolas" w:cs="Consolas"/>
                      <w:color w:val="000000"/>
                      <w:sz w:val="18"/>
                      <w:szCs w:val="18"/>
                      <w:highlight w:val="white"/>
                    </w:rPr>
                    <w:t xml:space="preserve"> </w:t>
                  </w:r>
                  <w:proofErr w:type="spellStart"/>
                  <w:r w:rsidRPr="00EA3AC3">
                    <w:rPr>
                      <w:rFonts w:ascii="Consolas" w:eastAsiaTheme="minorHAnsi" w:hAnsi="Consolas" w:cs="Consolas"/>
                      <w:color w:val="000000"/>
                      <w:sz w:val="18"/>
                      <w:szCs w:val="18"/>
                      <w:highlight w:val="white"/>
                    </w:rPr>
                    <w:t>Licese</w:t>
                  </w:r>
                  <w:proofErr w:type="spellEnd"/>
                  <w:r>
                    <w:rPr>
                      <w:rFonts w:ascii="Consolas" w:eastAsiaTheme="minorHAnsi" w:hAnsi="Consolas" w:cs="Consolas"/>
                      <w:color w:val="000000"/>
                      <w:sz w:val="18"/>
                      <w:szCs w:val="18"/>
                      <w:highlight w:val="white"/>
                    </w:rPr>
                    <w:t xml:space="preserve"> </w:t>
                  </w:r>
                  <w:r w:rsidRPr="00EA3AC3">
                    <w:rPr>
                      <w:rFonts w:ascii="Consolas" w:eastAsiaTheme="minorHAnsi" w:hAnsi="Consolas" w:cs="Consolas"/>
                      <w:color w:val="000000"/>
                      <w:sz w:val="18"/>
                      <w:szCs w:val="18"/>
                      <w:highlight w:val="white"/>
                    </w:rPr>
                    <w:t>Number</w:t>
                  </w:r>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InvestigatorId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MemberId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Sites_FullMatchCount</w:t>
                  </w:r>
                  <w:proofErr w:type="spellEnd"/>
                </w:p>
              </w:tc>
              <w:tc>
                <w:tcPr>
                  <w:tcW w:w="1029" w:type="dxa"/>
                </w:tcPr>
                <w:p w:rsidR="005F2CED" w:rsidRPr="00EA3AC3" w:rsidRDefault="005F2CED" w:rsidP="005942F1">
                  <w:pPr>
                    <w:rPr>
                      <w:rFonts w:eastAsiaTheme="majorEastAsia"/>
                      <w:sz w:val="18"/>
                      <w:szCs w:val="18"/>
                    </w:rPr>
                  </w:pPr>
                  <w:r>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Pr="00EA3AC3" w:rsidRDefault="005F2CED" w:rsidP="005942F1">
                  <w:pPr>
                    <w:rPr>
                      <w:rFonts w:eastAsiaTheme="majorEastAsia"/>
                      <w:sz w:val="18"/>
                      <w:szCs w:val="18"/>
                    </w:rPr>
                  </w:pPr>
                  <w:r>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Sites_PartialMatchCount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Sites_SingleMatchCount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793662" w:rsidRPr="00EA3AC3" w:rsidTr="005F2CED">
              <w:tc>
                <w:tcPr>
                  <w:tcW w:w="1975" w:type="dxa"/>
                </w:tcPr>
                <w:p w:rsidR="00793662" w:rsidRPr="00EA3AC3" w:rsidRDefault="00793662" w:rsidP="005942F1">
                  <w:pPr>
                    <w:rPr>
                      <w:rFonts w:eastAsiaTheme="majorEastAsia"/>
                      <w:sz w:val="18"/>
                      <w:szCs w:val="18"/>
                    </w:rPr>
                  </w:pPr>
                  <w:r w:rsidRPr="00EA3AC3">
                    <w:rPr>
                      <w:rFonts w:eastAsiaTheme="majorEastAsia"/>
                      <w:sz w:val="18"/>
                      <w:szCs w:val="18"/>
                    </w:rPr>
                    <w:t>Sites Searched</w:t>
                  </w:r>
                </w:p>
              </w:tc>
              <w:tc>
                <w:tcPr>
                  <w:tcW w:w="1029" w:type="dxa"/>
                </w:tcPr>
                <w:p w:rsidR="00793662" w:rsidRPr="00EA3AC3" w:rsidRDefault="00793662" w:rsidP="005942F1">
                  <w:pPr>
                    <w:rPr>
                      <w:rFonts w:eastAsiaTheme="majorEastAsia"/>
                      <w:sz w:val="18"/>
                      <w:szCs w:val="18"/>
                    </w:rPr>
                  </w:pPr>
                  <w:r w:rsidRPr="00EA3AC3">
                    <w:rPr>
                      <w:rFonts w:eastAsiaTheme="majorEastAsia"/>
                      <w:sz w:val="18"/>
                      <w:szCs w:val="18"/>
                    </w:rPr>
                    <w:t xml:space="preserve">Collection </w:t>
                  </w:r>
                </w:p>
              </w:tc>
              <w:tc>
                <w:tcPr>
                  <w:tcW w:w="861" w:type="dxa"/>
                </w:tcPr>
                <w:p w:rsidR="00793662" w:rsidRPr="00EA3AC3" w:rsidRDefault="00793662" w:rsidP="005942F1">
                  <w:pPr>
                    <w:rPr>
                      <w:rFonts w:eastAsiaTheme="majorEastAsia"/>
                      <w:sz w:val="18"/>
                      <w:szCs w:val="18"/>
                    </w:rPr>
                  </w:pPr>
                </w:p>
              </w:tc>
              <w:tc>
                <w:tcPr>
                  <w:tcW w:w="810" w:type="dxa"/>
                </w:tcPr>
                <w:p w:rsidR="00793662" w:rsidRPr="00EA3AC3" w:rsidRDefault="00793662" w:rsidP="005942F1">
                  <w:pPr>
                    <w:rPr>
                      <w:rFonts w:eastAsiaTheme="majorEastAsia"/>
                      <w:sz w:val="18"/>
                      <w:szCs w:val="18"/>
                    </w:rPr>
                  </w:pPr>
                  <w:r w:rsidRPr="00EA3AC3">
                    <w:rPr>
                      <w:rFonts w:eastAsiaTheme="majorEastAsia"/>
                      <w:sz w:val="18"/>
                      <w:szCs w:val="18"/>
                    </w:rPr>
                    <w:t>AG</w:t>
                  </w:r>
                </w:p>
              </w:tc>
              <w:tc>
                <w:tcPr>
                  <w:tcW w:w="2835" w:type="dxa"/>
                </w:tcPr>
                <w:p w:rsidR="00793662" w:rsidRPr="00EA3AC3" w:rsidRDefault="005F2CED" w:rsidP="005942F1">
                  <w:pPr>
                    <w:rPr>
                      <w:rFonts w:eastAsiaTheme="majorEastAsia"/>
                      <w:sz w:val="18"/>
                      <w:szCs w:val="18"/>
                    </w:rPr>
                  </w:pPr>
                  <w:r>
                    <w:rPr>
                      <w:rFonts w:eastAsiaTheme="majorEastAsia"/>
                      <w:sz w:val="18"/>
                      <w:szCs w:val="18"/>
                    </w:rPr>
                    <w:t>none</w:t>
                  </w:r>
                </w:p>
              </w:tc>
              <w:tc>
                <w:tcPr>
                  <w:tcW w:w="1502" w:type="dxa"/>
                </w:tcPr>
                <w:p w:rsidR="00793662" w:rsidRPr="00EA3AC3" w:rsidRDefault="00793662" w:rsidP="005942F1">
                  <w:pPr>
                    <w:rPr>
                      <w:rFonts w:eastAsiaTheme="majorEastAsia"/>
                      <w:sz w:val="18"/>
                      <w:szCs w:val="18"/>
                    </w:rPr>
                  </w:pPr>
                </w:p>
              </w:tc>
            </w:tr>
            <w:tr w:rsidR="00793662" w:rsidRPr="00EA3AC3" w:rsidTr="005942F1">
              <w:tc>
                <w:tcPr>
                  <w:tcW w:w="9012" w:type="dxa"/>
                  <w:gridSpan w:val="6"/>
                </w:tcPr>
                <w:tbl>
                  <w:tblPr>
                    <w:tblStyle w:val="TableGrid"/>
                    <w:tblW w:w="0" w:type="auto"/>
                    <w:tblLayout w:type="fixed"/>
                    <w:tblLook w:val="04A0" w:firstRow="1" w:lastRow="0" w:firstColumn="1" w:lastColumn="0" w:noHBand="0" w:noVBand="1"/>
                  </w:tblPr>
                  <w:tblGrid>
                    <w:gridCol w:w="1463"/>
                    <w:gridCol w:w="1463"/>
                    <w:gridCol w:w="1463"/>
                    <w:gridCol w:w="1464"/>
                    <w:gridCol w:w="1464"/>
                    <w:gridCol w:w="1464"/>
                  </w:tblGrid>
                  <w:tr w:rsidR="00EA3AC3" w:rsidRPr="00EA3AC3" w:rsidTr="00FF6EAD">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Field Name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Data Type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 xml:space="preserve">Size </w:t>
                        </w:r>
                      </w:p>
                    </w:tc>
                    <w:tc>
                      <w:tcPr>
                        <w:tcW w:w="1464" w:type="dxa"/>
                        <w:shd w:val="clear" w:color="auto" w:fill="DBE5F1" w:themeFill="accent1" w:themeFillTint="33"/>
                      </w:tcPr>
                      <w:p w:rsidR="00EA3AC3" w:rsidRPr="00EA3AC3" w:rsidRDefault="00EA3AC3" w:rsidP="00BE7C7E">
                        <w:pPr>
                          <w:rPr>
                            <w:rFonts w:eastAsiaTheme="majorEastAsia"/>
                            <w:sz w:val="18"/>
                            <w:szCs w:val="18"/>
                          </w:rPr>
                        </w:pPr>
                        <w:r w:rsidRPr="00EA3AC3">
                          <w:rPr>
                            <w:rFonts w:eastAsiaTheme="majorEastAsia"/>
                            <w:sz w:val="18"/>
                            <w:szCs w:val="18"/>
                          </w:rPr>
                          <w:t>UI/AG</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Validations</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Comments</w:t>
                        </w:r>
                      </w:p>
                    </w:tc>
                  </w:tr>
                  <w:tr w:rsidR="00EA3AC3" w:rsidRPr="00EA3AC3" w:rsidTr="005942F1">
                    <w:tc>
                      <w:tcPr>
                        <w:tcW w:w="1463" w:type="dxa"/>
                      </w:tcPr>
                      <w:p w:rsidR="00EA3AC3" w:rsidRPr="00EA3AC3" w:rsidRDefault="00EA3AC3" w:rsidP="00BE7C7E">
                        <w:pPr>
                          <w:rPr>
                            <w:noProof/>
                            <w:sz w:val="18"/>
                            <w:szCs w:val="18"/>
                          </w:rPr>
                        </w:pPr>
                        <w:r w:rsidRPr="00EA3AC3">
                          <w:rPr>
                            <w:noProof/>
                            <w:sz w:val="18"/>
                            <w:szCs w:val="18"/>
                          </w:rPr>
                          <w:t>Site Id</w:t>
                        </w:r>
                      </w:p>
                    </w:tc>
                    <w:tc>
                      <w:tcPr>
                        <w:tcW w:w="1463" w:type="dxa"/>
                      </w:tcPr>
                      <w:p w:rsidR="00EA3AC3" w:rsidRPr="00EA3AC3" w:rsidRDefault="005F2CED" w:rsidP="00BE7C7E">
                        <w:pPr>
                          <w:rPr>
                            <w:noProof/>
                            <w:sz w:val="18"/>
                            <w:szCs w:val="18"/>
                          </w:rPr>
                        </w:pPr>
                        <w:r>
                          <w:rPr>
                            <w:noProof/>
                            <w:sz w:val="18"/>
                            <w:szCs w:val="18"/>
                          </w:rPr>
                          <w:t>text</w:t>
                        </w:r>
                      </w:p>
                    </w:tc>
                    <w:tc>
                      <w:tcPr>
                        <w:tcW w:w="1463" w:type="dxa"/>
                      </w:tcPr>
                      <w:p w:rsidR="00EA3AC3" w:rsidRPr="00EA3AC3" w:rsidRDefault="00EA3AC3" w:rsidP="00BE7C7E">
                        <w:pPr>
                          <w:rPr>
                            <w:noProof/>
                            <w:sz w:val="18"/>
                            <w:szCs w:val="18"/>
                          </w:rPr>
                        </w:pPr>
                        <w:r w:rsidRPr="00EA3AC3">
                          <w:rPr>
                            <w:noProof/>
                            <w:sz w:val="18"/>
                            <w:szCs w:val="18"/>
                          </w:rPr>
                          <w:t>128</w:t>
                        </w:r>
                      </w:p>
                    </w:tc>
                    <w:tc>
                      <w:tcPr>
                        <w:tcW w:w="1464" w:type="dxa"/>
                      </w:tcPr>
                      <w:p w:rsidR="00EA3AC3" w:rsidRPr="00EA3AC3" w:rsidRDefault="00B14CDD" w:rsidP="00BE7C7E">
                        <w:pPr>
                          <w:rPr>
                            <w:noProof/>
                            <w:sz w:val="18"/>
                            <w:szCs w:val="18"/>
                          </w:rPr>
                        </w:pPr>
                        <w:r>
                          <w:rPr>
                            <w:noProof/>
                            <w:sz w:val="18"/>
                            <w:szCs w:val="18"/>
                          </w:rPr>
                          <w:t>AG</w:t>
                        </w:r>
                      </w:p>
                    </w:tc>
                    <w:tc>
                      <w:tcPr>
                        <w:tcW w:w="1464" w:type="dxa"/>
                      </w:tcPr>
                      <w:p w:rsidR="00EA3AC3" w:rsidRPr="00EA3AC3" w:rsidRDefault="00EA3AC3" w:rsidP="00BE7C7E">
                        <w:pPr>
                          <w:rPr>
                            <w:noProof/>
                            <w:sz w:val="18"/>
                            <w:szCs w:val="18"/>
                          </w:rPr>
                        </w:pPr>
                      </w:p>
                    </w:tc>
                    <w:tc>
                      <w:tcPr>
                        <w:tcW w:w="1464" w:type="dxa"/>
                      </w:tcPr>
                      <w:p w:rsidR="00EA3AC3" w:rsidRPr="00EA3AC3" w:rsidRDefault="00EA3AC3"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lastRenderedPageBreak/>
                          <w:t>FullMatchCount</w:t>
                        </w:r>
                        <w:proofErr w:type="spellEnd"/>
                      </w:p>
                    </w:tc>
                    <w:tc>
                      <w:tcPr>
                        <w:tcW w:w="1463" w:type="dxa"/>
                      </w:tcPr>
                      <w:p w:rsidR="005F2CED" w:rsidRPr="00EA3AC3" w:rsidRDefault="005F2CED" w:rsidP="00BE7C7E">
                        <w:pPr>
                          <w:rPr>
                            <w:noProof/>
                            <w:sz w:val="18"/>
                            <w:szCs w:val="18"/>
                          </w:rPr>
                        </w:pPr>
                        <w:r w:rsidRPr="00EA3AC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PartialMatchCount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SingleMatchCount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ExtractionMode</w:t>
                        </w:r>
                        <w:proofErr w:type="spellEnd"/>
                      </w:p>
                    </w:tc>
                    <w:tc>
                      <w:tcPr>
                        <w:tcW w:w="1463" w:type="dxa"/>
                      </w:tcPr>
                      <w:p w:rsidR="005F2CED" w:rsidRPr="00EA3AC3" w:rsidRDefault="005F2CED" w:rsidP="00BE7C7E">
                        <w:pPr>
                          <w:rPr>
                            <w:noProof/>
                            <w:sz w:val="18"/>
                            <w:szCs w:val="18"/>
                          </w:rPr>
                        </w:pPr>
                        <w:r>
                          <w:rPr>
                            <w:noProof/>
                            <w:sz w:val="18"/>
                            <w:szCs w:val="18"/>
                          </w:rPr>
                          <w:t>Text, value: ‘Manual’, ‘DB’</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bl>
                <w:p w:rsidR="00793662" w:rsidRPr="00EA3AC3" w:rsidRDefault="00793662" w:rsidP="005942F1">
                  <w:pPr>
                    <w:rPr>
                      <w:rFonts w:eastAsiaTheme="majorEastAsia"/>
                      <w:sz w:val="18"/>
                      <w:szCs w:val="18"/>
                    </w:rPr>
                  </w:pPr>
                </w:p>
              </w:tc>
            </w:tr>
          </w:tbl>
          <w:p w:rsidR="005942F1" w:rsidRPr="00EA3AC3" w:rsidRDefault="005942F1" w:rsidP="005942F1">
            <w:pPr>
              <w:rPr>
                <w:rFonts w:eastAsiaTheme="majorEastAsia"/>
                <w:sz w:val="18"/>
                <w:szCs w:val="18"/>
              </w:rPr>
            </w:pPr>
          </w:p>
        </w:tc>
      </w:tr>
      <w:tr w:rsidR="005942F1" w:rsidRPr="00EA3AC3" w:rsidTr="006618FC">
        <w:tc>
          <w:tcPr>
            <w:tcW w:w="2538" w:type="dxa"/>
          </w:tcPr>
          <w:p w:rsidR="005942F1"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lastRenderedPageBreak/>
              <w:t>Site Sources</w:t>
            </w:r>
          </w:p>
        </w:tc>
        <w:tc>
          <w:tcPr>
            <w:tcW w:w="1260" w:type="dxa"/>
          </w:tcPr>
          <w:p w:rsidR="005942F1" w:rsidRPr="00EA3AC3" w:rsidRDefault="005F2CED" w:rsidP="00BE7C7E">
            <w:pPr>
              <w:rPr>
                <w:noProof/>
                <w:sz w:val="18"/>
                <w:szCs w:val="18"/>
              </w:rPr>
            </w:pPr>
            <w:r>
              <w:rPr>
                <w:noProof/>
                <w:sz w:val="18"/>
                <w:szCs w:val="18"/>
              </w:rPr>
              <w:t>Collection</w:t>
            </w:r>
          </w:p>
        </w:tc>
        <w:tc>
          <w:tcPr>
            <w:tcW w:w="1783" w:type="dxa"/>
          </w:tcPr>
          <w:p w:rsidR="005942F1" w:rsidRPr="00EA3AC3" w:rsidRDefault="005F2CED" w:rsidP="00BE7C7E">
            <w:pPr>
              <w:rPr>
                <w:noProof/>
                <w:sz w:val="18"/>
                <w:szCs w:val="18"/>
              </w:rPr>
            </w:pPr>
            <w:r>
              <w:rPr>
                <w:noProof/>
                <w:sz w:val="18"/>
                <w:szCs w:val="18"/>
              </w:rPr>
              <w:t>-</w:t>
            </w:r>
          </w:p>
        </w:tc>
        <w:tc>
          <w:tcPr>
            <w:tcW w:w="737" w:type="dxa"/>
          </w:tcPr>
          <w:p w:rsidR="005942F1" w:rsidRPr="00EA3AC3" w:rsidRDefault="005F2CED" w:rsidP="00BE7C7E">
            <w:pPr>
              <w:rPr>
                <w:noProof/>
                <w:sz w:val="18"/>
                <w:szCs w:val="18"/>
              </w:rPr>
            </w:pPr>
            <w:r>
              <w:rPr>
                <w:noProof/>
                <w:sz w:val="18"/>
                <w:szCs w:val="18"/>
              </w:rPr>
              <w:t>AG</w:t>
            </w:r>
          </w:p>
        </w:tc>
        <w:tc>
          <w:tcPr>
            <w:tcW w:w="1733" w:type="dxa"/>
          </w:tcPr>
          <w:p w:rsidR="005942F1" w:rsidRPr="00EA3AC3" w:rsidRDefault="005F2CED" w:rsidP="00BE7C7E">
            <w:pPr>
              <w:rPr>
                <w:noProof/>
                <w:sz w:val="18"/>
                <w:szCs w:val="18"/>
              </w:rPr>
            </w:pPr>
            <w:r>
              <w:rPr>
                <w:noProof/>
                <w:sz w:val="18"/>
                <w:szCs w:val="18"/>
              </w:rPr>
              <w:t>-</w:t>
            </w:r>
          </w:p>
        </w:tc>
        <w:tc>
          <w:tcPr>
            <w:tcW w:w="1192" w:type="dxa"/>
          </w:tcPr>
          <w:p w:rsidR="005942F1" w:rsidRPr="00EA3AC3" w:rsidRDefault="005942F1"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795"/>
              <w:gridCol w:w="1209"/>
              <w:gridCol w:w="1041"/>
              <w:gridCol w:w="1260"/>
              <w:gridCol w:w="2205"/>
              <w:gridCol w:w="1502"/>
            </w:tblGrid>
            <w:tr w:rsidR="00AA482C" w:rsidTr="005F2CED">
              <w:tc>
                <w:tcPr>
                  <w:tcW w:w="179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Field Name</w:t>
                  </w:r>
                </w:p>
              </w:tc>
              <w:tc>
                <w:tcPr>
                  <w:tcW w:w="1209" w:type="dxa"/>
                  <w:shd w:val="clear" w:color="auto" w:fill="DBE5F1" w:themeFill="accent1" w:themeFillTint="33"/>
                </w:tcPr>
                <w:p w:rsidR="00AA482C" w:rsidRPr="00B14CDD" w:rsidRDefault="00AA482C" w:rsidP="00BE7C7E">
                  <w:pPr>
                    <w:rPr>
                      <w:noProof/>
                      <w:sz w:val="18"/>
                      <w:szCs w:val="18"/>
                    </w:rPr>
                  </w:pPr>
                  <w:r w:rsidRPr="00B14CDD">
                    <w:rPr>
                      <w:noProof/>
                      <w:sz w:val="18"/>
                      <w:szCs w:val="18"/>
                    </w:rPr>
                    <w:t>Data Type</w:t>
                  </w:r>
                </w:p>
              </w:tc>
              <w:tc>
                <w:tcPr>
                  <w:tcW w:w="1041" w:type="dxa"/>
                  <w:shd w:val="clear" w:color="auto" w:fill="DBE5F1" w:themeFill="accent1" w:themeFillTint="33"/>
                </w:tcPr>
                <w:p w:rsidR="00AA482C" w:rsidRPr="00B14CDD" w:rsidRDefault="00AA482C" w:rsidP="00BE7C7E">
                  <w:pPr>
                    <w:rPr>
                      <w:noProof/>
                      <w:sz w:val="18"/>
                      <w:szCs w:val="18"/>
                    </w:rPr>
                  </w:pPr>
                  <w:r w:rsidRPr="00B14CDD">
                    <w:rPr>
                      <w:noProof/>
                      <w:sz w:val="18"/>
                      <w:szCs w:val="18"/>
                    </w:rPr>
                    <w:t xml:space="preserve">Size </w:t>
                  </w:r>
                </w:p>
              </w:tc>
              <w:tc>
                <w:tcPr>
                  <w:tcW w:w="1260" w:type="dxa"/>
                  <w:shd w:val="clear" w:color="auto" w:fill="DBE5F1" w:themeFill="accent1" w:themeFillTint="33"/>
                </w:tcPr>
                <w:p w:rsidR="00AA482C" w:rsidRPr="00B14CDD" w:rsidRDefault="00AA482C" w:rsidP="00BE7C7E">
                  <w:pPr>
                    <w:rPr>
                      <w:noProof/>
                      <w:sz w:val="18"/>
                      <w:szCs w:val="18"/>
                    </w:rPr>
                  </w:pPr>
                  <w:r w:rsidRPr="00B14CDD">
                    <w:rPr>
                      <w:noProof/>
                      <w:sz w:val="18"/>
                      <w:szCs w:val="18"/>
                    </w:rPr>
                    <w:t>UI/AG</w:t>
                  </w:r>
                </w:p>
              </w:tc>
              <w:tc>
                <w:tcPr>
                  <w:tcW w:w="220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Validations</w:t>
                  </w:r>
                </w:p>
              </w:tc>
              <w:tc>
                <w:tcPr>
                  <w:tcW w:w="1502" w:type="dxa"/>
                  <w:shd w:val="clear" w:color="auto" w:fill="DBE5F1" w:themeFill="accent1" w:themeFillTint="33"/>
                </w:tcPr>
                <w:p w:rsidR="00AA482C" w:rsidRPr="00B14CDD" w:rsidRDefault="00AA482C" w:rsidP="00BE7C7E">
                  <w:pPr>
                    <w:rPr>
                      <w:noProof/>
                      <w:sz w:val="18"/>
                      <w:szCs w:val="18"/>
                    </w:rPr>
                  </w:pPr>
                  <w:r w:rsidRPr="00B14CDD">
                    <w:rPr>
                      <w:noProof/>
                      <w:sz w:val="18"/>
                      <w:szCs w:val="18"/>
                    </w:rPr>
                    <w:t>Comments</w:t>
                  </w:r>
                </w:p>
              </w:tc>
            </w:tr>
            <w:tr w:rsidR="00AA482C" w:rsidTr="005F2CED">
              <w:tc>
                <w:tcPr>
                  <w:tcW w:w="1795" w:type="dxa"/>
                </w:tcPr>
                <w:p w:rsidR="00AA482C" w:rsidRDefault="00E03355" w:rsidP="005942F1">
                  <w:pPr>
                    <w:rPr>
                      <w:rFonts w:eastAsiaTheme="majorEastAsia"/>
                      <w:sz w:val="18"/>
                      <w:szCs w:val="18"/>
                    </w:rPr>
                  </w:pPr>
                  <w:r>
                    <w:rPr>
                      <w:rFonts w:ascii="Consolas" w:eastAsiaTheme="minorHAnsi" w:hAnsi="Consolas" w:cs="Consolas"/>
                      <w:color w:val="000000"/>
                      <w:sz w:val="19"/>
                      <w:szCs w:val="19"/>
                      <w:highlight w:val="white"/>
                    </w:rPr>
                    <w:t>Display</w:t>
                  </w:r>
                  <w:r w:rsidR="00EE35A1">
                    <w:rPr>
                      <w:rFonts w:ascii="Consolas" w:eastAsiaTheme="minorHAnsi" w:hAnsi="Consolas" w:cs="Consolas"/>
                      <w:color w:val="000000"/>
                      <w:sz w:val="19"/>
                      <w:szCs w:val="19"/>
                      <w:highlight w:val="white"/>
                    </w:rPr>
                    <w:t xml:space="preserve"> </w:t>
                  </w:r>
                  <w:r>
                    <w:rPr>
                      <w:rFonts w:ascii="Consolas" w:eastAsiaTheme="minorHAnsi" w:hAnsi="Consolas" w:cs="Consolas"/>
                      <w:color w:val="000000"/>
                      <w:sz w:val="19"/>
                      <w:szCs w:val="19"/>
                      <w:highlight w:val="white"/>
                    </w:rPr>
                    <w:t>Position</w:t>
                  </w:r>
                </w:p>
              </w:tc>
              <w:tc>
                <w:tcPr>
                  <w:tcW w:w="1209" w:type="dxa"/>
                </w:tcPr>
                <w:p w:rsidR="00AA482C" w:rsidRDefault="005F2CED" w:rsidP="005942F1">
                  <w:pPr>
                    <w:rPr>
                      <w:rFonts w:eastAsiaTheme="majorEastAsia"/>
                      <w:sz w:val="18"/>
                      <w:szCs w:val="18"/>
                    </w:rPr>
                  </w:pPr>
                  <w:r>
                    <w:rPr>
                      <w:rFonts w:eastAsiaTheme="majorEastAsia"/>
                      <w:sz w:val="18"/>
                      <w:szCs w:val="18"/>
                    </w:rPr>
                    <w:t>n</w:t>
                  </w:r>
                  <w:r w:rsidR="00EE35A1">
                    <w:rPr>
                      <w:rFonts w:eastAsiaTheme="majorEastAsia"/>
                      <w:sz w:val="18"/>
                      <w:szCs w:val="18"/>
                    </w:rPr>
                    <w:t>umber</w:t>
                  </w:r>
                </w:p>
              </w:tc>
              <w:tc>
                <w:tcPr>
                  <w:tcW w:w="1041" w:type="dxa"/>
                </w:tcPr>
                <w:p w:rsidR="00AA482C" w:rsidRDefault="00AA482C" w:rsidP="005942F1">
                  <w:pPr>
                    <w:rPr>
                      <w:rFonts w:eastAsiaTheme="majorEastAsia"/>
                      <w:sz w:val="18"/>
                      <w:szCs w:val="18"/>
                    </w:rPr>
                  </w:pPr>
                </w:p>
              </w:tc>
              <w:tc>
                <w:tcPr>
                  <w:tcW w:w="1260" w:type="dxa"/>
                </w:tcPr>
                <w:p w:rsidR="00AA482C" w:rsidRDefault="005F2CED" w:rsidP="005942F1">
                  <w:pPr>
                    <w:rPr>
                      <w:rFonts w:eastAsiaTheme="majorEastAsia"/>
                      <w:sz w:val="18"/>
                      <w:szCs w:val="18"/>
                    </w:rPr>
                  </w:pPr>
                  <w:r>
                    <w:rPr>
                      <w:rFonts w:eastAsiaTheme="majorEastAsia"/>
                      <w:sz w:val="18"/>
                      <w:szCs w:val="18"/>
                    </w:rPr>
                    <w:t>AG</w:t>
                  </w:r>
                </w:p>
              </w:tc>
              <w:tc>
                <w:tcPr>
                  <w:tcW w:w="2205" w:type="dxa"/>
                </w:tcPr>
                <w:p w:rsidR="00AA482C" w:rsidRDefault="00AA482C" w:rsidP="005942F1">
                  <w:pPr>
                    <w:rPr>
                      <w:rFonts w:eastAsiaTheme="majorEastAsia"/>
                      <w:sz w:val="18"/>
                      <w:szCs w:val="18"/>
                    </w:rPr>
                  </w:pPr>
                </w:p>
              </w:tc>
              <w:tc>
                <w:tcPr>
                  <w:tcW w:w="1502" w:type="dxa"/>
                </w:tcPr>
                <w:p w:rsidR="00AA482C" w:rsidRDefault="00AA482C"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SiteName</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SiteUrl</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r>
                    <w:rPr>
                      <w:rFonts w:ascii="Consolas" w:eastAsiaTheme="minorHAnsi" w:hAnsi="Consolas" w:cs="Consolas"/>
                      <w:color w:val="000000"/>
                      <w:sz w:val="19"/>
                      <w:szCs w:val="19"/>
                      <w:highlight w:val="white"/>
                    </w:rPr>
                    <w:t>Extraction Mode</w:t>
                  </w:r>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SiteSourceUpdatedOn</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SearchAppliesTo</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IssuesIdentified</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AA482C" w:rsidRPr="00EA3AC3" w:rsidTr="006618FC">
        <w:tc>
          <w:tcPr>
            <w:tcW w:w="2538" w:type="dxa"/>
          </w:tcPr>
          <w:p w:rsidR="00AA482C"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Findings</w:t>
            </w:r>
          </w:p>
        </w:tc>
        <w:tc>
          <w:tcPr>
            <w:tcW w:w="1260" w:type="dxa"/>
          </w:tcPr>
          <w:p w:rsidR="00AA482C" w:rsidRPr="00EA3AC3" w:rsidRDefault="00EE35A1" w:rsidP="00BE7C7E">
            <w:pPr>
              <w:rPr>
                <w:noProof/>
                <w:sz w:val="18"/>
                <w:szCs w:val="18"/>
              </w:rPr>
            </w:pPr>
            <w:r>
              <w:rPr>
                <w:noProof/>
                <w:sz w:val="18"/>
                <w:szCs w:val="18"/>
              </w:rPr>
              <w:t>Collection</w:t>
            </w:r>
          </w:p>
        </w:tc>
        <w:tc>
          <w:tcPr>
            <w:tcW w:w="1783" w:type="dxa"/>
          </w:tcPr>
          <w:p w:rsidR="00AA482C" w:rsidRPr="00EA3AC3" w:rsidRDefault="00EE35A1" w:rsidP="00BE7C7E">
            <w:pPr>
              <w:rPr>
                <w:noProof/>
                <w:sz w:val="18"/>
                <w:szCs w:val="18"/>
              </w:rPr>
            </w:pPr>
            <w:r>
              <w:rPr>
                <w:noProof/>
                <w:sz w:val="18"/>
                <w:szCs w:val="18"/>
              </w:rPr>
              <w:t>Min: 0, Max: no upper limit</w:t>
            </w:r>
          </w:p>
        </w:tc>
        <w:tc>
          <w:tcPr>
            <w:tcW w:w="737" w:type="dxa"/>
          </w:tcPr>
          <w:p w:rsidR="00AA482C" w:rsidRPr="00EA3AC3" w:rsidRDefault="009229B5" w:rsidP="00BE7C7E">
            <w:pPr>
              <w:rPr>
                <w:noProof/>
                <w:sz w:val="18"/>
                <w:szCs w:val="18"/>
              </w:rPr>
            </w:pPr>
            <w:r>
              <w:rPr>
                <w:noProof/>
                <w:sz w:val="18"/>
                <w:szCs w:val="18"/>
              </w:rPr>
              <w:t>AG</w:t>
            </w:r>
          </w:p>
        </w:tc>
        <w:tc>
          <w:tcPr>
            <w:tcW w:w="1733" w:type="dxa"/>
          </w:tcPr>
          <w:p w:rsidR="00AA482C" w:rsidRPr="00EA3AC3" w:rsidRDefault="00AA482C" w:rsidP="00BE7C7E">
            <w:pPr>
              <w:rPr>
                <w:noProof/>
                <w:sz w:val="18"/>
                <w:szCs w:val="18"/>
              </w:rPr>
            </w:pPr>
          </w:p>
        </w:tc>
        <w:tc>
          <w:tcPr>
            <w:tcW w:w="1192" w:type="dxa"/>
          </w:tcPr>
          <w:p w:rsidR="00AA482C" w:rsidRPr="00EA3AC3" w:rsidRDefault="00AA482C"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502"/>
              <w:gridCol w:w="1502"/>
              <w:gridCol w:w="1502"/>
              <w:gridCol w:w="1502"/>
              <w:gridCol w:w="1502"/>
              <w:gridCol w:w="1502"/>
            </w:tblGrid>
            <w:tr w:rsidR="00B14CDD" w:rsidTr="00B14CDD">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Field Name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Data Type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 xml:space="preserve">Size </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UI/AG</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Validations</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Comments</w:t>
                  </w: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SiteId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r>
                    <w:rPr>
                      <w:rFonts w:eastAsiaTheme="majorEastAsia"/>
                      <w:sz w:val="18"/>
                      <w:szCs w:val="18"/>
                    </w:rPr>
                    <w:t>128</w:t>
                  </w: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InvestigatorName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IsMatchedRecord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RecordDetails</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Observation</w:t>
                  </w:r>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IsAnIssue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Links</w:t>
                  </w:r>
                </w:p>
              </w:tc>
              <w:tc>
                <w:tcPr>
                  <w:tcW w:w="1502" w:type="dxa"/>
                </w:tcPr>
                <w:p w:rsidR="009229B5" w:rsidRDefault="009229B5" w:rsidP="005942F1">
                  <w:pPr>
                    <w:rPr>
                      <w:rFonts w:eastAsiaTheme="majorEastAsia"/>
                      <w:sz w:val="18"/>
                      <w:szCs w:val="18"/>
                    </w:rPr>
                  </w:pPr>
                  <w:r>
                    <w:rPr>
                      <w:rFonts w:eastAsiaTheme="majorEastAsia"/>
                      <w:sz w:val="18"/>
                      <w:szCs w:val="18"/>
                    </w:rPr>
                    <w:t>Collection</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
        </w:tc>
        <w:tc>
          <w:tcPr>
            <w:tcW w:w="1260" w:type="dxa"/>
          </w:tcPr>
          <w:p w:rsidR="005942F1" w:rsidRPr="00EA3AC3" w:rsidRDefault="005942F1" w:rsidP="00BE7C7E">
            <w:pPr>
              <w:rPr>
                <w:noProof/>
                <w:sz w:val="18"/>
                <w:szCs w:val="18"/>
              </w:rPr>
            </w:pPr>
          </w:p>
        </w:tc>
        <w:tc>
          <w:tcPr>
            <w:tcW w:w="1783" w:type="dxa"/>
          </w:tcPr>
          <w:p w:rsidR="005942F1" w:rsidRPr="00EA3AC3" w:rsidRDefault="005942F1" w:rsidP="00BE7C7E">
            <w:pPr>
              <w:rPr>
                <w:noProof/>
                <w:sz w:val="18"/>
                <w:szCs w:val="18"/>
              </w:rPr>
            </w:pPr>
          </w:p>
        </w:tc>
        <w:tc>
          <w:tcPr>
            <w:tcW w:w="737" w:type="dxa"/>
          </w:tcPr>
          <w:p w:rsidR="005942F1" w:rsidRPr="00EA3AC3" w:rsidRDefault="005942F1" w:rsidP="00BE7C7E">
            <w:pPr>
              <w:rPr>
                <w:noProof/>
                <w:sz w:val="18"/>
                <w:szCs w:val="18"/>
              </w:rPr>
            </w:pPr>
          </w:p>
        </w:tc>
        <w:tc>
          <w:tcPr>
            <w:tcW w:w="1733" w:type="dxa"/>
          </w:tcPr>
          <w:p w:rsidR="005942F1" w:rsidRPr="00EA3AC3" w:rsidRDefault="005942F1" w:rsidP="00BE7C7E">
            <w:pPr>
              <w:rPr>
                <w:noProof/>
                <w:sz w:val="18"/>
                <w:szCs w:val="18"/>
              </w:rPr>
            </w:pPr>
          </w:p>
        </w:tc>
        <w:tc>
          <w:tcPr>
            <w:tcW w:w="1192" w:type="dxa"/>
          </w:tcPr>
          <w:p w:rsidR="005942F1" w:rsidRPr="00EA3AC3" w:rsidRDefault="005942F1" w:rsidP="005942F1">
            <w:pPr>
              <w:rPr>
                <w:rFonts w:eastAsiaTheme="majorEastAsia"/>
                <w:sz w:val="18"/>
                <w:szCs w:val="18"/>
              </w:rPr>
            </w:pPr>
          </w:p>
        </w:tc>
      </w:tr>
    </w:tbl>
    <w:p w:rsidR="005942F1" w:rsidRDefault="005942F1" w:rsidP="005942F1">
      <w:pPr>
        <w:rPr>
          <w:rFonts w:eastAsiaTheme="majorEastAsia"/>
        </w:rPr>
      </w:pPr>
    </w:p>
    <w:p w:rsidR="005942F1" w:rsidRPr="005942F1" w:rsidRDefault="005942F1" w:rsidP="005942F1">
      <w:pPr>
        <w:rPr>
          <w:rFonts w:eastAsiaTheme="majorEastAsia"/>
        </w:rPr>
      </w:pPr>
    </w:p>
    <w:p w:rsidR="00595352" w:rsidRDefault="00595352"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56EC2" w:rsidRDefault="00356EC2" w:rsidP="00262662">
      <w:pPr>
        <w:pStyle w:val="Heading1"/>
        <w:rPr>
          <w:noProof/>
        </w:rPr>
      </w:pPr>
      <w:r>
        <w:rPr>
          <w:noProof/>
        </w:rPr>
        <w:lastRenderedPageBreak/>
        <w:t>Closed Reviews</w:t>
      </w:r>
    </w:p>
    <w:p w:rsidR="00A81450" w:rsidRDefault="00A81450" w:rsidP="00595352">
      <w:pPr>
        <w:rPr>
          <w:lang w:val="en-IN"/>
        </w:rPr>
      </w:pPr>
    </w:p>
    <w:p w:rsidR="00262662" w:rsidRPr="00020BC2" w:rsidRDefault="00262662" w:rsidP="00595352">
      <w:pPr>
        <w:rPr>
          <w:rFonts w:ascii="Times New Roman" w:hAnsi="Times New Roman"/>
          <w:sz w:val="20"/>
          <w:lang w:val="en-IN"/>
        </w:rPr>
      </w:pPr>
      <w:r w:rsidRPr="00020BC2">
        <w:rPr>
          <w:rFonts w:ascii="Times New Roman" w:hAnsi="Times New Roman"/>
          <w:sz w:val="20"/>
          <w:lang w:val="en-IN"/>
        </w:rPr>
        <w:t>When a user marks all sites, mandatory and additional (if any), as ‘Review Completed’, the compliance form is moved under ‘Closed Reviews’ tab.</w:t>
      </w:r>
    </w:p>
    <w:p w:rsidR="00262662" w:rsidRPr="00A81450" w:rsidRDefault="00262662" w:rsidP="00595352">
      <w:pPr>
        <w:rPr>
          <w:lang w:val="en-IN"/>
        </w:rPr>
      </w:pPr>
    </w:p>
    <w:p w:rsidR="00D8011A" w:rsidRDefault="00A46A45" w:rsidP="00595352">
      <w:pPr>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33415" cy="1729740"/>
            <wp:effectExtent l="0" t="0" r="635"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733415" cy="1729740"/>
                    </a:xfrm>
                    <a:prstGeom prst="rect">
                      <a:avLst/>
                    </a:prstGeom>
                    <a:noFill/>
                    <a:ln>
                      <a:noFill/>
                    </a:ln>
                  </pic:spPr>
                </pic:pic>
              </a:graphicData>
            </a:graphic>
          </wp:inline>
        </w:drawing>
      </w:r>
    </w:p>
    <w:p w:rsidR="00356EC2" w:rsidRDefault="00356EC2" w:rsidP="00595352">
      <w:pPr>
        <w:rPr>
          <w:rFonts w:ascii="Times New Roman" w:hAnsi="Times New Roman"/>
          <w:sz w:val="20"/>
          <w:szCs w:val="20"/>
          <w:lang w:val="en-IN"/>
        </w:rPr>
      </w:pPr>
    </w:p>
    <w:p w:rsidR="00356EC2" w:rsidRDefault="00356EC2" w:rsidP="00595352">
      <w:pPr>
        <w:rPr>
          <w:rFonts w:ascii="Times New Roman" w:hAnsi="Times New Roman"/>
          <w:sz w:val="20"/>
          <w:szCs w:val="20"/>
          <w:lang w:val="en-IN"/>
        </w:rPr>
      </w:pPr>
    </w:p>
    <w:p w:rsidR="00A81450" w:rsidRDefault="00A81450" w:rsidP="00A81450">
      <w:pPr>
        <w:pStyle w:val="ListParagraph"/>
        <w:numPr>
          <w:ilvl w:val="0"/>
          <w:numId w:val="8"/>
        </w:numPr>
        <w:rPr>
          <w:rFonts w:ascii="Times New Roman" w:hAnsi="Times New Roman"/>
          <w:sz w:val="20"/>
          <w:szCs w:val="20"/>
        </w:rPr>
      </w:pPr>
      <w:r>
        <w:rPr>
          <w:rFonts w:ascii="Times New Roman" w:hAnsi="Times New Roman"/>
          <w:sz w:val="20"/>
          <w:szCs w:val="20"/>
        </w:rPr>
        <w:t>Compliance form can be downloaded</w:t>
      </w:r>
    </w:p>
    <w:p w:rsidR="00A81450" w:rsidRDefault="00A81450" w:rsidP="00A81450">
      <w:pPr>
        <w:pStyle w:val="ListParagraph"/>
        <w:numPr>
          <w:ilvl w:val="0"/>
          <w:numId w:val="8"/>
        </w:numPr>
        <w:rPr>
          <w:rFonts w:ascii="Times New Roman" w:hAnsi="Times New Roman"/>
          <w:sz w:val="20"/>
          <w:szCs w:val="20"/>
        </w:rPr>
      </w:pPr>
      <w:r>
        <w:rPr>
          <w:rFonts w:ascii="Times New Roman" w:hAnsi="Times New Roman"/>
          <w:sz w:val="20"/>
          <w:szCs w:val="20"/>
        </w:rPr>
        <w:t>Open any compliance form to edit/modify</w:t>
      </w:r>
    </w:p>
    <w:p w:rsidR="00A81450" w:rsidRDefault="00A81450"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086767">
      <w:pPr>
        <w:pStyle w:val="Heading1"/>
        <w:rPr>
          <w:noProof/>
        </w:rPr>
      </w:pPr>
      <w:r>
        <w:rPr>
          <w:noProof/>
        </w:rPr>
        <w:t>Manage Reassignments</w:t>
      </w:r>
    </w:p>
    <w:p w:rsidR="00086767" w:rsidRDefault="00086767" w:rsidP="00086767"/>
    <w:p w:rsidR="00086767" w:rsidRDefault="00780B90" w:rsidP="00086767">
      <w:pPr>
        <w:rPr>
          <w:rFonts w:ascii="times" w:hAnsi="times"/>
          <w:sz w:val="20"/>
        </w:rPr>
      </w:pPr>
      <w:r w:rsidRPr="00020BC2">
        <w:rPr>
          <w:rFonts w:ascii="times" w:hAnsi="times"/>
          <w:sz w:val="20"/>
        </w:rPr>
        <w:t>All compliance forms, Review Pending/Review Completed, appear under this tab.</w:t>
      </w:r>
    </w:p>
    <w:p w:rsidR="00F33613" w:rsidRDefault="00F33613" w:rsidP="00086767">
      <w:pPr>
        <w:rPr>
          <w:rFonts w:ascii="times" w:hAnsi="times"/>
          <w:sz w:val="20"/>
        </w:rPr>
      </w:pPr>
    </w:p>
    <w:p w:rsidR="00F33613" w:rsidRPr="00020BC2" w:rsidRDefault="00F33613" w:rsidP="00086767">
      <w:pPr>
        <w:rPr>
          <w:rFonts w:ascii="times" w:hAnsi="times"/>
          <w:sz w:val="20"/>
        </w:rPr>
      </w:pPr>
      <w:r>
        <w:rPr>
          <w:rFonts w:ascii="times" w:hAnsi="times"/>
          <w:sz w:val="20"/>
        </w:rPr>
        <w:t>Below are the actions user can carry out in this section -</w:t>
      </w:r>
    </w:p>
    <w:p w:rsidR="00780B90" w:rsidRDefault="00780B90" w:rsidP="00086767"/>
    <w:p w:rsidR="00086767" w:rsidRDefault="00780B90" w:rsidP="00780B90">
      <w:pPr>
        <w:pStyle w:val="ListParagraph"/>
        <w:numPr>
          <w:ilvl w:val="0"/>
          <w:numId w:val="10"/>
        </w:numPr>
        <w:rPr>
          <w:rFonts w:ascii="Times New Roman" w:hAnsi="Times New Roman"/>
          <w:sz w:val="20"/>
          <w:szCs w:val="20"/>
        </w:rPr>
      </w:pPr>
      <w:r>
        <w:rPr>
          <w:rFonts w:ascii="Times New Roman" w:hAnsi="Times New Roman"/>
          <w:sz w:val="20"/>
          <w:szCs w:val="20"/>
        </w:rPr>
        <w:t>Compliance form can be assigned to any user</w:t>
      </w:r>
    </w:p>
    <w:p w:rsidR="00780B90" w:rsidRDefault="00780B90" w:rsidP="00780B90">
      <w:pPr>
        <w:pStyle w:val="ListParagraph"/>
        <w:numPr>
          <w:ilvl w:val="0"/>
          <w:numId w:val="10"/>
        </w:numPr>
        <w:rPr>
          <w:rFonts w:ascii="Times New Roman" w:hAnsi="Times New Roman"/>
          <w:sz w:val="20"/>
          <w:szCs w:val="20"/>
        </w:rPr>
      </w:pPr>
      <w:r>
        <w:rPr>
          <w:rFonts w:ascii="Times New Roman" w:hAnsi="Times New Roman"/>
          <w:sz w:val="20"/>
          <w:szCs w:val="20"/>
        </w:rPr>
        <w:t xml:space="preserve">Compliance form can either </w:t>
      </w:r>
      <w:r w:rsidR="00154A9F">
        <w:rPr>
          <w:rFonts w:ascii="Times New Roman" w:hAnsi="Times New Roman"/>
          <w:sz w:val="20"/>
          <w:szCs w:val="20"/>
        </w:rPr>
        <w:t xml:space="preserve">be </w:t>
      </w:r>
      <w:r>
        <w:rPr>
          <w:rFonts w:ascii="Times New Roman" w:hAnsi="Times New Roman"/>
          <w:sz w:val="20"/>
          <w:szCs w:val="20"/>
        </w:rPr>
        <w:t>closed/opened for edit</w:t>
      </w:r>
    </w:p>
    <w:p w:rsidR="00780B90" w:rsidRDefault="00780B90" w:rsidP="00780B90">
      <w:pPr>
        <w:rPr>
          <w:rFonts w:ascii="Times New Roman" w:hAnsi="Times New Roman"/>
          <w:sz w:val="20"/>
          <w:szCs w:val="20"/>
        </w:rPr>
      </w:pPr>
    </w:p>
    <w:p w:rsidR="00780B90" w:rsidRPr="00780B90" w:rsidRDefault="00780B90" w:rsidP="00780B90">
      <w:pPr>
        <w:rPr>
          <w:rFonts w:ascii="Times New Roman" w:hAnsi="Times New Roman"/>
          <w:sz w:val="20"/>
          <w:szCs w:val="20"/>
        </w:rPr>
      </w:pPr>
    </w:p>
    <w:sectPr w:rsidR="00780B90" w:rsidRPr="00780B90"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A0EB2" w:rsidRDefault="00BA0EB2" w:rsidP="007E23F4">
      <w:r>
        <w:separator/>
      </w:r>
    </w:p>
  </w:endnote>
  <w:endnote w:type="continuationSeparator" w:id="0">
    <w:p w:rsidR="00BA0EB2" w:rsidRDefault="00BA0EB2"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rebuchet MS">
    <w:altName w:val="Trebuchet MS"/>
    <w:panose1 w:val="020B0603020202020204"/>
    <w:charset w:val="00"/>
    <w:family w:val="swiss"/>
    <w:pitch w:val="variable"/>
    <w:sig w:usb0="000006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times">
    <w:panose1 w:val="02020603050405020304"/>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D23" w:rsidRPr="006821BD" w:rsidRDefault="00171D23" w:rsidP="006821BD">
    <w:pPr>
      <w:pStyle w:val="Footer"/>
      <w:rPr>
        <w:rFonts w:ascii="Arial" w:hAnsi="Arial" w:cs="Arial"/>
        <w:sz w:val="16"/>
        <w:szCs w:val="16"/>
      </w:rPr>
    </w:pPr>
  </w:p>
  <w:p w:rsidR="00171D23" w:rsidRPr="006821BD" w:rsidRDefault="00171D23">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D23" w:rsidRPr="006821BD" w:rsidRDefault="00171D23" w:rsidP="006821BD">
    <w:pPr>
      <w:pStyle w:val="Footer"/>
      <w:rPr>
        <w:rFonts w:ascii="Arial" w:hAnsi="Arial" w:cs="Arial"/>
        <w:sz w:val="16"/>
        <w:szCs w:val="16"/>
      </w:rPr>
    </w:pPr>
  </w:p>
  <w:p w:rsidR="00171D23" w:rsidRPr="006821BD" w:rsidRDefault="00171D23">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A0EB2" w:rsidRDefault="00BA0EB2" w:rsidP="007E23F4">
      <w:r>
        <w:separator/>
      </w:r>
    </w:p>
  </w:footnote>
  <w:footnote w:type="continuationSeparator" w:id="0">
    <w:p w:rsidR="00BA0EB2" w:rsidRDefault="00BA0EB2" w:rsidP="007E23F4">
      <w:r>
        <w:continuationSeparator/>
      </w:r>
    </w:p>
  </w:footnote>
  <w:footnote w:id="1">
    <w:p w:rsidR="00171D23" w:rsidRDefault="00171D23">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D23" w:rsidRDefault="00171D23" w:rsidP="006821BD">
    <w:pPr>
      <w:pStyle w:val="Header"/>
      <w:jc w:val="center"/>
    </w:pPr>
    <w:r w:rsidRPr="006821BD">
      <w:rPr>
        <w:rFonts w:ascii="Trebuchet MS" w:hAnsi="Trebuchet MS"/>
        <w:noProof/>
        <w:color w:val="00867C"/>
        <w:lang w:val="en-IN" w:eastAsia="en-IN"/>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171D23" w:rsidRDefault="00171D2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2C0C2C"/>
    <w:multiLevelType w:val="hybridMultilevel"/>
    <w:tmpl w:val="E45EA2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3BA3305"/>
    <w:multiLevelType w:val="hybridMultilevel"/>
    <w:tmpl w:val="4BA67C6C"/>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nsid w:val="09071071"/>
    <w:multiLevelType w:val="hybridMultilevel"/>
    <w:tmpl w:val="33521C5C"/>
    <w:lvl w:ilvl="0" w:tplc="4009000B">
      <w:start w:val="1"/>
      <w:numFmt w:val="bullet"/>
      <w:lvlText w:val=""/>
      <w:lvlJc w:val="left"/>
      <w:pPr>
        <w:ind w:left="720" w:hanging="360"/>
      </w:pPr>
      <w:rPr>
        <w:rFonts w:ascii="Wingdings" w:hAnsi="Wingdings" w:hint="default"/>
      </w:rPr>
    </w:lvl>
    <w:lvl w:ilvl="1" w:tplc="40090009">
      <w:start w:val="1"/>
      <w:numFmt w:val="bullet"/>
      <w:lvlText w:val=""/>
      <w:lvlJc w:val="left"/>
      <w:pPr>
        <w:ind w:left="1440" w:hanging="360"/>
      </w:pPr>
      <w:rPr>
        <w:rFonts w:ascii="Wingdings" w:hAnsi="Wingdings"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nsid w:val="096527DA"/>
    <w:multiLevelType w:val="hybridMultilevel"/>
    <w:tmpl w:val="FC96984A"/>
    <w:lvl w:ilvl="0" w:tplc="40090001">
      <w:start w:val="1"/>
      <w:numFmt w:val="bullet"/>
      <w:lvlText w:val=""/>
      <w:lvlJc w:val="left"/>
      <w:pPr>
        <w:ind w:left="4326" w:hanging="360"/>
      </w:pPr>
      <w:rPr>
        <w:rFonts w:ascii="Symbol" w:hAnsi="Symbol" w:hint="default"/>
      </w:rPr>
    </w:lvl>
    <w:lvl w:ilvl="1" w:tplc="40090003" w:tentative="1">
      <w:start w:val="1"/>
      <w:numFmt w:val="bullet"/>
      <w:lvlText w:val="o"/>
      <w:lvlJc w:val="left"/>
      <w:pPr>
        <w:ind w:left="5046" w:hanging="360"/>
      </w:pPr>
      <w:rPr>
        <w:rFonts w:ascii="Courier New" w:hAnsi="Courier New" w:cs="Courier New" w:hint="default"/>
      </w:rPr>
    </w:lvl>
    <w:lvl w:ilvl="2" w:tplc="40090005" w:tentative="1">
      <w:start w:val="1"/>
      <w:numFmt w:val="bullet"/>
      <w:lvlText w:val=""/>
      <w:lvlJc w:val="left"/>
      <w:pPr>
        <w:ind w:left="5766" w:hanging="360"/>
      </w:pPr>
      <w:rPr>
        <w:rFonts w:ascii="Wingdings" w:hAnsi="Wingdings" w:hint="default"/>
      </w:rPr>
    </w:lvl>
    <w:lvl w:ilvl="3" w:tplc="40090001" w:tentative="1">
      <w:start w:val="1"/>
      <w:numFmt w:val="bullet"/>
      <w:lvlText w:val=""/>
      <w:lvlJc w:val="left"/>
      <w:pPr>
        <w:ind w:left="6486" w:hanging="360"/>
      </w:pPr>
      <w:rPr>
        <w:rFonts w:ascii="Symbol" w:hAnsi="Symbol" w:hint="default"/>
      </w:rPr>
    </w:lvl>
    <w:lvl w:ilvl="4" w:tplc="40090003" w:tentative="1">
      <w:start w:val="1"/>
      <w:numFmt w:val="bullet"/>
      <w:lvlText w:val="o"/>
      <w:lvlJc w:val="left"/>
      <w:pPr>
        <w:ind w:left="7206" w:hanging="360"/>
      </w:pPr>
      <w:rPr>
        <w:rFonts w:ascii="Courier New" w:hAnsi="Courier New" w:cs="Courier New" w:hint="default"/>
      </w:rPr>
    </w:lvl>
    <w:lvl w:ilvl="5" w:tplc="40090005" w:tentative="1">
      <w:start w:val="1"/>
      <w:numFmt w:val="bullet"/>
      <w:lvlText w:val=""/>
      <w:lvlJc w:val="left"/>
      <w:pPr>
        <w:ind w:left="7926" w:hanging="360"/>
      </w:pPr>
      <w:rPr>
        <w:rFonts w:ascii="Wingdings" w:hAnsi="Wingdings" w:hint="default"/>
      </w:rPr>
    </w:lvl>
    <w:lvl w:ilvl="6" w:tplc="40090001" w:tentative="1">
      <w:start w:val="1"/>
      <w:numFmt w:val="bullet"/>
      <w:lvlText w:val=""/>
      <w:lvlJc w:val="left"/>
      <w:pPr>
        <w:ind w:left="8646" w:hanging="360"/>
      </w:pPr>
      <w:rPr>
        <w:rFonts w:ascii="Symbol" w:hAnsi="Symbol" w:hint="default"/>
      </w:rPr>
    </w:lvl>
    <w:lvl w:ilvl="7" w:tplc="40090003" w:tentative="1">
      <w:start w:val="1"/>
      <w:numFmt w:val="bullet"/>
      <w:lvlText w:val="o"/>
      <w:lvlJc w:val="left"/>
      <w:pPr>
        <w:ind w:left="9366" w:hanging="360"/>
      </w:pPr>
      <w:rPr>
        <w:rFonts w:ascii="Courier New" w:hAnsi="Courier New" w:cs="Courier New" w:hint="default"/>
      </w:rPr>
    </w:lvl>
    <w:lvl w:ilvl="8" w:tplc="40090005" w:tentative="1">
      <w:start w:val="1"/>
      <w:numFmt w:val="bullet"/>
      <w:lvlText w:val=""/>
      <w:lvlJc w:val="left"/>
      <w:pPr>
        <w:ind w:left="10086" w:hanging="360"/>
      </w:pPr>
      <w:rPr>
        <w:rFonts w:ascii="Wingdings" w:hAnsi="Wingdings" w:hint="default"/>
      </w:rPr>
    </w:lvl>
  </w:abstractNum>
  <w:abstractNum w:abstractNumId="4">
    <w:nsid w:val="0D21636A"/>
    <w:multiLevelType w:val="hybridMultilevel"/>
    <w:tmpl w:val="3B6ADFF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nsid w:val="0DEB325B"/>
    <w:multiLevelType w:val="hybridMultilevel"/>
    <w:tmpl w:val="0C78A1C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nsid w:val="16D10E41"/>
    <w:multiLevelType w:val="hybridMultilevel"/>
    <w:tmpl w:val="DB9A536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nsid w:val="1EBC4766"/>
    <w:multiLevelType w:val="hybridMultilevel"/>
    <w:tmpl w:val="7396AF0A"/>
    <w:lvl w:ilvl="0" w:tplc="40090001">
      <w:start w:val="1"/>
      <w:numFmt w:val="bullet"/>
      <w:lvlText w:val=""/>
      <w:lvlJc w:val="left"/>
      <w:pPr>
        <w:ind w:left="720" w:hanging="360"/>
      </w:pPr>
      <w:rPr>
        <w:rFonts w:ascii="Symbol" w:hAnsi="Symbol" w:hint="default"/>
      </w:rPr>
    </w:lvl>
    <w:lvl w:ilvl="1" w:tplc="40090005">
      <w:start w:val="1"/>
      <w:numFmt w:val="bullet"/>
      <w:lvlText w:val=""/>
      <w:lvlJc w:val="left"/>
      <w:pPr>
        <w:ind w:left="1440" w:hanging="360"/>
      </w:pPr>
      <w:rPr>
        <w:rFonts w:ascii="Wingdings" w:hAnsi="Wingdings" w:hint="default"/>
        <w:sz w:val="20"/>
        <w:szCs w:val="20"/>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nsid w:val="1FAD79E7"/>
    <w:multiLevelType w:val="hybridMultilevel"/>
    <w:tmpl w:val="586ED1F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E9250D6"/>
    <w:multiLevelType w:val="hybridMultilevel"/>
    <w:tmpl w:val="C32C238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nsid w:val="2E9D6C27"/>
    <w:multiLevelType w:val="hybridMultilevel"/>
    <w:tmpl w:val="81C86A48"/>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1">
    <w:nsid w:val="3ED669CA"/>
    <w:multiLevelType w:val="hybridMultilevel"/>
    <w:tmpl w:val="AB9AB0C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FD87726"/>
    <w:multiLevelType w:val="hybridMultilevel"/>
    <w:tmpl w:val="BE7A06D2"/>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
    <w:nsid w:val="43776243"/>
    <w:multiLevelType w:val="hybridMultilevel"/>
    <w:tmpl w:val="CD0E46F2"/>
    <w:lvl w:ilvl="0" w:tplc="40090005">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4">
    <w:nsid w:val="43CA6A08"/>
    <w:multiLevelType w:val="hybridMultilevel"/>
    <w:tmpl w:val="DEB2FCFC"/>
    <w:lvl w:ilvl="0" w:tplc="DD384254">
      <w:start w:val="1"/>
      <w:numFmt w:val="bullet"/>
      <w:lvlText w:val=""/>
      <w:lvlJc w:val="left"/>
      <w:pPr>
        <w:ind w:left="1446" w:hanging="360"/>
      </w:pPr>
      <w:rPr>
        <w:rFonts w:ascii="Times New Roman" w:hAnsi="Times New Roman" w:cs="Times New Roman" w:hint="default"/>
        <w:sz w:val="20"/>
        <w:szCs w:val="20"/>
      </w:rPr>
    </w:lvl>
    <w:lvl w:ilvl="1" w:tplc="40090003" w:tentative="1">
      <w:start w:val="1"/>
      <w:numFmt w:val="bullet"/>
      <w:lvlText w:val="o"/>
      <w:lvlJc w:val="left"/>
      <w:pPr>
        <w:ind w:left="2166" w:hanging="360"/>
      </w:pPr>
      <w:rPr>
        <w:rFonts w:ascii="Courier New" w:hAnsi="Courier New" w:cs="Courier New" w:hint="default"/>
      </w:rPr>
    </w:lvl>
    <w:lvl w:ilvl="2" w:tplc="40090005" w:tentative="1">
      <w:start w:val="1"/>
      <w:numFmt w:val="bullet"/>
      <w:lvlText w:val=""/>
      <w:lvlJc w:val="left"/>
      <w:pPr>
        <w:ind w:left="2886" w:hanging="360"/>
      </w:pPr>
      <w:rPr>
        <w:rFonts w:ascii="Wingdings" w:hAnsi="Wingdings" w:hint="default"/>
      </w:rPr>
    </w:lvl>
    <w:lvl w:ilvl="3" w:tplc="40090001" w:tentative="1">
      <w:start w:val="1"/>
      <w:numFmt w:val="bullet"/>
      <w:lvlText w:val=""/>
      <w:lvlJc w:val="left"/>
      <w:pPr>
        <w:ind w:left="3606" w:hanging="360"/>
      </w:pPr>
      <w:rPr>
        <w:rFonts w:ascii="Symbol" w:hAnsi="Symbol" w:hint="default"/>
      </w:rPr>
    </w:lvl>
    <w:lvl w:ilvl="4" w:tplc="40090003" w:tentative="1">
      <w:start w:val="1"/>
      <w:numFmt w:val="bullet"/>
      <w:lvlText w:val="o"/>
      <w:lvlJc w:val="left"/>
      <w:pPr>
        <w:ind w:left="4326" w:hanging="360"/>
      </w:pPr>
      <w:rPr>
        <w:rFonts w:ascii="Courier New" w:hAnsi="Courier New" w:cs="Courier New" w:hint="default"/>
      </w:rPr>
    </w:lvl>
    <w:lvl w:ilvl="5" w:tplc="40090005" w:tentative="1">
      <w:start w:val="1"/>
      <w:numFmt w:val="bullet"/>
      <w:lvlText w:val=""/>
      <w:lvlJc w:val="left"/>
      <w:pPr>
        <w:ind w:left="5046" w:hanging="360"/>
      </w:pPr>
      <w:rPr>
        <w:rFonts w:ascii="Wingdings" w:hAnsi="Wingdings" w:hint="default"/>
      </w:rPr>
    </w:lvl>
    <w:lvl w:ilvl="6" w:tplc="40090001" w:tentative="1">
      <w:start w:val="1"/>
      <w:numFmt w:val="bullet"/>
      <w:lvlText w:val=""/>
      <w:lvlJc w:val="left"/>
      <w:pPr>
        <w:ind w:left="5766" w:hanging="360"/>
      </w:pPr>
      <w:rPr>
        <w:rFonts w:ascii="Symbol" w:hAnsi="Symbol" w:hint="default"/>
      </w:rPr>
    </w:lvl>
    <w:lvl w:ilvl="7" w:tplc="40090003" w:tentative="1">
      <w:start w:val="1"/>
      <w:numFmt w:val="bullet"/>
      <w:lvlText w:val="o"/>
      <w:lvlJc w:val="left"/>
      <w:pPr>
        <w:ind w:left="6486" w:hanging="360"/>
      </w:pPr>
      <w:rPr>
        <w:rFonts w:ascii="Courier New" w:hAnsi="Courier New" w:cs="Courier New" w:hint="default"/>
      </w:rPr>
    </w:lvl>
    <w:lvl w:ilvl="8" w:tplc="40090005" w:tentative="1">
      <w:start w:val="1"/>
      <w:numFmt w:val="bullet"/>
      <w:lvlText w:val=""/>
      <w:lvlJc w:val="left"/>
      <w:pPr>
        <w:ind w:left="7206" w:hanging="360"/>
      </w:pPr>
      <w:rPr>
        <w:rFonts w:ascii="Wingdings" w:hAnsi="Wingdings" w:hint="default"/>
      </w:rPr>
    </w:lvl>
  </w:abstractNum>
  <w:abstractNum w:abstractNumId="15">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3FA66A0"/>
    <w:multiLevelType w:val="hybridMultilevel"/>
    <w:tmpl w:val="D4020AE4"/>
    <w:lvl w:ilvl="0" w:tplc="36A49D60">
      <w:start w:val="1"/>
      <w:numFmt w:val="decimal"/>
      <w:lvlText w:val="%1."/>
      <w:lvlJc w:val="left"/>
      <w:pPr>
        <w:ind w:left="720" w:hanging="360"/>
      </w:pPr>
      <w:rPr>
        <w:rFonts w:hint="default"/>
        <w:sz w:val="24"/>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8">
    <w:nsid w:val="63452CF0"/>
    <w:multiLevelType w:val="hybridMultilevel"/>
    <w:tmpl w:val="5484D87E"/>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9">
    <w:nsid w:val="6AAC1BB2"/>
    <w:multiLevelType w:val="hybridMultilevel"/>
    <w:tmpl w:val="19B8E6D0"/>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0">
    <w:nsid w:val="6ECB32D8"/>
    <w:multiLevelType w:val="hybridMultilevel"/>
    <w:tmpl w:val="24DA362A"/>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1">
    <w:nsid w:val="7571317E"/>
    <w:multiLevelType w:val="hybridMultilevel"/>
    <w:tmpl w:val="ED38346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6"/>
  </w:num>
  <w:num w:numId="2">
    <w:abstractNumId w:val="15"/>
  </w:num>
  <w:num w:numId="3">
    <w:abstractNumId w:val="8"/>
  </w:num>
  <w:num w:numId="4">
    <w:abstractNumId w:val="4"/>
  </w:num>
  <w:num w:numId="5">
    <w:abstractNumId w:val="11"/>
  </w:num>
  <w:num w:numId="6">
    <w:abstractNumId w:val="21"/>
  </w:num>
  <w:num w:numId="7">
    <w:abstractNumId w:val="0"/>
  </w:num>
  <w:num w:numId="8">
    <w:abstractNumId w:val="20"/>
  </w:num>
  <w:num w:numId="9">
    <w:abstractNumId w:val="19"/>
  </w:num>
  <w:num w:numId="10">
    <w:abstractNumId w:val="12"/>
  </w:num>
  <w:num w:numId="11">
    <w:abstractNumId w:val="10"/>
  </w:num>
  <w:num w:numId="12">
    <w:abstractNumId w:val="1"/>
  </w:num>
  <w:num w:numId="13">
    <w:abstractNumId w:val="6"/>
  </w:num>
  <w:num w:numId="14">
    <w:abstractNumId w:val="17"/>
  </w:num>
  <w:num w:numId="15">
    <w:abstractNumId w:val="3"/>
  </w:num>
  <w:num w:numId="16">
    <w:abstractNumId w:val="14"/>
  </w:num>
  <w:num w:numId="17">
    <w:abstractNumId w:val="5"/>
  </w:num>
  <w:num w:numId="18">
    <w:abstractNumId w:val="7"/>
  </w:num>
  <w:num w:numId="19">
    <w:abstractNumId w:val="13"/>
  </w:num>
  <w:num w:numId="20">
    <w:abstractNumId w:val="2"/>
  </w:num>
  <w:num w:numId="21">
    <w:abstractNumId w:val="9"/>
  </w:num>
  <w:num w:numId="22">
    <w:abstractNumId w:val="18"/>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0BC2"/>
    <w:rsid w:val="00022C8A"/>
    <w:rsid w:val="000269C5"/>
    <w:rsid w:val="00027526"/>
    <w:rsid w:val="00027589"/>
    <w:rsid w:val="00033E48"/>
    <w:rsid w:val="00035F12"/>
    <w:rsid w:val="000413D8"/>
    <w:rsid w:val="00043F76"/>
    <w:rsid w:val="00053A4D"/>
    <w:rsid w:val="000557E1"/>
    <w:rsid w:val="00056B4B"/>
    <w:rsid w:val="000617DA"/>
    <w:rsid w:val="00063C5C"/>
    <w:rsid w:val="00066618"/>
    <w:rsid w:val="000666E5"/>
    <w:rsid w:val="00073749"/>
    <w:rsid w:val="00073F0D"/>
    <w:rsid w:val="0007475C"/>
    <w:rsid w:val="00075692"/>
    <w:rsid w:val="000768B0"/>
    <w:rsid w:val="0008348C"/>
    <w:rsid w:val="00086767"/>
    <w:rsid w:val="0009102F"/>
    <w:rsid w:val="000A05D6"/>
    <w:rsid w:val="000A37E1"/>
    <w:rsid w:val="000A4ED4"/>
    <w:rsid w:val="000A51F7"/>
    <w:rsid w:val="000B0EE9"/>
    <w:rsid w:val="000B3E00"/>
    <w:rsid w:val="000B4826"/>
    <w:rsid w:val="000B527E"/>
    <w:rsid w:val="000C1462"/>
    <w:rsid w:val="000C20DF"/>
    <w:rsid w:val="000C225C"/>
    <w:rsid w:val="000C390E"/>
    <w:rsid w:val="000C4A40"/>
    <w:rsid w:val="000C51D1"/>
    <w:rsid w:val="000D01D2"/>
    <w:rsid w:val="000D02F2"/>
    <w:rsid w:val="000D0898"/>
    <w:rsid w:val="000D253E"/>
    <w:rsid w:val="000D43FD"/>
    <w:rsid w:val="000D6BAE"/>
    <w:rsid w:val="000D757D"/>
    <w:rsid w:val="00102088"/>
    <w:rsid w:val="001029BA"/>
    <w:rsid w:val="001055C0"/>
    <w:rsid w:val="00111847"/>
    <w:rsid w:val="001126E0"/>
    <w:rsid w:val="0011699C"/>
    <w:rsid w:val="0011793E"/>
    <w:rsid w:val="00120359"/>
    <w:rsid w:val="00120480"/>
    <w:rsid w:val="00122F25"/>
    <w:rsid w:val="00123C03"/>
    <w:rsid w:val="00123CFD"/>
    <w:rsid w:val="00126976"/>
    <w:rsid w:val="001307C1"/>
    <w:rsid w:val="00133148"/>
    <w:rsid w:val="00135E81"/>
    <w:rsid w:val="00143B5F"/>
    <w:rsid w:val="00150E4D"/>
    <w:rsid w:val="00150F24"/>
    <w:rsid w:val="00154A9F"/>
    <w:rsid w:val="0016365C"/>
    <w:rsid w:val="00166963"/>
    <w:rsid w:val="00171D23"/>
    <w:rsid w:val="00175CF9"/>
    <w:rsid w:val="0018137C"/>
    <w:rsid w:val="00181FF6"/>
    <w:rsid w:val="00190F47"/>
    <w:rsid w:val="001952C6"/>
    <w:rsid w:val="001A0383"/>
    <w:rsid w:val="001A3502"/>
    <w:rsid w:val="001B304A"/>
    <w:rsid w:val="001B4490"/>
    <w:rsid w:val="001B70A4"/>
    <w:rsid w:val="001B79C3"/>
    <w:rsid w:val="001B7B35"/>
    <w:rsid w:val="001C2460"/>
    <w:rsid w:val="001C28B1"/>
    <w:rsid w:val="001C6BBE"/>
    <w:rsid w:val="001C6C7A"/>
    <w:rsid w:val="001C6F05"/>
    <w:rsid w:val="001D1B6E"/>
    <w:rsid w:val="001D27E7"/>
    <w:rsid w:val="001D35AA"/>
    <w:rsid w:val="001D4D27"/>
    <w:rsid w:val="001D5CEF"/>
    <w:rsid w:val="001D6644"/>
    <w:rsid w:val="001E0C0F"/>
    <w:rsid w:val="001F0605"/>
    <w:rsid w:val="001F3872"/>
    <w:rsid w:val="001F6329"/>
    <w:rsid w:val="00201944"/>
    <w:rsid w:val="00202342"/>
    <w:rsid w:val="00207A9A"/>
    <w:rsid w:val="00210BD7"/>
    <w:rsid w:val="00213A20"/>
    <w:rsid w:val="00214B04"/>
    <w:rsid w:val="00215467"/>
    <w:rsid w:val="002209D3"/>
    <w:rsid w:val="00223755"/>
    <w:rsid w:val="00223985"/>
    <w:rsid w:val="0022574D"/>
    <w:rsid w:val="002259F0"/>
    <w:rsid w:val="00226135"/>
    <w:rsid w:val="0022749A"/>
    <w:rsid w:val="0022788E"/>
    <w:rsid w:val="00230954"/>
    <w:rsid w:val="00231B52"/>
    <w:rsid w:val="0023542F"/>
    <w:rsid w:val="0024005A"/>
    <w:rsid w:val="00243359"/>
    <w:rsid w:val="00243A8F"/>
    <w:rsid w:val="002459BF"/>
    <w:rsid w:val="00250AD1"/>
    <w:rsid w:val="00251777"/>
    <w:rsid w:val="00252FF0"/>
    <w:rsid w:val="0025709D"/>
    <w:rsid w:val="00262259"/>
    <w:rsid w:val="00262662"/>
    <w:rsid w:val="002638C8"/>
    <w:rsid w:val="00264AA2"/>
    <w:rsid w:val="002659F6"/>
    <w:rsid w:val="00265C12"/>
    <w:rsid w:val="002667E0"/>
    <w:rsid w:val="002703EB"/>
    <w:rsid w:val="0027378B"/>
    <w:rsid w:val="00274D42"/>
    <w:rsid w:val="0027766F"/>
    <w:rsid w:val="0028169E"/>
    <w:rsid w:val="0028681E"/>
    <w:rsid w:val="00286DD4"/>
    <w:rsid w:val="00286FE2"/>
    <w:rsid w:val="00291CD8"/>
    <w:rsid w:val="0029210A"/>
    <w:rsid w:val="00292115"/>
    <w:rsid w:val="0029366E"/>
    <w:rsid w:val="002947B9"/>
    <w:rsid w:val="002A0050"/>
    <w:rsid w:val="002A25DE"/>
    <w:rsid w:val="002A3C13"/>
    <w:rsid w:val="002B21DD"/>
    <w:rsid w:val="002B4DB9"/>
    <w:rsid w:val="002C20BD"/>
    <w:rsid w:val="002C6AB5"/>
    <w:rsid w:val="002C6FDE"/>
    <w:rsid w:val="002D57AA"/>
    <w:rsid w:val="002D73F1"/>
    <w:rsid w:val="002E16B1"/>
    <w:rsid w:val="002E1FD9"/>
    <w:rsid w:val="002E24DC"/>
    <w:rsid w:val="002E56DD"/>
    <w:rsid w:val="002E6085"/>
    <w:rsid w:val="002F4F2E"/>
    <w:rsid w:val="002F636F"/>
    <w:rsid w:val="00300589"/>
    <w:rsid w:val="00301B7B"/>
    <w:rsid w:val="00301D48"/>
    <w:rsid w:val="00302042"/>
    <w:rsid w:val="003025E9"/>
    <w:rsid w:val="00303F83"/>
    <w:rsid w:val="00304E48"/>
    <w:rsid w:val="00305B05"/>
    <w:rsid w:val="003064DD"/>
    <w:rsid w:val="00306D73"/>
    <w:rsid w:val="003121BD"/>
    <w:rsid w:val="00316C7D"/>
    <w:rsid w:val="003171C3"/>
    <w:rsid w:val="00317384"/>
    <w:rsid w:val="00317AA0"/>
    <w:rsid w:val="00323B77"/>
    <w:rsid w:val="00337E38"/>
    <w:rsid w:val="00340CF8"/>
    <w:rsid w:val="00340EB7"/>
    <w:rsid w:val="003412B3"/>
    <w:rsid w:val="0034334C"/>
    <w:rsid w:val="00345D97"/>
    <w:rsid w:val="00347191"/>
    <w:rsid w:val="003479D9"/>
    <w:rsid w:val="00352C8B"/>
    <w:rsid w:val="0035397B"/>
    <w:rsid w:val="00356EC2"/>
    <w:rsid w:val="00357A97"/>
    <w:rsid w:val="00357EE2"/>
    <w:rsid w:val="00361B2C"/>
    <w:rsid w:val="00362EA7"/>
    <w:rsid w:val="00365AFA"/>
    <w:rsid w:val="00365CD7"/>
    <w:rsid w:val="003663AA"/>
    <w:rsid w:val="0036690C"/>
    <w:rsid w:val="00371754"/>
    <w:rsid w:val="00371758"/>
    <w:rsid w:val="00371FF6"/>
    <w:rsid w:val="00373792"/>
    <w:rsid w:val="0037569F"/>
    <w:rsid w:val="00383D87"/>
    <w:rsid w:val="00395137"/>
    <w:rsid w:val="00397A2A"/>
    <w:rsid w:val="003A4E04"/>
    <w:rsid w:val="003A69B1"/>
    <w:rsid w:val="003B010C"/>
    <w:rsid w:val="003B042E"/>
    <w:rsid w:val="003B18A8"/>
    <w:rsid w:val="003B43F5"/>
    <w:rsid w:val="003C2B93"/>
    <w:rsid w:val="003C60E0"/>
    <w:rsid w:val="003C6712"/>
    <w:rsid w:val="003D43F8"/>
    <w:rsid w:val="003E0707"/>
    <w:rsid w:val="003E72AA"/>
    <w:rsid w:val="003F222B"/>
    <w:rsid w:val="003F306C"/>
    <w:rsid w:val="003F58A7"/>
    <w:rsid w:val="003F6D1D"/>
    <w:rsid w:val="003F6E44"/>
    <w:rsid w:val="003F73BD"/>
    <w:rsid w:val="004013E3"/>
    <w:rsid w:val="004078B2"/>
    <w:rsid w:val="004161F3"/>
    <w:rsid w:val="00416EE3"/>
    <w:rsid w:val="0041701B"/>
    <w:rsid w:val="00423A9C"/>
    <w:rsid w:val="0043088D"/>
    <w:rsid w:val="00431DCA"/>
    <w:rsid w:val="00432B89"/>
    <w:rsid w:val="00434BEE"/>
    <w:rsid w:val="004352B1"/>
    <w:rsid w:val="004410B5"/>
    <w:rsid w:val="00442382"/>
    <w:rsid w:val="004447F7"/>
    <w:rsid w:val="0044569B"/>
    <w:rsid w:val="004458B5"/>
    <w:rsid w:val="00445DC0"/>
    <w:rsid w:val="004478A1"/>
    <w:rsid w:val="00452672"/>
    <w:rsid w:val="00455316"/>
    <w:rsid w:val="0045544E"/>
    <w:rsid w:val="004567EE"/>
    <w:rsid w:val="00456CD9"/>
    <w:rsid w:val="00464F94"/>
    <w:rsid w:val="0046658C"/>
    <w:rsid w:val="00467BFF"/>
    <w:rsid w:val="00472DF9"/>
    <w:rsid w:val="00477535"/>
    <w:rsid w:val="00482878"/>
    <w:rsid w:val="00485C96"/>
    <w:rsid w:val="004938E0"/>
    <w:rsid w:val="004952D2"/>
    <w:rsid w:val="00495A81"/>
    <w:rsid w:val="004A0ED9"/>
    <w:rsid w:val="004A1A91"/>
    <w:rsid w:val="004A209B"/>
    <w:rsid w:val="004A2715"/>
    <w:rsid w:val="004A445E"/>
    <w:rsid w:val="004A4D91"/>
    <w:rsid w:val="004A5897"/>
    <w:rsid w:val="004B0A68"/>
    <w:rsid w:val="004B52E3"/>
    <w:rsid w:val="004C45DA"/>
    <w:rsid w:val="004D0BDC"/>
    <w:rsid w:val="004D113F"/>
    <w:rsid w:val="004D3EA3"/>
    <w:rsid w:val="004E036B"/>
    <w:rsid w:val="004E0D2E"/>
    <w:rsid w:val="004E1426"/>
    <w:rsid w:val="004E229A"/>
    <w:rsid w:val="004E7486"/>
    <w:rsid w:val="0050243C"/>
    <w:rsid w:val="0050295C"/>
    <w:rsid w:val="0050344D"/>
    <w:rsid w:val="00510786"/>
    <w:rsid w:val="00514EA6"/>
    <w:rsid w:val="0051759D"/>
    <w:rsid w:val="00526956"/>
    <w:rsid w:val="00526B56"/>
    <w:rsid w:val="00527A85"/>
    <w:rsid w:val="005343C8"/>
    <w:rsid w:val="00536B3D"/>
    <w:rsid w:val="00543FF2"/>
    <w:rsid w:val="00553D16"/>
    <w:rsid w:val="00553FE1"/>
    <w:rsid w:val="0055515E"/>
    <w:rsid w:val="00557897"/>
    <w:rsid w:val="00562D89"/>
    <w:rsid w:val="00565BA6"/>
    <w:rsid w:val="00570B51"/>
    <w:rsid w:val="0057791B"/>
    <w:rsid w:val="005779E7"/>
    <w:rsid w:val="00577B3C"/>
    <w:rsid w:val="00585976"/>
    <w:rsid w:val="00585B59"/>
    <w:rsid w:val="00587166"/>
    <w:rsid w:val="005942F1"/>
    <w:rsid w:val="0059445C"/>
    <w:rsid w:val="00595352"/>
    <w:rsid w:val="00596CE5"/>
    <w:rsid w:val="005A0F40"/>
    <w:rsid w:val="005A37CE"/>
    <w:rsid w:val="005A6568"/>
    <w:rsid w:val="005A6B9B"/>
    <w:rsid w:val="005A75E3"/>
    <w:rsid w:val="005A7889"/>
    <w:rsid w:val="005A7C80"/>
    <w:rsid w:val="005B53A3"/>
    <w:rsid w:val="005C1914"/>
    <w:rsid w:val="005C1C99"/>
    <w:rsid w:val="005C2E2B"/>
    <w:rsid w:val="005C7DFD"/>
    <w:rsid w:val="005D15F3"/>
    <w:rsid w:val="005D160D"/>
    <w:rsid w:val="005D2236"/>
    <w:rsid w:val="005D30C6"/>
    <w:rsid w:val="005D7F4E"/>
    <w:rsid w:val="005E30B4"/>
    <w:rsid w:val="005E5681"/>
    <w:rsid w:val="005F0D07"/>
    <w:rsid w:val="005F2CED"/>
    <w:rsid w:val="005F5C02"/>
    <w:rsid w:val="005F6871"/>
    <w:rsid w:val="005F7CA8"/>
    <w:rsid w:val="00602840"/>
    <w:rsid w:val="0060310F"/>
    <w:rsid w:val="006054C3"/>
    <w:rsid w:val="00605A89"/>
    <w:rsid w:val="00607480"/>
    <w:rsid w:val="00611D7B"/>
    <w:rsid w:val="00612DB3"/>
    <w:rsid w:val="00613226"/>
    <w:rsid w:val="00615D04"/>
    <w:rsid w:val="006207A8"/>
    <w:rsid w:val="00625A35"/>
    <w:rsid w:val="006405C6"/>
    <w:rsid w:val="00650C45"/>
    <w:rsid w:val="00654600"/>
    <w:rsid w:val="00655074"/>
    <w:rsid w:val="006618FC"/>
    <w:rsid w:val="00661CAD"/>
    <w:rsid w:val="00667AEF"/>
    <w:rsid w:val="00670A61"/>
    <w:rsid w:val="006717A2"/>
    <w:rsid w:val="0067374A"/>
    <w:rsid w:val="006770FE"/>
    <w:rsid w:val="00681CA3"/>
    <w:rsid w:val="006821BD"/>
    <w:rsid w:val="0069557D"/>
    <w:rsid w:val="00695EE6"/>
    <w:rsid w:val="006A04CA"/>
    <w:rsid w:val="006A2FB4"/>
    <w:rsid w:val="006A3D66"/>
    <w:rsid w:val="006A708B"/>
    <w:rsid w:val="006B02A3"/>
    <w:rsid w:val="006B0867"/>
    <w:rsid w:val="006B6A0A"/>
    <w:rsid w:val="006C21B0"/>
    <w:rsid w:val="006C21D9"/>
    <w:rsid w:val="006C25BE"/>
    <w:rsid w:val="006C4B26"/>
    <w:rsid w:val="006C79C0"/>
    <w:rsid w:val="006D1AE7"/>
    <w:rsid w:val="006D411A"/>
    <w:rsid w:val="006D42F3"/>
    <w:rsid w:val="006D4C96"/>
    <w:rsid w:val="006E28E1"/>
    <w:rsid w:val="006E4ACF"/>
    <w:rsid w:val="006E6CAF"/>
    <w:rsid w:val="006F0795"/>
    <w:rsid w:val="006F0BF0"/>
    <w:rsid w:val="006F2776"/>
    <w:rsid w:val="006F2F66"/>
    <w:rsid w:val="006F6D0D"/>
    <w:rsid w:val="00700D43"/>
    <w:rsid w:val="00703FC0"/>
    <w:rsid w:val="00705B44"/>
    <w:rsid w:val="00707BA9"/>
    <w:rsid w:val="0071142A"/>
    <w:rsid w:val="00716BBC"/>
    <w:rsid w:val="00724EA3"/>
    <w:rsid w:val="007335BC"/>
    <w:rsid w:val="00736CBA"/>
    <w:rsid w:val="00742E0B"/>
    <w:rsid w:val="0074451F"/>
    <w:rsid w:val="00747117"/>
    <w:rsid w:val="00752547"/>
    <w:rsid w:val="0075640E"/>
    <w:rsid w:val="00756BFB"/>
    <w:rsid w:val="00765D0F"/>
    <w:rsid w:val="00766D4D"/>
    <w:rsid w:val="007771F4"/>
    <w:rsid w:val="00780B90"/>
    <w:rsid w:val="0078288A"/>
    <w:rsid w:val="0078688A"/>
    <w:rsid w:val="00790C33"/>
    <w:rsid w:val="00793662"/>
    <w:rsid w:val="00793B55"/>
    <w:rsid w:val="00794A54"/>
    <w:rsid w:val="00795C70"/>
    <w:rsid w:val="0079624A"/>
    <w:rsid w:val="00797CAF"/>
    <w:rsid w:val="007A5D1D"/>
    <w:rsid w:val="007A6D93"/>
    <w:rsid w:val="007A7EE2"/>
    <w:rsid w:val="007B106C"/>
    <w:rsid w:val="007B1CA1"/>
    <w:rsid w:val="007B3850"/>
    <w:rsid w:val="007B3E75"/>
    <w:rsid w:val="007C2D64"/>
    <w:rsid w:val="007C52B8"/>
    <w:rsid w:val="007C6912"/>
    <w:rsid w:val="007D3E90"/>
    <w:rsid w:val="007D6F22"/>
    <w:rsid w:val="007E15EF"/>
    <w:rsid w:val="007E23F4"/>
    <w:rsid w:val="007E3268"/>
    <w:rsid w:val="007E4C51"/>
    <w:rsid w:val="007F6EC7"/>
    <w:rsid w:val="008025B0"/>
    <w:rsid w:val="008040E0"/>
    <w:rsid w:val="0081006D"/>
    <w:rsid w:val="008152EE"/>
    <w:rsid w:val="008260AD"/>
    <w:rsid w:val="00826969"/>
    <w:rsid w:val="008346D8"/>
    <w:rsid w:val="008353DD"/>
    <w:rsid w:val="008356BE"/>
    <w:rsid w:val="00844CF6"/>
    <w:rsid w:val="00845BD2"/>
    <w:rsid w:val="00845EFC"/>
    <w:rsid w:val="0084660A"/>
    <w:rsid w:val="00852E3C"/>
    <w:rsid w:val="00854A9A"/>
    <w:rsid w:val="008560D8"/>
    <w:rsid w:val="00856E69"/>
    <w:rsid w:val="00856F76"/>
    <w:rsid w:val="0086010F"/>
    <w:rsid w:val="00862497"/>
    <w:rsid w:val="00865229"/>
    <w:rsid w:val="00865FB3"/>
    <w:rsid w:val="00865FC0"/>
    <w:rsid w:val="008740F0"/>
    <w:rsid w:val="0087524F"/>
    <w:rsid w:val="00875B30"/>
    <w:rsid w:val="008760F8"/>
    <w:rsid w:val="0087702E"/>
    <w:rsid w:val="00877CBE"/>
    <w:rsid w:val="0088032D"/>
    <w:rsid w:val="008845E7"/>
    <w:rsid w:val="0088486F"/>
    <w:rsid w:val="00886BB2"/>
    <w:rsid w:val="0089236C"/>
    <w:rsid w:val="008951FD"/>
    <w:rsid w:val="008A1CB0"/>
    <w:rsid w:val="008B03AF"/>
    <w:rsid w:val="008B090A"/>
    <w:rsid w:val="008B4EA4"/>
    <w:rsid w:val="008B7D5B"/>
    <w:rsid w:val="008C1904"/>
    <w:rsid w:val="008C3368"/>
    <w:rsid w:val="008C3913"/>
    <w:rsid w:val="008D03EC"/>
    <w:rsid w:val="008D32C0"/>
    <w:rsid w:val="008D735E"/>
    <w:rsid w:val="008F33DB"/>
    <w:rsid w:val="008F7646"/>
    <w:rsid w:val="0090055E"/>
    <w:rsid w:val="00900854"/>
    <w:rsid w:val="0090270C"/>
    <w:rsid w:val="009056C1"/>
    <w:rsid w:val="00913579"/>
    <w:rsid w:val="0091400D"/>
    <w:rsid w:val="00916195"/>
    <w:rsid w:val="009208E9"/>
    <w:rsid w:val="009229B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1A4E"/>
    <w:rsid w:val="009829FB"/>
    <w:rsid w:val="00991F6C"/>
    <w:rsid w:val="00995031"/>
    <w:rsid w:val="009952C4"/>
    <w:rsid w:val="009A2FA2"/>
    <w:rsid w:val="009A3139"/>
    <w:rsid w:val="009A3515"/>
    <w:rsid w:val="009A3DE0"/>
    <w:rsid w:val="009A59C6"/>
    <w:rsid w:val="009B38F8"/>
    <w:rsid w:val="009B72A0"/>
    <w:rsid w:val="009C0B48"/>
    <w:rsid w:val="009C1BBC"/>
    <w:rsid w:val="009C4673"/>
    <w:rsid w:val="009C4D62"/>
    <w:rsid w:val="009C778A"/>
    <w:rsid w:val="009D090C"/>
    <w:rsid w:val="009D1FDF"/>
    <w:rsid w:val="009D2609"/>
    <w:rsid w:val="009D3F53"/>
    <w:rsid w:val="009D4CDA"/>
    <w:rsid w:val="009D5343"/>
    <w:rsid w:val="009E59B8"/>
    <w:rsid w:val="009F0E0C"/>
    <w:rsid w:val="009F3830"/>
    <w:rsid w:val="009F4A1B"/>
    <w:rsid w:val="009F77BE"/>
    <w:rsid w:val="00A34EBE"/>
    <w:rsid w:val="00A40364"/>
    <w:rsid w:val="00A409D2"/>
    <w:rsid w:val="00A44B33"/>
    <w:rsid w:val="00A46A45"/>
    <w:rsid w:val="00A57B3B"/>
    <w:rsid w:val="00A62340"/>
    <w:rsid w:val="00A635EA"/>
    <w:rsid w:val="00A64844"/>
    <w:rsid w:val="00A67847"/>
    <w:rsid w:val="00A72E66"/>
    <w:rsid w:val="00A772FF"/>
    <w:rsid w:val="00A77CBD"/>
    <w:rsid w:val="00A77E0C"/>
    <w:rsid w:val="00A77F72"/>
    <w:rsid w:val="00A808B8"/>
    <w:rsid w:val="00A81450"/>
    <w:rsid w:val="00A82E88"/>
    <w:rsid w:val="00A90035"/>
    <w:rsid w:val="00A903C9"/>
    <w:rsid w:val="00A97052"/>
    <w:rsid w:val="00A97D5E"/>
    <w:rsid w:val="00AA0775"/>
    <w:rsid w:val="00AA0D1A"/>
    <w:rsid w:val="00AA38F9"/>
    <w:rsid w:val="00AA482C"/>
    <w:rsid w:val="00AB3451"/>
    <w:rsid w:val="00AC3E9B"/>
    <w:rsid w:val="00AC7121"/>
    <w:rsid w:val="00AD2A81"/>
    <w:rsid w:val="00AE1752"/>
    <w:rsid w:val="00AE1C3B"/>
    <w:rsid w:val="00AE20D2"/>
    <w:rsid w:val="00AE40A5"/>
    <w:rsid w:val="00AE5026"/>
    <w:rsid w:val="00B03796"/>
    <w:rsid w:val="00B03C86"/>
    <w:rsid w:val="00B05F27"/>
    <w:rsid w:val="00B10C48"/>
    <w:rsid w:val="00B1319A"/>
    <w:rsid w:val="00B1337D"/>
    <w:rsid w:val="00B13508"/>
    <w:rsid w:val="00B14162"/>
    <w:rsid w:val="00B149D8"/>
    <w:rsid w:val="00B14CDD"/>
    <w:rsid w:val="00B14F0B"/>
    <w:rsid w:val="00B172D8"/>
    <w:rsid w:val="00B2270E"/>
    <w:rsid w:val="00B2456E"/>
    <w:rsid w:val="00B373E6"/>
    <w:rsid w:val="00B37B1C"/>
    <w:rsid w:val="00B412CB"/>
    <w:rsid w:val="00B41BC5"/>
    <w:rsid w:val="00B5264F"/>
    <w:rsid w:val="00B52C91"/>
    <w:rsid w:val="00B531DB"/>
    <w:rsid w:val="00B54855"/>
    <w:rsid w:val="00B62764"/>
    <w:rsid w:val="00B638C3"/>
    <w:rsid w:val="00B67CD7"/>
    <w:rsid w:val="00B70BE3"/>
    <w:rsid w:val="00B71C8C"/>
    <w:rsid w:val="00B73930"/>
    <w:rsid w:val="00B81A07"/>
    <w:rsid w:val="00B82084"/>
    <w:rsid w:val="00B833C8"/>
    <w:rsid w:val="00B83D7C"/>
    <w:rsid w:val="00B87F3E"/>
    <w:rsid w:val="00B87F3F"/>
    <w:rsid w:val="00B87F54"/>
    <w:rsid w:val="00B9415C"/>
    <w:rsid w:val="00B948D7"/>
    <w:rsid w:val="00B96BC0"/>
    <w:rsid w:val="00BA0EB2"/>
    <w:rsid w:val="00BA3E95"/>
    <w:rsid w:val="00BA4196"/>
    <w:rsid w:val="00BA50CB"/>
    <w:rsid w:val="00BA6B83"/>
    <w:rsid w:val="00BC56C6"/>
    <w:rsid w:val="00BC6994"/>
    <w:rsid w:val="00BC6DB6"/>
    <w:rsid w:val="00BD16A8"/>
    <w:rsid w:val="00BD4A71"/>
    <w:rsid w:val="00BD5653"/>
    <w:rsid w:val="00BD71B4"/>
    <w:rsid w:val="00BE0917"/>
    <w:rsid w:val="00BE3C34"/>
    <w:rsid w:val="00BE7C7E"/>
    <w:rsid w:val="00BF7430"/>
    <w:rsid w:val="00C001D8"/>
    <w:rsid w:val="00C01D48"/>
    <w:rsid w:val="00C028C4"/>
    <w:rsid w:val="00C04DF7"/>
    <w:rsid w:val="00C1011C"/>
    <w:rsid w:val="00C1251C"/>
    <w:rsid w:val="00C12C3B"/>
    <w:rsid w:val="00C13124"/>
    <w:rsid w:val="00C14FD8"/>
    <w:rsid w:val="00C173AE"/>
    <w:rsid w:val="00C17B8F"/>
    <w:rsid w:val="00C20570"/>
    <w:rsid w:val="00C260EA"/>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41E9"/>
    <w:rsid w:val="00C973F8"/>
    <w:rsid w:val="00CA1163"/>
    <w:rsid w:val="00CA1284"/>
    <w:rsid w:val="00CA2771"/>
    <w:rsid w:val="00CA4637"/>
    <w:rsid w:val="00CB590B"/>
    <w:rsid w:val="00CB65F5"/>
    <w:rsid w:val="00CC5A38"/>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004F"/>
    <w:rsid w:val="00D62047"/>
    <w:rsid w:val="00D66C18"/>
    <w:rsid w:val="00D67E30"/>
    <w:rsid w:val="00D7467B"/>
    <w:rsid w:val="00D8011A"/>
    <w:rsid w:val="00D81668"/>
    <w:rsid w:val="00D81B71"/>
    <w:rsid w:val="00D83A6C"/>
    <w:rsid w:val="00D855C4"/>
    <w:rsid w:val="00D867E7"/>
    <w:rsid w:val="00D91422"/>
    <w:rsid w:val="00D92340"/>
    <w:rsid w:val="00D95B0C"/>
    <w:rsid w:val="00DA21A2"/>
    <w:rsid w:val="00DA23F2"/>
    <w:rsid w:val="00DA28EB"/>
    <w:rsid w:val="00DA4F9B"/>
    <w:rsid w:val="00DB0EA3"/>
    <w:rsid w:val="00DB0FB9"/>
    <w:rsid w:val="00DB12DD"/>
    <w:rsid w:val="00DB1F07"/>
    <w:rsid w:val="00DD541D"/>
    <w:rsid w:val="00DD750C"/>
    <w:rsid w:val="00DE0BAD"/>
    <w:rsid w:val="00DE2A34"/>
    <w:rsid w:val="00DF3396"/>
    <w:rsid w:val="00DF3FBA"/>
    <w:rsid w:val="00DF5614"/>
    <w:rsid w:val="00E0027A"/>
    <w:rsid w:val="00E02DF6"/>
    <w:rsid w:val="00E03355"/>
    <w:rsid w:val="00E034F3"/>
    <w:rsid w:val="00E05E76"/>
    <w:rsid w:val="00E11674"/>
    <w:rsid w:val="00E151E5"/>
    <w:rsid w:val="00E17A79"/>
    <w:rsid w:val="00E25955"/>
    <w:rsid w:val="00E306DB"/>
    <w:rsid w:val="00E33950"/>
    <w:rsid w:val="00E3620B"/>
    <w:rsid w:val="00E405ED"/>
    <w:rsid w:val="00E42708"/>
    <w:rsid w:val="00E466E5"/>
    <w:rsid w:val="00E4769B"/>
    <w:rsid w:val="00E509C4"/>
    <w:rsid w:val="00E52737"/>
    <w:rsid w:val="00E5292D"/>
    <w:rsid w:val="00E52DFE"/>
    <w:rsid w:val="00E53035"/>
    <w:rsid w:val="00E60056"/>
    <w:rsid w:val="00E6394D"/>
    <w:rsid w:val="00E63FF4"/>
    <w:rsid w:val="00E64636"/>
    <w:rsid w:val="00E7350E"/>
    <w:rsid w:val="00E74A81"/>
    <w:rsid w:val="00E8234E"/>
    <w:rsid w:val="00E85C63"/>
    <w:rsid w:val="00E869ED"/>
    <w:rsid w:val="00E87219"/>
    <w:rsid w:val="00E90A47"/>
    <w:rsid w:val="00E91C4B"/>
    <w:rsid w:val="00E92CEF"/>
    <w:rsid w:val="00E9413B"/>
    <w:rsid w:val="00E94EF6"/>
    <w:rsid w:val="00E955D3"/>
    <w:rsid w:val="00EA2D6E"/>
    <w:rsid w:val="00EA3AC3"/>
    <w:rsid w:val="00EA3DD6"/>
    <w:rsid w:val="00EB25F8"/>
    <w:rsid w:val="00EB3ECF"/>
    <w:rsid w:val="00EC1480"/>
    <w:rsid w:val="00EC1F82"/>
    <w:rsid w:val="00EC2F7D"/>
    <w:rsid w:val="00EC40A9"/>
    <w:rsid w:val="00EC41CA"/>
    <w:rsid w:val="00EC609A"/>
    <w:rsid w:val="00ED0285"/>
    <w:rsid w:val="00ED1033"/>
    <w:rsid w:val="00ED3770"/>
    <w:rsid w:val="00ED49C6"/>
    <w:rsid w:val="00ED4C21"/>
    <w:rsid w:val="00ED58C4"/>
    <w:rsid w:val="00ED6C0F"/>
    <w:rsid w:val="00EE331C"/>
    <w:rsid w:val="00EE35A1"/>
    <w:rsid w:val="00EE41A3"/>
    <w:rsid w:val="00EE583B"/>
    <w:rsid w:val="00EE593A"/>
    <w:rsid w:val="00EF1865"/>
    <w:rsid w:val="00EF333F"/>
    <w:rsid w:val="00EF5391"/>
    <w:rsid w:val="00EF73BD"/>
    <w:rsid w:val="00F02E60"/>
    <w:rsid w:val="00F06F9B"/>
    <w:rsid w:val="00F0700A"/>
    <w:rsid w:val="00F10DE7"/>
    <w:rsid w:val="00F116BE"/>
    <w:rsid w:val="00F154B4"/>
    <w:rsid w:val="00F15DB2"/>
    <w:rsid w:val="00F24BE0"/>
    <w:rsid w:val="00F31DC0"/>
    <w:rsid w:val="00F3221F"/>
    <w:rsid w:val="00F33613"/>
    <w:rsid w:val="00F350E1"/>
    <w:rsid w:val="00F35577"/>
    <w:rsid w:val="00F3573A"/>
    <w:rsid w:val="00F367DF"/>
    <w:rsid w:val="00F42E9F"/>
    <w:rsid w:val="00F436CE"/>
    <w:rsid w:val="00F4400F"/>
    <w:rsid w:val="00F50652"/>
    <w:rsid w:val="00F50FF0"/>
    <w:rsid w:val="00F511FB"/>
    <w:rsid w:val="00F5354F"/>
    <w:rsid w:val="00F553EF"/>
    <w:rsid w:val="00F55824"/>
    <w:rsid w:val="00F6126F"/>
    <w:rsid w:val="00F61D4B"/>
    <w:rsid w:val="00F651DF"/>
    <w:rsid w:val="00F65C21"/>
    <w:rsid w:val="00F707B9"/>
    <w:rsid w:val="00F71854"/>
    <w:rsid w:val="00F7558A"/>
    <w:rsid w:val="00F8253E"/>
    <w:rsid w:val="00F85E2F"/>
    <w:rsid w:val="00F86E30"/>
    <w:rsid w:val="00F877FD"/>
    <w:rsid w:val="00F90A0A"/>
    <w:rsid w:val="00FA02F5"/>
    <w:rsid w:val="00FA199F"/>
    <w:rsid w:val="00FA1A0F"/>
    <w:rsid w:val="00FA1A64"/>
    <w:rsid w:val="00FA2377"/>
    <w:rsid w:val="00FA354F"/>
    <w:rsid w:val="00FB158D"/>
    <w:rsid w:val="00FB20D2"/>
    <w:rsid w:val="00FB3D75"/>
    <w:rsid w:val="00FB418F"/>
    <w:rsid w:val="00FC2645"/>
    <w:rsid w:val="00FC3EBF"/>
    <w:rsid w:val="00FC7C8F"/>
    <w:rsid w:val="00FD026D"/>
    <w:rsid w:val="00FD0779"/>
    <w:rsid w:val="00FD4504"/>
    <w:rsid w:val="00FD78AF"/>
    <w:rsid w:val="00FF4990"/>
    <w:rsid w:val="00FF4C54"/>
    <w:rsid w:val="00FF6585"/>
    <w:rsid w:val="00FF6EAD"/>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303970587">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image" Target="media/image13.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12.png"/><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2D5B19-CF34-483C-874D-FB4868F3C4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9511</TotalTime>
  <Pages>25</Pages>
  <Words>2756</Words>
  <Characters>15714</Characters>
  <Application>Microsoft Office Word</Application>
  <DocSecurity>0</DocSecurity>
  <Lines>130</Lines>
  <Paragraphs>36</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18434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Clarity</cp:lastModifiedBy>
  <cp:revision>107</cp:revision>
  <cp:lastPrinted>2017-08-01T13:38:00Z</cp:lastPrinted>
  <dcterms:created xsi:type="dcterms:W3CDTF">2017-02-23T06:45:00Z</dcterms:created>
  <dcterms:modified xsi:type="dcterms:W3CDTF">2017-08-01T13:39:00Z</dcterms:modified>
</cp:coreProperties>
</file>