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C65C9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</w:p>
        </w:tc>
      </w:tr>
    </w:tbl>
    <w:p w:rsidR="00AA6581" w:rsidRDefault="00AA6581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 w:rsidRPr="00012EA2">
        <w:rPr>
          <w:rFonts w:cs="Arial"/>
          <w:b/>
          <w:highlight w:val="yellow"/>
        </w:rPr>
        <w:t>Investigators:</w:t>
      </w:r>
    </w:p>
    <w:tbl>
      <w:tblPr>
        <w:tblStyle w:val="TableGrid"/>
        <w:tblW w:w="9576" w:type="dxa"/>
        <w:tblInd w:w="0" w:type="dxa"/>
        <w:tblLook w:val="04A0" w:firstRow="1" w:lastRow="0" w:firstColumn="1" w:lastColumn="0" w:noHBand="0" w:noVBand="1"/>
      </w:tblPr>
      <w:tblGrid>
        <w:gridCol w:w="1458"/>
        <w:gridCol w:w="3330"/>
        <w:gridCol w:w="1710"/>
        <w:gridCol w:w="3078"/>
      </w:tblGrid>
      <w:tr w:rsidR="00AA6581" w:rsidRPr="00012EA2" w:rsidTr="00D442C1">
        <w:trPr>
          <w:trHeight w:val="595"/>
        </w:trPr>
        <w:tc>
          <w:tcPr>
            <w:tcW w:w="1458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highlight w:val="yellow"/>
              </w:rPr>
              <w:t>ROLE</w:t>
            </w:r>
          </w:p>
        </w:tc>
        <w:tc>
          <w:tcPr>
            <w:tcW w:w="3330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color w:val="auto"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INVESTIGATOR NAME</w:t>
            </w:r>
          </w:p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(As per 1572/Info received)</w:t>
            </w:r>
          </w:p>
        </w:tc>
        <w:tc>
          <w:tcPr>
            <w:tcW w:w="1710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MEDICAL LICENSE NUMBER</w:t>
            </w:r>
          </w:p>
        </w:tc>
        <w:tc>
          <w:tcPr>
            <w:tcW w:w="3078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color w:val="auto"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INVESTIGATOR NAME</w:t>
            </w:r>
          </w:p>
          <w:p w:rsidR="00AA6581" w:rsidRPr="00012EA2" w:rsidRDefault="00AA6581" w:rsidP="00D442C1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(</w:t>
            </w:r>
            <w:r w:rsidR="00D442C1" w:rsidRPr="00012EA2">
              <w:rPr>
                <w:rFonts w:cs="Arial"/>
                <w:b/>
                <w:color w:val="auto"/>
                <w:highlight w:val="yellow"/>
              </w:rPr>
              <w:t>All Combination Searched</w:t>
            </w:r>
            <w:r w:rsidRPr="00012EA2">
              <w:rPr>
                <w:rFonts w:cs="Arial"/>
                <w:b/>
                <w:color w:val="auto"/>
                <w:highlight w:val="yellow"/>
              </w:rPr>
              <w:t>)</w:t>
            </w:r>
          </w:p>
        </w:tc>
        <w:bookmarkStart w:id="0" w:name="_GoBack"/>
        <w:bookmarkEnd w:id="0"/>
      </w:tr>
      <w:tr w:rsidR="00AA6581" w:rsidRPr="00012EA2" w:rsidTr="00D442C1">
        <w:tc>
          <w:tcPr>
            <w:tcW w:w="1458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Principal</w:t>
            </w:r>
          </w:p>
        </w:tc>
        <w:tc>
          <w:tcPr>
            <w:tcW w:w="333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Sharif Khan, MD</w:t>
            </w:r>
          </w:p>
        </w:tc>
        <w:tc>
          <w:tcPr>
            <w:tcW w:w="171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38955</w:t>
            </w:r>
          </w:p>
        </w:tc>
        <w:tc>
          <w:tcPr>
            <w:tcW w:w="3078" w:type="dxa"/>
            <w:vAlign w:val="center"/>
          </w:tcPr>
          <w:p w:rsidR="00AA6581" w:rsidRPr="00012EA2" w:rsidRDefault="00AA6581" w:rsidP="00D442C1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Sharif Khan</w:t>
            </w:r>
            <w:r w:rsidR="00D442C1" w:rsidRPr="00012EA2">
              <w:rPr>
                <w:highlight w:val="yellow"/>
              </w:rPr>
              <w:t xml:space="preserve"> </w:t>
            </w:r>
            <w:r w:rsidRPr="00012EA2">
              <w:rPr>
                <w:highlight w:val="yellow"/>
              </w:rPr>
              <w:t>Ali</w:t>
            </w:r>
          </w:p>
        </w:tc>
      </w:tr>
      <w:tr w:rsidR="00AA6581" w:rsidRPr="00012EA2" w:rsidTr="00D442C1">
        <w:tc>
          <w:tcPr>
            <w:tcW w:w="1458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Sub</w:t>
            </w:r>
          </w:p>
        </w:tc>
        <w:tc>
          <w:tcPr>
            <w:tcW w:w="333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Robert Siegel, MD</w:t>
            </w:r>
          </w:p>
        </w:tc>
        <w:tc>
          <w:tcPr>
            <w:tcW w:w="171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36631</w:t>
            </w:r>
          </w:p>
        </w:tc>
        <w:tc>
          <w:tcPr>
            <w:tcW w:w="3078" w:type="dxa"/>
            <w:vAlign w:val="center"/>
          </w:tcPr>
          <w:p w:rsidR="00AA6581" w:rsidRPr="00012EA2" w:rsidRDefault="00AA6581" w:rsidP="00D442C1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Robert Siegel</w:t>
            </w:r>
          </w:p>
        </w:tc>
      </w:tr>
      <w:tr w:rsidR="00AA6581" w:rsidRPr="00012EA2" w:rsidTr="00D442C1">
        <w:tc>
          <w:tcPr>
            <w:tcW w:w="1458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Sub</w:t>
            </w:r>
          </w:p>
        </w:tc>
        <w:tc>
          <w:tcPr>
            <w:tcW w:w="333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 xml:space="preserve">Stephen </w:t>
            </w:r>
            <w:proofErr w:type="spellStart"/>
            <w:r w:rsidRPr="00012EA2">
              <w:rPr>
                <w:highlight w:val="yellow"/>
              </w:rPr>
              <w:t>Dyar</w:t>
            </w:r>
            <w:proofErr w:type="spellEnd"/>
            <w:r w:rsidRPr="00012EA2">
              <w:rPr>
                <w:highlight w:val="yellow"/>
              </w:rPr>
              <w:t>, Jr. , MD</w:t>
            </w:r>
          </w:p>
        </w:tc>
        <w:tc>
          <w:tcPr>
            <w:tcW w:w="171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34992</w:t>
            </w:r>
          </w:p>
        </w:tc>
        <w:tc>
          <w:tcPr>
            <w:tcW w:w="3078" w:type="dxa"/>
            <w:vAlign w:val="center"/>
          </w:tcPr>
          <w:p w:rsidR="00AA6581" w:rsidRPr="00012EA2" w:rsidRDefault="00AA6581" w:rsidP="00AA6581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Stephen</w:t>
            </w:r>
            <w:r w:rsidR="00D442C1" w:rsidRPr="00012EA2">
              <w:rPr>
                <w:highlight w:val="yellow"/>
              </w:rPr>
              <w:t xml:space="preserve"> </w:t>
            </w:r>
            <w:proofErr w:type="spellStart"/>
            <w:r w:rsidR="00D442C1" w:rsidRPr="00012EA2">
              <w:rPr>
                <w:highlight w:val="yellow"/>
              </w:rPr>
              <w:t>Dyar</w:t>
            </w:r>
            <w:proofErr w:type="spellEnd"/>
            <w:r w:rsidRPr="00012EA2">
              <w:rPr>
                <w:highlight w:val="yellow"/>
              </w:rPr>
              <w:t xml:space="preserve"> John</w:t>
            </w:r>
          </w:p>
        </w:tc>
      </w:tr>
      <w:tr w:rsidR="00AA6581" w:rsidRPr="00012EA2" w:rsidTr="00D442C1">
        <w:tc>
          <w:tcPr>
            <w:tcW w:w="1458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Sub</w:t>
            </w:r>
          </w:p>
        </w:tc>
        <w:tc>
          <w:tcPr>
            <w:tcW w:w="333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 xml:space="preserve">Fahd </w:t>
            </w:r>
            <w:proofErr w:type="spellStart"/>
            <w:r w:rsidRPr="00012EA2">
              <w:rPr>
                <w:highlight w:val="yellow"/>
              </w:rPr>
              <w:t>Quddus</w:t>
            </w:r>
            <w:proofErr w:type="spellEnd"/>
            <w:r w:rsidRPr="00012EA2">
              <w:rPr>
                <w:highlight w:val="yellow"/>
              </w:rPr>
              <w:t>, MD</w:t>
            </w:r>
          </w:p>
        </w:tc>
        <w:tc>
          <w:tcPr>
            <w:tcW w:w="171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36252</w:t>
            </w:r>
          </w:p>
        </w:tc>
        <w:tc>
          <w:tcPr>
            <w:tcW w:w="3078" w:type="dxa"/>
            <w:vAlign w:val="center"/>
          </w:tcPr>
          <w:p w:rsidR="00AA6581" w:rsidRPr="00012EA2" w:rsidRDefault="00AA6581" w:rsidP="00D442C1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 xml:space="preserve">Fahd </w:t>
            </w:r>
            <w:proofErr w:type="spellStart"/>
            <w:r w:rsidRPr="00012EA2">
              <w:rPr>
                <w:highlight w:val="yellow"/>
              </w:rPr>
              <w:t>Quddus</w:t>
            </w:r>
            <w:proofErr w:type="spellEnd"/>
          </w:p>
        </w:tc>
      </w:tr>
      <w:tr w:rsidR="00AA6581" w:rsidTr="00D442C1">
        <w:tc>
          <w:tcPr>
            <w:tcW w:w="1458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Sub</w:t>
            </w:r>
          </w:p>
        </w:tc>
        <w:tc>
          <w:tcPr>
            <w:tcW w:w="333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proofErr w:type="spellStart"/>
            <w:r w:rsidRPr="00012EA2">
              <w:rPr>
                <w:highlight w:val="yellow"/>
              </w:rPr>
              <w:t>Xuezhong</w:t>
            </w:r>
            <w:proofErr w:type="spellEnd"/>
            <w:r w:rsidRPr="00012EA2">
              <w:rPr>
                <w:highlight w:val="yellow"/>
              </w:rPr>
              <w:t xml:space="preserve"> Yang, MD</w:t>
            </w:r>
          </w:p>
        </w:tc>
        <w:tc>
          <w:tcPr>
            <w:tcW w:w="171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34695</w:t>
            </w:r>
          </w:p>
        </w:tc>
        <w:tc>
          <w:tcPr>
            <w:tcW w:w="3078" w:type="dxa"/>
            <w:vAlign w:val="center"/>
          </w:tcPr>
          <w:p w:rsidR="00AA6581" w:rsidRDefault="00AA6581" w:rsidP="00D442C1">
            <w:pPr>
              <w:jc w:val="center"/>
            </w:pPr>
            <w:proofErr w:type="spellStart"/>
            <w:r w:rsidRPr="00012EA2">
              <w:rPr>
                <w:highlight w:val="yellow"/>
              </w:rPr>
              <w:t>Xuezhong</w:t>
            </w:r>
            <w:proofErr w:type="spellEnd"/>
            <w:r w:rsidRPr="00012EA2">
              <w:rPr>
                <w:highlight w:val="yellow"/>
              </w:rPr>
              <w:t xml:space="preserve"> Yang</w:t>
            </w:r>
          </w:p>
        </w:tc>
      </w:tr>
    </w:tbl>
    <w:p w:rsidR="00AA6581" w:rsidRDefault="00AA6581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FDA Debarment List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http://www.fda.gov/ora/compliance_ref/debar/default.htm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2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Clinical Investigator Inspection List (CLIL)(CDER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http://www.accessdata.fda.gov/scripts/cder/cliil/index.cfm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3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FDA Warning Letters and Responses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http://www.fda.gov/ICECI/EnforcementActions/WarningLetters/default.htm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4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Notice of Opportunity for Hearing (NOOH) – Proposal to Debar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http://www.fda.gov/RegulatoryInformation/FOI/ElectronicReadingRoom/ucm143240.htm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5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Adequate Assurances List for Clinical Investigators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http://www.fda.gov/ora/compliance_ref/bimo/asurlist.htm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6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Clinical Investigators – Disqualification Proceedings (FDA Disqualified/Restricted)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http://www.accessdata.fda.gov/scripts/SDA/sdNavigation.cfm?sd=clinicalinvestigatorsdisqualificationproceedings&amp;previewMode=true&amp;displayAll=true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7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PHS Administrative Actions Listing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https://ori.hhs.gov/ORI_PHS_alert.html?d=update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8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 xml:space="preserve">Clinical Investigator Inspection List </w:t>
            </w:r>
            <w:r>
              <w:lastRenderedPageBreak/>
              <w:t>(CBER)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http://www.fda.gov/BiologicsBloodVaccines/GuidanceComplianceRe</w:t>
            </w:r>
            <w:r>
              <w:lastRenderedPageBreak/>
              <w:t>gulatoryInformation/ComplianceActivities/ucm195364.htm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lastRenderedPageBreak/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lastRenderedPageBreak/>
              <w:t>9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HHS/OIG/ EXCLUSIONS DATABASE SEARCH/ FRAUD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https://oig.hhs.gov/exclusions/exclusions_list.asp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Yes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10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HHS/OIG Corporate Integrity Agreements/Watch List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http://oig.hhs.gov/compliance/corporate-integrity-agreements/cia-documents.asp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11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SAM/SYSTEM FOR AWARD MANAGEMENT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https://www.sam.gov/portal/public/SAM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12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LIST OF SPECIALLY DESIGNATED NATIONALS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http://www.treasury.gov/resource-center/sanctions/SDN-List/Pages/default.aspx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D442C1" w:rsidTr="00D442C1">
        <w:trPr>
          <w:jc w:val="center"/>
        </w:trPr>
        <w:tc>
          <w:tcPr>
            <w:tcW w:w="573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13</w:t>
            </w:r>
          </w:p>
        </w:tc>
        <w:tc>
          <w:tcPr>
            <w:tcW w:w="1160" w:type="pct"/>
            <w:vAlign w:val="center"/>
          </w:tcPr>
          <w:p w:rsidR="00D442C1" w:rsidRPr="00363402" w:rsidRDefault="00D442C1" w:rsidP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World Check (Only for PI)</w:t>
            </w:r>
          </w:p>
        </w:tc>
        <w:tc>
          <w:tcPr>
            <w:tcW w:w="814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</w:p>
        </w:tc>
        <w:tc>
          <w:tcPr>
            <w:tcW w:w="1728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http://www.truthtechnologies.com/</w:t>
            </w:r>
          </w:p>
        </w:tc>
        <w:tc>
          <w:tcPr>
            <w:tcW w:w="725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No</w:t>
            </w:r>
          </w:p>
        </w:tc>
      </w:tr>
      <w:tr w:rsidR="00D442C1" w:rsidTr="00D442C1">
        <w:trPr>
          <w:jc w:val="center"/>
        </w:trPr>
        <w:tc>
          <w:tcPr>
            <w:tcW w:w="573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14</w:t>
            </w:r>
          </w:p>
        </w:tc>
        <w:tc>
          <w:tcPr>
            <w:tcW w:w="1160" w:type="pct"/>
            <w:vAlign w:val="center"/>
          </w:tcPr>
          <w:p w:rsidR="00D442C1" w:rsidRPr="00363402" w:rsidRDefault="00D442C1" w:rsidP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World Check (Institute)</w:t>
            </w:r>
          </w:p>
        </w:tc>
        <w:tc>
          <w:tcPr>
            <w:tcW w:w="814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</w:p>
        </w:tc>
        <w:tc>
          <w:tcPr>
            <w:tcW w:w="1728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http://www.truthtechnologies.com/</w:t>
            </w:r>
          </w:p>
        </w:tc>
        <w:tc>
          <w:tcPr>
            <w:tcW w:w="725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No</w:t>
            </w:r>
          </w:p>
        </w:tc>
      </w:tr>
      <w:tr w:rsidR="00D442C1" w:rsidTr="00D442C1">
        <w:trPr>
          <w:jc w:val="center"/>
        </w:trPr>
        <w:tc>
          <w:tcPr>
            <w:tcW w:w="573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15</w:t>
            </w:r>
          </w:p>
        </w:tc>
        <w:tc>
          <w:tcPr>
            <w:tcW w:w="1160" w:type="pct"/>
            <w:vAlign w:val="center"/>
          </w:tcPr>
          <w:p w:rsidR="00D442C1" w:rsidRPr="00363402" w:rsidRDefault="00D442C1" w:rsidP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ICON Internal Flag Check</w:t>
            </w:r>
          </w:p>
        </w:tc>
        <w:tc>
          <w:tcPr>
            <w:tcW w:w="814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</w:p>
        </w:tc>
        <w:tc>
          <w:tcPr>
            <w:tcW w:w="1728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ISprint Database</w:t>
            </w:r>
          </w:p>
        </w:tc>
        <w:tc>
          <w:tcPr>
            <w:tcW w:w="725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No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90262B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AA6581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63402">
        <w:rPr>
          <w:rFonts w:cs="Arial"/>
          <w:b/>
          <w:highlight w:val="yellow"/>
        </w:rPr>
        <w:t>Please list all Sponsor / Country Specific checks, against which the review has been completed for the Investigator(s).</w:t>
      </w:r>
      <w:r>
        <w:rPr>
          <w:rFonts w:cs="Arial"/>
          <w:b/>
        </w:rPr>
        <w:t xml:space="preserve"> </w:t>
      </w:r>
    </w:p>
    <w:p w:rsidR="00AA6581" w:rsidRDefault="00AA6581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AA6581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A6581" w:rsidRDefault="00D442C1" w:rsidP="00D442C1">
            <w:pPr>
              <w:widowControl/>
              <w:overflowPunct/>
              <w:autoSpaceDE/>
              <w:adjustRightInd/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AA6581" w:rsidRPr="00AA6581">
              <w:rPr>
                <w:rFonts w:cs="Arial"/>
              </w:rPr>
              <w:t>.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>
              <w:t>No</w:t>
            </w:r>
          </w:p>
        </w:tc>
      </w:tr>
      <w:tr w:rsidR="00AA6581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A6581" w:rsidRDefault="00D442C1" w:rsidP="00D442C1">
            <w:pPr>
              <w:widowControl/>
              <w:overflowPunct/>
              <w:autoSpaceDE/>
              <w:adjustRightInd/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  <w:r w:rsidR="00AA6581">
              <w:rPr>
                <w:rFonts w:cs="Arial"/>
              </w:rPr>
              <w:t>.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>
              <w:t>No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AA6581" w:rsidP="000E018D">
      <w:pPr>
        <w:spacing w:before="120" w:after="0"/>
        <w:rPr>
          <w:rFonts w:cs="Arial"/>
          <w:b/>
        </w:rPr>
      </w:pPr>
      <w:r w:rsidRPr="00363402">
        <w:rPr>
          <w:rFonts w:cs="Arial"/>
          <w:b/>
          <w:highlight w:val="yellow"/>
        </w:rPr>
        <w:t>If issues are identified (Yes checked above), please provide additional details.  Details may be printed and attached.</w:t>
      </w:r>
    </w:p>
    <w:p w:rsidR="00AA6581" w:rsidRDefault="00AA6581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AA6581">
              <w:rPr>
                <w:rFonts w:cs="Arial"/>
                <w:b/>
              </w:rPr>
              <w:t xml:space="preserve"> / INSTITUTE</w:t>
            </w:r>
            <w:r>
              <w:rPr>
                <w:rFonts w:cs="Arial"/>
                <w:b/>
              </w:rPr>
              <w:t xml:space="preserve">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  <w:tr w:rsidR="00880A87">
        <w:tc>
          <w:tcPr>
            <w:tcW w:w="0" w:type="auto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0" w:type="auto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0" w:type="auto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0" w:type="auto"/>
            <w:vAlign w:val="center"/>
          </w:tcPr>
          <w:p w:rsidR="00880A87" w:rsidRDefault="00880A87">
            <w:pPr>
              <w:jc w:val="center"/>
            </w:pPr>
          </w:p>
        </w:tc>
      </w:tr>
      <w:tr w:rsidR="00880A87">
        <w:tc>
          <w:tcPr>
            <w:tcW w:w="0" w:type="auto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0" w:type="auto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0" w:type="auto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0" w:type="auto"/>
            <w:vAlign w:val="center"/>
          </w:tcPr>
          <w:p w:rsidR="00880A87" w:rsidRDefault="00880A87">
            <w:pPr>
              <w:jc w:val="center"/>
            </w:pP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Pr="00AC1EDA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D442C1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D442C1">
        <w:trPr>
          <w:trHeight w:val="775"/>
        </w:trPr>
        <w:tc>
          <w:tcPr>
            <w:tcW w:w="4928" w:type="dxa"/>
          </w:tcPr>
          <w:p w:rsidR="001C11C8" w:rsidRPr="00AF1A45" w:rsidRDefault="001C11C8" w:rsidP="00AA6581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 xml:space="preserve">Printed Name: 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  <w:p w:rsidR="00D442C1" w:rsidRDefault="00D442C1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  <w:p w:rsidR="00D442C1" w:rsidRDefault="00D442C1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  <w:p w:rsidR="00D442C1" w:rsidRDefault="00D442C1" w:rsidP="00394D6D">
            <w:pPr>
              <w:spacing w:before="120"/>
              <w:jc w:val="center"/>
              <w:rPr>
                <w:rFonts w:cs="Arial"/>
                <w:b/>
              </w:rPr>
            </w:pPr>
          </w:p>
        </w:tc>
      </w:tr>
      <w:tr w:rsidR="001C11C8" w:rsidTr="00394D6D">
        <w:trPr>
          <w:trHeight w:val="426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>Date: 08 Mar 2017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2B5BB4" w:rsidRPr="00AC1EDA" w:rsidRDefault="002B5BB4" w:rsidP="00AA6581">
      <w:pPr>
        <w:pStyle w:val="Title"/>
        <w:spacing w:after="240"/>
        <w:ind w:left="0"/>
        <w:jc w:val="both"/>
        <w:rPr>
          <w:rFonts w:cs="Arial"/>
          <w:szCs w:val="20"/>
        </w:rPr>
      </w:pPr>
    </w:p>
    <w:sectPr w:rsidR="002B5BB4" w:rsidRPr="00AC1EDA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BE0" w:rsidRDefault="00594BE0">
      <w:r>
        <w:separator/>
      </w:r>
    </w:p>
  </w:endnote>
  <w:endnote w:type="continuationSeparator" w:id="0">
    <w:p w:rsidR="00594BE0" w:rsidRDefault="0059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9B7F6B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</w:t>
          </w:r>
          <w:r w:rsidR="009B7F6B"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1 of 2</w:t>
          </w:r>
        </w:p>
      </w:tc>
    </w:tr>
  </w:tbl>
  <w:p w:rsidR="009B7F6B" w:rsidRDefault="009B7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2657A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12657A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</w:t>
          </w:r>
          <w:r w:rsidR="007866FB">
            <w:t xml:space="preserve"> SST002-SOP</w:t>
          </w:r>
          <w:r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BE0" w:rsidRDefault="00594BE0">
      <w:r>
        <w:separator/>
      </w:r>
    </w:p>
  </w:footnote>
  <w:footnote w:type="continuationSeparator" w:id="0">
    <w:p w:rsidR="00594BE0" w:rsidRDefault="00594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</w:rPr>
      <w:drawing>
        <wp:inline distT="0" distB="0" distL="0" distR="0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</w:rPr>
      <w:drawing>
        <wp:inline distT="0" distB="0" distL="0" distR="0" wp14:anchorId="11B05814" wp14:editId="352FC4D1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</w:rPr>
      <w:drawing>
        <wp:inline distT="0" distB="0" distL="0" distR="0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12EA2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7118"/>
    <w:rsid w:val="002B4755"/>
    <w:rsid w:val="002B5BB4"/>
    <w:rsid w:val="002B66BA"/>
    <w:rsid w:val="002D29F4"/>
    <w:rsid w:val="002D3243"/>
    <w:rsid w:val="002D3E96"/>
    <w:rsid w:val="002D6927"/>
    <w:rsid w:val="002E37D6"/>
    <w:rsid w:val="002E51ED"/>
    <w:rsid w:val="002F0E06"/>
    <w:rsid w:val="00306B57"/>
    <w:rsid w:val="00307582"/>
    <w:rsid w:val="00313DBC"/>
    <w:rsid w:val="00320C74"/>
    <w:rsid w:val="00321D41"/>
    <w:rsid w:val="0033124B"/>
    <w:rsid w:val="00335BD0"/>
    <w:rsid w:val="003439D8"/>
    <w:rsid w:val="00355CC6"/>
    <w:rsid w:val="00362C6C"/>
    <w:rsid w:val="00363402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B1543"/>
    <w:rsid w:val="004B1F03"/>
    <w:rsid w:val="004B5606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1D1C"/>
    <w:rsid w:val="00592A02"/>
    <w:rsid w:val="00594BE0"/>
    <w:rsid w:val="005A1844"/>
    <w:rsid w:val="005B027B"/>
    <w:rsid w:val="005B28CC"/>
    <w:rsid w:val="005B3085"/>
    <w:rsid w:val="005B32BA"/>
    <w:rsid w:val="005C4795"/>
    <w:rsid w:val="005C6053"/>
    <w:rsid w:val="005C65C9"/>
    <w:rsid w:val="005E32AF"/>
    <w:rsid w:val="005E57F6"/>
    <w:rsid w:val="005E59C1"/>
    <w:rsid w:val="00602E8D"/>
    <w:rsid w:val="00603754"/>
    <w:rsid w:val="0060626D"/>
    <w:rsid w:val="00621A7B"/>
    <w:rsid w:val="00627394"/>
    <w:rsid w:val="00645361"/>
    <w:rsid w:val="00651062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E00FE"/>
    <w:rsid w:val="007E25A8"/>
    <w:rsid w:val="007E42A4"/>
    <w:rsid w:val="007E54AA"/>
    <w:rsid w:val="007F6B23"/>
    <w:rsid w:val="00810EF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6662C"/>
    <w:rsid w:val="008702EC"/>
    <w:rsid w:val="008728AD"/>
    <w:rsid w:val="008800ED"/>
    <w:rsid w:val="0088041E"/>
    <w:rsid w:val="00880A87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40FE"/>
    <w:rsid w:val="00A356C2"/>
    <w:rsid w:val="00A3574B"/>
    <w:rsid w:val="00A44BD3"/>
    <w:rsid w:val="00A57399"/>
    <w:rsid w:val="00A66BB8"/>
    <w:rsid w:val="00A71D65"/>
    <w:rsid w:val="00A80764"/>
    <w:rsid w:val="00A81329"/>
    <w:rsid w:val="00A83E5D"/>
    <w:rsid w:val="00AA13D5"/>
    <w:rsid w:val="00AA2EDB"/>
    <w:rsid w:val="00AA3AD0"/>
    <w:rsid w:val="00AA50F7"/>
    <w:rsid w:val="00AA6581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130B0"/>
    <w:rsid w:val="00D1364C"/>
    <w:rsid w:val="00D243D6"/>
    <w:rsid w:val="00D33CFA"/>
    <w:rsid w:val="00D442C1"/>
    <w:rsid w:val="00D4674F"/>
    <w:rsid w:val="00D51048"/>
    <w:rsid w:val="00D529EB"/>
    <w:rsid w:val="00D53180"/>
    <w:rsid w:val="00D5472B"/>
    <w:rsid w:val="00D5646B"/>
    <w:rsid w:val="00D56ED2"/>
    <w:rsid w:val="00D634EE"/>
    <w:rsid w:val="00D70903"/>
    <w:rsid w:val="00D70D5C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81A"/>
    <w:rsid w:val="00DB332B"/>
    <w:rsid w:val="00DB64FA"/>
    <w:rsid w:val="00DC0496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3DC8"/>
    <w:rsid w:val="00E74262"/>
    <w:rsid w:val="00E74C1B"/>
    <w:rsid w:val="00E74FE0"/>
    <w:rsid w:val="00E944D0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5D69"/>
    <w:rsid w:val="00F764E4"/>
    <w:rsid w:val="00F91332"/>
    <w:rsid w:val="00F94F00"/>
    <w:rsid w:val="00F96ECB"/>
    <w:rsid w:val="00FA1C8A"/>
    <w:rsid w:val="00FA1E08"/>
    <w:rsid w:val="00FA5A42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2827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Rajamanickam, Dinesh</cp:lastModifiedBy>
  <cp:revision>3</cp:revision>
  <cp:lastPrinted>2013-07-23T14:09:00Z</cp:lastPrinted>
  <dcterms:created xsi:type="dcterms:W3CDTF">2017-04-10T11:18:00Z</dcterms:created>
  <dcterms:modified xsi:type="dcterms:W3CDTF">2017-04-10T11:22:00Z</dcterms:modified>
</cp:coreProperties>
</file>