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28" w:rsidRPr="00873D28" w:rsidRDefault="00873D28" w:rsidP="00873D28">
      <w:pPr>
        <w:rPr>
          <w:b/>
          <w:sz w:val="36"/>
          <w:szCs w:val="36"/>
        </w:rPr>
      </w:pPr>
      <w:r w:rsidRPr="00873D28">
        <w:rPr>
          <w:b/>
          <w:sz w:val="36"/>
          <w:szCs w:val="36"/>
        </w:rPr>
        <w:t xml:space="preserve">Implementation Notes </w:t>
      </w:r>
    </w:p>
    <w:p w:rsidR="00873D28" w:rsidRDefault="00873D28">
      <w:r w:rsidRPr="00873D28">
        <w:rPr>
          <w:b/>
          <w:sz w:val="36"/>
          <w:szCs w:val="36"/>
        </w:rPr>
        <w:t>DDAS</w:t>
      </w:r>
    </w:p>
    <w:p w:rsidR="005107EF" w:rsidRPr="00873D28" w:rsidRDefault="00A9243E">
      <w:pPr>
        <w:rPr>
          <w:b/>
        </w:rPr>
      </w:pPr>
      <w:r w:rsidRPr="00873D28">
        <w:rPr>
          <w:b/>
        </w:rPr>
        <w:t>12Feb2018</w:t>
      </w:r>
    </w:p>
    <w:p w:rsidR="00A9243E" w:rsidRDefault="00873D28">
      <w:r>
        <w:t xml:space="preserve">The DDAT </w:t>
      </w:r>
      <w:proofErr w:type="spellStart"/>
      <w:r>
        <w:t>Iconn</w:t>
      </w:r>
      <w:proofErr w:type="spellEnd"/>
      <w:r>
        <w:t xml:space="preserve"> Test application is upgraded to </w:t>
      </w:r>
      <w:proofErr w:type="spellStart"/>
      <w:proofErr w:type="gramStart"/>
      <w:r>
        <w:t>Ver</w:t>
      </w:r>
      <w:proofErr w:type="spellEnd"/>
      <w:r>
        <w:t xml:space="preserve">  T1.0.35</w:t>
      </w:r>
      <w:proofErr w:type="gramEnd"/>
      <w:r>
        <w:t>.  The following are the major changes</w:t>
      </w:r>
    </w:p>
    <w:p w:rsidR="00A9243E" w:rsidRDefault="00A9243E">
      <w:r>
        <w:t>DDAS ICON Test Server:</w:t>
      </w:r>
    </w:p>
    <w:p w:rsidR="00A9243E" w:rsidRDefault="00A9243E" w:rsidP="00873D28">
      <w:pPr>
        <w:pStyle w:val="Heading1"/>
      </w:pPr>
      <w:r>
        <w:t>Sections updated:</w:t>
      </w:r>
    </w:p>
    <w:p w:rsidR="00873D28" w:rsidRDefault="00873D28"/>
    <w:p w:rsidR="00A9243E" w:rsidRDefault="00A9243E">
      <w:r>
        <w:t xml:space="preserve">QC </w:t>
      </w:r>
      <w:proofErr w:type="spellStart"/>
      <w:r>
        <w:t>WorkFlow</w:t>
      </w:r>
      <w:proofErr w:type="spellEnd"/>
    </w:p>
    <w:p w:rsidR="00A9243E" w:rsidRDefault="00A9243E">
      <w:r>
        <w:t>Web Service</w:t>
      </w:r>
    </w:p>
    <w:p w:rsidR="00A9243E" w:rsidRDefault="00A9243E">
      <w:r>
        <w:t xml:space="preserve">Data Extraction </w:t>
      </w:r>
    </w:p>
    <w:p w:rsidR="00A9243E" w:rsidRDefault="00A9243E" w:rsidP="00A9243E">
      <w:pPr>
        <w:ind w:firstLine="720"/>
      </w:pPr>
      <w:r>
        <w:t>Status Indicator</w:t>
      </w:r>
    </w:p>
    <w:p w:rsidR="00A9243E" w:rsidRDefault="00A9243E" w:rsidP="00A9243E">
      <w:pPr>
        <w:ind w:firstLine="720"/>
      </w:pPr>
      <w:r>
        <w:t xml:space="preserve">Data Extraction – execution </w:t>
      </w:r>
    </w:p>
    <w:p w:rsidR="00C075F8" w:rsidRDefault="00C075F8" w:rsidP="00A9243E">
      <w:pPr>
        <w:ind w:firstLine="720"/>
      </w:pPr>
    </w:p>
    <w:p w:rsidR="00172279" w:rsidRDefault="00172279">
      <w:pPr>
        <w:rPr>
          <w:rFonts w:asciiTheme="majorHAnsi" w:eastAsiaTheme="majorEastAsia" w:hAnsiTheme="majorHAnsi" w:cstheme="majorBidi"/>
          <w:b/>
          <w:bCs/>
          <w:color w:val="365F91" w:themeColor="accent1" w:themeShade="BF"/>
          <w:sz w:val="28"/>
          <w:szCs w:val="28"/>
        </w:rPr>
      </w:pPr>
      <w:r>
        <w:br w:type="page"/>
      </w:r>
    </w:p>
    <w:p w:rsidR="00C075F8" w:rsidRDefault="00C075F8" w:rsidP="00873D28">
      <w:pPr>
        <w:pStyle w:val="Heading1"/>
      </w:pPr>
      <w:r>
        <w:lastRenderedPageBreak/>
        <w:t>QC Workflow:</w:t>
      </w:r>
    </w:p>
    <w:p w:rsidR="00C075F8" w:rsidRDefault="00C075F8" w:rsidP="00C075F8"/>
    <w:p w:rsidR="00E501A1" w:rsidRDefault="00E501A1" w:rsidP="00E501A1">
      <w:pPr>
        <w:pStyle w:val="Heading2"/>
      </w:pPr>
      <w:r>
        <w:t>Stage 1: Request QC</w:t>
      </w:r>
    </w:p>
    <w:p w:rsidR="00E501A1" w:rsidRPr="00E501A1" w:rsidRDefault="00E501A1" w:rsidP="00E501A1"/>
    <w:p w:rsidR="00172279" w:rsidRDefault="00172279" w:rsidP="00C075F8">
      <w:r>
        <w:t>Logged in user: Search Resource (Reviewer)</w:t>
      </w:r>
    </w:p>
    <w:p w:rsidR="00873D28" w:rsidRDefault="00873D28" w:rsidP="00172279">
      <w:pPr>
        <w:pStyle w:val="ListParagraph"/>
        <w:numPr>
          <w:ilvl w:val="0"/>
          <w:numId w:val="1"/>
        </w:numPr>
      </w:pPr>
      <w:r>
        <w:t xml:space="preserve">Compliance Forms whose review is completed are moved to Review completed </w:t>
      </w:r>
      <w:r w:rsidR="00172279">
        <w:t xml:space="preserve">ICSFs. </w:t>
      </w:r>
      <w:r>
        <w:rPr>
          <w:noProof/>
        </w:rPr>
        <w:drawing>
          <wp:inline distT="0" distB="0" distL="0" distR="0" wp14:anchorId="1AE375F3" wp14:editId="233098E9">
            <wp:extent cx="58007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3105150"/>
                    </a:xfrm>
                    <a:prstGeom prst="rect">
                      <a:avLst/>
                    </a:prstGeom>
                    <a:noFill/>
                    <a:ln>
                      <a:noFill/>
                    </a:ln>
                  </pic:spPr>
                </pic:pic>
              </a:graphicData>
            </a:graphic>
          </wp:inline>
        </w:drawing>
      </w:r>
    </w:p>
    <w:p w:rsidR="00172279" w:rsidRDefault="00172279" w:rsidP="00172279">
      <w:pPr>
        <w:pStyle w:val="ListParagraph"/>
        <w:numPr>
          <w:ilvl w:val="0"/>
          <w:numId w:val="1"/>
        </w:numPr>
      </w:pPr>
      <w:r>
        <w:t>User can mark the Compliance Form as Completed or request for QC.</w:t>
      </w:r>
    </w:p>
    <w:p w:rsidR="00172279" w:rsidRDefault="00172279" w:rsidP="00172279">
      <w:r>
        <w:rPr>
          <w:noProof/>
        </w:rPr>
        <w:drawing>
          <wp:inline distT="0" distB="0" distL="0" distR="0" wp14:anchorId="40CDF2B7" wp14:editId="37E522E8">
            <wp:extent cx="5734050" cy="12192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rsidR="00172279" w:rsidRDefault="00172279" w:rsidP="00172279">
      <w:pPr>
        <w:pStyle w:val="ListParagraph"/>
        <w:numPr>
          <w:ilvl w:val="0"/>
          <w:numId w:val="1"/>
        </w:numPr>
      </w:pPr>
      <w:r>
        <w:t>Compliance Form marked as completed appears in the Completed ICSFs page.</w:t>
      </w:r>
    </w:p>
    <w:p w:rsidR="00172279" w:rsidRDefault="00172279" w:rsidP="00172279">
      <w:pPr>
        <w:ind w:left="360"/>
      </w:pPr>
      <w:r>
        <w:rPr>
          <w:noProof/>
        </w:rPr>
        <w:drawing>
          <wp:inline distT="0" distB="0" distL="0" distR="0" wp14:anchorId="45B2BE53" wp14:editId="27C6DE93">
            <wp:extent cx="5000625" cy="14097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1409700"/>
                    </a:xfrm>
                    <a:prstGeom prst="rect">
                      <a:avLst/>
                    </a:prstGeom>
                    <a:noFill/>
                    <a:ln>
                      <a:noFill/>
                    </a:ln>
                  </pic:spPr>
                </pic:pic>
              </a:graphicData>
            </a:graphic>
          </wp:inline>
        </w:drawing>
      </w:r>
    </w:p>
    <w:p w:rsidR="00172279" w:rsidRDefault="00172279" w:rsidP="00E501A1">
      <w:r>
        <w:br w:type="page"/>
      </w:r>
      <w:r>
        <w:lastRenderedPageBreak/>
        <w:t>Request for QC:</w:t>
      </w:r>
    </w:p>
    <w:p w:rsidR="00172279" w:rsidRDefault="00172279" w:rsidP="00172279">
      <w:r>
        <w:rPr>
          <w:noProof/>
        </w:rPr>
        <w:drawing>
          <wp:inline distT="0" distB="0" distL="0" distR="0" wp14:anchorId="07886EDF" wp14:editId="06F104DF">
            <wp:extent cx="5731510" cy="281940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731510" cy="2819400"/>
                    </a:xfrm>
                    <a:prstGeom prst="rect">
                      <a:avLst/>
                    </a:prstGeom>
                  </pic:spPr>
                </pic:pic>
              </a:graphicData>
            </a:graphic>
          </wp:inline>
        </w:drawing>
      </w:r>
    </w:p>
    <w:p w:rsidR="00172279" w:rsidRDefault="00172279" w:rsidP="00172279">
      <w:pPr>
        <w:pStyle w:val="ListParagraph"/>
        <w:numPr>
          <w:ilvl w:val="0"/>
          <w:numId w:val="1"/>
        </w:numPr>
      </w:pPr>
      <w:r>
        <w:t>Undo option available for recalling Request for QC.</w:t>
      </w:r>
    </w:p>
    <w:p w:rsidR="00172279" w:rsidRDefault="00172279" w:rsidP="00172279">
      <w:r>
        <w:rPr>
          <w:noProof/>
        </w:rPr>
        <w:drawing>
          <wp:inline distT="0" distB="0" distL="0" distR="0" wp14:anchorId="25DDC314" wp14:editId="382F8F3C">
            <wp:extent cx="5724525" cy="9144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14400"/>
                    </a:xfrm>
                    <a:prstGeom prst="rect">
                      <a:avLst/>
                    </a:prstGeom>
                    <a:noFill/>
                    <a:ln>
                      <a:noFill/>
                    </a:ln>
                  </pic:spPr>
                </pic:pic>
              </a:graphicData>
            </a:graphic>
          </wp:inline>
        </w:drawing>
      </w:r>
    </w:p>
    <w:p w:rsidR="00172279" w:rsidRDefault="00172279">
      <w:r>
        <w:br w:type="page"/>
      </w:r>
    </w:p>
    <w:p w:rsidR="00C075F8" w:rsidRDefault="00C075F8" w:rsidP="00C075F8"/>
    <w:p w:rsidR="00172279" w:rsidRDefault="00172279" w:rsidP="00172279">
      <w:pPr>
        <w:pStyle w:val="ListParagraph"/>
        <w:numPr>
          <w:ilvl w:val="0"/>
          <w:numId w:val="1"/>
        </w:numPr>
      </w:pPr>
      <w:r>
        <w:t>QC Requests are listed in Quality Check page:</w:t>
      </w:r>
    </w:p>
    <w:p w:rsidR="00172279" w:rsidRDefault="00172279" w:rsidP="00172279">
      <w:pPr>
        <w:pStyle w:val="ListParagraph"/>
      </w:pPr>
    </w:p>
    <w:p w:rsidR="00172279" w:rsidRDefault="00172279" w:rsidP="00172279">
      <w:pPr>
        <w:pStyle w:val="ListParagraph"/>
      </w:pPr>
      <w:r>
        <w:rPr>
          <w:noProof/>
        </w:rPr>
        <w:drawing>
          <wp:inline distT="0" distB="0" distL="0" distR="0" wp14:anchorId="5A623FFE" wp14:editId="0BE723BA">
            <wp:extent cx="5731510" cy="2819400"/>
            <wp:effectExtent l="0" t="0" r="254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5731510" cy="2819400"/>
                    </a:xfrm>
                    <a:prstGeom prst="rect">
                      <a:avLst/>
                    </a:prstGeom>
                  </pic:spPr>
                </pic:pic>
              </a:graphicData>
            </a:graphic>
          </wp:inline>
        </w:drawing>
      </w:r>
    </w:p>
    <w:p w:rsidR="00172279" w:rsidRDefault="00172279" w:rsidP="00172279">
      <w:pPr>
        <w:pStyle w:val="ListParagraph"/>
      </w:pPr>
    </w:p>
    <w:p w:rsidR="00E501A1" w:rsidRDefault="00E501A1">
      <w:r>
        <w:br w:type="page"/>
      </w:r>
    </w:p>
    <w:p w:rsidR="00172279" w:rsidRDefault="00E501A1" w:rsidP="00E501A1">
      <w:pPr>
        <w:pStyle w:val="Heading2"/>
      </w:pPr>
      <w:r>
        <w:lastRenderedPageBreak/>
        <w:t>Stage 2: Quality Check</w:t>
      </w:r>
    </w:p>
    <w:p w:rsidR="00E501A1" w:rsidRDefault="00E501A1" w:rsidP="00172279">
      <w:pPr>
        <w:pStyle w:val="ListParagraph"/>
      </w:pPr>
    </w:p>
    <w:p w:rsidR="00172279" w:rsidRDefault="00172279" w:rsidP="00172279">
      <w:pPr>
        <w:pStyle w:val="ListParagraph"/>
      </w:pPr>
      <w:r>
        <w:t>Logged in User: QC Verifier:</w:t>
      </w:r>
    </w:p>
    <w:p w:rsidR="00172279" w:rsidRDefault="00172279" w:rsidP="00172279">
      <w:pPr>
        <w:pStyle w:val="ListParagraph"/>
        <w:numPr>
          <w:ilvl w:val="0"/>
          <w:numId w:val="2"/>
        </w:numPr>
      </w:pPr>
      <w:r>
        <w:t>Quality Check page as seen by QC Verifier:</w:t>
      </w:r>
      <w:r>
        <w:tab/>
      </w:r>
    </w:p>
    <w:p w:rsidR="00172279" w:rsidRDefault="00172279" w:rsidP="00C075F8">
      <w:r>
        <w:rPr>
          <w:noProof/>
        </w:rPr>
        <w:drawing>
          <wp:inline distT="0" distB="0" distL="0" distR="0" wp14:anchorId="1FF698BD" wp14:editId="22A388FF">
            <wp:extent cx="5731510" cy="2819400"/>
            <wp:effectExtent l="0" t="0" r="254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a:fillRect/>
                    </a:stretch>
                  </pic:blipFill>
                  <pic:spPr>
                    <a:xfrm>
                      <a:off x="0" y="0"/>
                      <a:ext cx="5731510" cy="2819400"/>
                    </a:xfrm>
                    <a:prstGeom prst="rect">
                      <a:avLst/>
                    </a:prstGeom>
                  </pic:spPr>
                </pic:pic>
              </a:graphicData>
            </a:graphic>
          </wp:inline>
        </w:drawing>
      </w:r>
    </w:p>
    <w:p w:rsidR="00172279" w:rsidRDefault="00172279" w:rsidP="00172279">
      <w:pPr>
        <w:pStyle w:val="ListParagraph"/>
        <w:numPr>
          <w:ilvl w:val="0"/>
          <w:numId w:val="2"/>
        </w:numPr>
      </w:pPr>
      <w:r>
        <w:t>QC Verifier opens a Form for QC:</w:t>
      </w:r>
    </w:p>
    <w:p w:rsidR="00172279" w:rsidRDefault="00172279" w:rsidP="00172279">
      <w:pPr>
        <w:pStyle w:val="ListParagraph"/>
        <w:ind w:left="1080"/>
      </w:pPr>
      <w:r>
        <w:rPr>
          <w:noProof/>
        </w:rPr>
        <w:drawing>
          <wp:inline distT="0" distB="0" distL="0" distR="0" wp14:anchorId="2701E5CD" wp14:editId="4F0D74F0">
            <wp:extent cx="5734050" cy="2638425"/>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rsidR="00172279" w:rsidRDefault="00172279" w:rsidP="00C075F8">
      <w:r>
        <w:t xml:space="preserve">Note: </w:t>
      </w:r>
    </w:p>
    <w:p w:rsidR="00172279" w:rsidRDefault="00172279" w:rsidP="00172279">
      <w:pPr>
        <w:pStyle w:val="ListParagraph"/>
        <w:numPr>
          <w:ilvl w:val="0"/>
          <w:numId w:val="4"/>
        </w:numPr>
      </w:pPr>
      <w:proofErr w:type="gramStart"/>
      <w:r>
        <w:t>a</w:t>
      </w:r>
      <w:r w:rsidR="009A4148">
        <w:t>ll</w:t>
      </w:r>
      <w:proofErr w:type="gramEnd"/>
      <w:r w:rsidR="009A4148">
        <w:t xml:space="preserve"> the Issues (findings) identified by the Search Resource are listed.</w:t>
      </w:r>
    </w:p>
    <w:p w:rsidR="009A4148" w:rsidRDefault="009A4148" w:rsidP="00172279">
      <w:pPr>
        <w:pStyle w:val="ListParagraph"/>
        <w:numPr>
          <w:ilvl w:val="0"/>
          <w:numId w:val="4"/>
        </w:numPr>
      </w:pPr>
      <w:r>
        <w:t>QC Verifier can open each finding and provide comments</w:t>
      </w:r>
    </w:p>
    <w:p w:rsidR="009A4148" w:rsidRDefault="009A4148" w:rsidP="00172279">
      <w:pPr>
        <w:pStyle w:val="ListParagraph"/>
        <w:numPr>
          <w:ilvl w:val="0"/>
          <w:numId w:val="4"/>
        </w:numPr>
      </w:pPr>
      <w:r>
        <w:t>To add a new Finding, QC verifier uses the ‘Open ICSF’ and can add additional findings.</w:t>
      </w:r>
    </w:p>
    <w:p w:rsidR="00E501A1" w:rsidRDefault="00E501A1">
      <w:r>
        <w:br w:type="page"/>
      </w:r>
    </w:p>
    <w:p w:rsidR="009A4148" w:rsidRDefault="009A4148" w:rsidP="009A4148">
      <w:pPr>
        <w:pStyle w:val="ListParagraph"/>
        <w:numPr>
          <w:ilvl w:val="0"/>
          <w:numId w:val="2"/>
        </w:numPr>
      </w:pPr>
      <w:r>
        <w:lastRenderedPageBreak/>
        <w:t>Comment A:</w:t>
      </w:r>
    </w:p>
    <w:p w:rsidR="009A4148" w:rsidRDefault="009A4148" w:rsidP="009A4148">
      <w:r>
        <w:rPr>
          <w:noProof/>
        </w:rPr>
        <w:drawing>
          <wp:inline distT="0" distB="0" distL="0" distR="0" wp14:anchorId="3865C42C" wp14:editId="7A01FCCB">
            <wp:extent cx="5724525" cy="3333750"/>
            <wp:effectExtent l="0" t="0" r="9525"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rsidR="009A4148" w:rsidRDefault="009A4148" w:rsidP="00E501A1">
      <w:r>
        <w:t>Comment B:</w:t>
      </w:r>
    </w:p>
    <w:p w:rsidR="009A4148" w:rsidRDefault="009A4148" w:rsidP="009A4148">
      <w:pPr>
        <w:pStyle w:val="ListParagraph"/>
        <w:ind w:left="1080"/>
      </w:pPr>
      <w:r>
        <w:rPr>
          <w:noProof/>
        </w:rPr>
        <w:drawing>
          <wp:inline distT="0" distB="0" distL="0" distR="0" wp14:anchorId="3F7FC228" wp14:editId="2A0E06DB">
            <wp:extent cx="5724525" cy="28098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rsidR="009A4148" w:rsidRDefault="009A4148" w:rsidP="009A4148">
      <w:pPr>
        <w:pStyle w:val="ListParagraph"/>
        <w:ind w:left="1080"/>
      </w:pPr>
    </w:p>
    <w:p w:rsidR="00E501A1" w:rsidRDefault="00E501A1">
      <w:r>
        <w:br w:type="page"/>
      </w:r>
    </w:p>
    <w:p w:rsidR="009A4148" w:rsidRDefault="009A4148" w:rsidP="009A4148">
      <w:pPr>
        <w:pStyle w:val="ListParagraph"/>
        <w:numPr>
          <w:ilvl w:val="0"/>
          <w:numId w:val="2"/>
        </w:numPr>
      </w:pPr>
      <w:r>
        <w:lastRenderedPageBreak/>
        <w:t>Finding:</w:t>
      </w:r>
    </w:p>
    <w:p w:rsidR="009A4148" w:rsidRDefault="009A4148" w:rsidP="009A4148">
      <w:pPr>
        <w:pStyle w:val="ListParagraph"/>
        <w:ind w:left="1080"/>
      </w:pPr>
      <w:r>
        <w:rPr>
          <w:noProof/>
        </w:rPr>
        <w:drawing>
          <wp:inline distT="0" distB="0" distL="0" distR="0" wp14:anchorId="5596EC97" wp14:editId="19FF4D8D">
            <wp:extent cx="5734050" cy="37528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9A4148" w:rsidRDefault="009A4148" w:rsidP="009A4148">
      <w:pPr>
        <w:pStyle w:val="ListParagraph"/>
        <w:ind w:left="1080"/>
      </w:pPr>
    </w:p>
    <w:p w:rsidR="009A4148" w:rsidRDefault="00E501A1" w:rsidP="00E501A1">
      <w:pPr>
        <w:pStyle w:val="ListParagraph"/>
        <w:numPr>
          <w:ilvl w:val="0"/>
          <w:numId w:val="2"/>
        </w:numPr>
      </w:pPr>
      <w:r>
        <w:t>Comment A and Comment B and All the findings identified by the Search Resource and QC Verifier are displayed on the QC Tab:</w:t>
      </w:r>
    </w:p>
    <w:p w:rsidR="009A4148" w:rsidRDefault="009A4148" w:rsidP="009A4148">
      <w:r>
        <w:rPr>
          <w:noProof/>
        </w:rPr>
        <w:drawing>
          <wp:inline distT="0" distB="0" distL="0" distR="0" wp14:anchorId="28835179" wp14:editId="3BDBD6B8">
            <wp:extent cx="5724525" cy="2495550"/>
            <wp:effectExtent l="0" t="0" r="9525"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inline>
        </w:drawing>
      </w:r>
    </w:p>
    <w:p w:rsidR="009A4148" w:rsidRDefault="009A4148" w:rsidP="00C075F8"/>
    <w:p w:rsidR="00E501A1" w:rsidRDefault="00E501A1" w:rsidP="00C075F8"/>
    <w:p w:rsidR="00E501A1" w:rsidRDefault="00E501A1" w:rsidP="00C075F8"/>
    <w:p w:rsidR="00E501A1" w:rsidRDefault="00E501A1" w:rsidP="00C075F8"/>
    <w:p w:rsidR="00E501A1" w:rsidRDefault="00E501A1" w:rsidP="00E501A1">
      <w:pPr>
        <w:pStyle w:val="ListParagraph"/>
        <w:numPr>
          <w:ilvl w:val="0"/>
          <w:numId w:val="2"/>
        </w:numPr>
      </w:pPr>
      <w:r>
        <w:t>Submit QC:</w:t>
      </w:r>
    </w:p>
    <w:p w:rsidR="00E501A1" w:rsidRDefault="00E501A1" w:rsidP="00E501A1">
      <w:pPr>
        <w:pStyle w:val="ListParagraph"/>
        <w:ind w:left="1080"/>
      </w:pPr>
    </w:p>
    <w:p w:rsidR="00E501A1" w:rsidRDefault="00E501A1" w:rsidP="00E501A1">
      <w:pPr>
        <w:pStyle w:val="ListParagraph"/>
        <w:ind w:left="1080"/>
      </w:pPr>
      <w:r>
        <w:rPr>
          <w:noProof/>
        </w:rPr>
        <w:drawing>
          <wp:inline distT="0" distB="0" distL="0" distR="0" wp14:anchorId="22F22CF1" wp14:editId="49989567">
            <wp:extent cx="5724525" cy="13525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rsidR="00E501A1" w:rsidRDefault="00E501A1" w:rsidP="00E501A1">
      <w:pPr>
        <w:pStyle w:val="ListParagraph"/>
        <w:ind w:left="1080"/>
      </w:pPr>
    </w:p>
    <w:p w:rsidR="00E501A1" w:rsidRDefault="00E501A1" w:rsidP="00E501A1">
      <w:pPr>
        <w:pStyle w:val="ListParagraph"/>
        <w:numPr>
          <w:ilvl w:val="0"/>
          <w:numId w:val="2"/>
        </w:numPr>
      </w:pPr>
      <w:r>
        <w:t>Quality Check after submitted the QC:</w:t>
      </w:r>
    </w:p>
    <w:p w:rsidR="00E501A1" w:rsidRDefault="00E501A1" w:rsidP="00E501A1">
      <w:r>
        <w:rPr>
          <w:noProof/>
        </w:rPr>
        <w:drawing>
          <wp:inline distT="0" distB="0" distL="0" distR="0" wp14:anchorId="43C7A645" wp14:editId="5D427982">
            <wp:extent cx="5724525" cy="1257300"/>
            <wp:effectExtent l="0" t="0" r="9525"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p>
    <w:p w:rsidR="00E501A1" w:rsidRDefault="00E501A1" w:rsidP="00C075F8"/>
    <w:p w:rsidR="00E501A1" w:rsidRDefault="00E501A1">
      <w:r>
        <w:br w:type="page"/>
      </w:r>
    </w:p>
    <w:p w:rsidR="00E501A1" w:rsidRDefault="00E501A1" w:rsidP="00E501A1">
      <w:pPr>
        <w:pStyle w:val="Heading2"/>
      </w:pPr>
      <w:r>
        <w:lastRenderedPageBreak/>
        <w:t>Stage 3: Response to QC</w:t>
      </w:r>
    </w:p>
    <w:p w:rsidR="00E501A1" w:rsidRDefault="00E501A1" w:rsidP="00C075F8"/>
    <w:p w:rsidR="00E501A1" w:rsidRDefault="00E501A1" w:rsidP="00C075F8">
      <w:proofErr w:type="gramStart"/>
      <w:r>
        <w:t>Logged in user: Search Resource.</w:t>
      </w:r>
      <w:proofErr w:type="gramEnd"/>
    </w:p>
    <w:p w:rsidR="00E501A1" w:rsidRDefault="00E501A1" w:rsidP="00E501A1">
      <w:pPr>
        <w:pStyle w:val="ListParagraph"/>
        <w:numPr>
          <w:ilvl w:val="0"/>
          <w:numId w:val="5"/>
        </w:numPr>
      </w:pPr>
      <w:r>
        <w:t>Quality Check page as seen by Search Resource (Reviewer)</w:t>
      </w:r>
    </w:p>
    <w:p w:rsidR="00E501A1" w:rsidRDefault="00E501A1" w:rsidP="00C075F8">
      <w:r>
        <w:rPr>
          <w:noProof/>
        </w:rPr>
        <w:drawing>
          <wp:inline distT="0" distB="0" distL="0" distR="0" wp14:anchorId="6A3B5BA3" wp14:editId="216897B0">
            <wp:extent cx="5734050" cy="2371725"/>
            <wp:effectExtent l="0" t="0" r="0" b="9525"/>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371725"/>
                    </a:xfrm>
                    <a:prstGeom prst="rect">
                      <a:avLst/>
                    </a:prstGeom>
                    <a:noFill/>
                    <a:ln>
                      <a:noFill/>
                    </a:ln>
                  </pic:spPr>
                </pic:pic>
              </a:graphicData>
            </a:graphic>
          </wp:inline>
        </w:drawing>
      </w:r>
    </w:p>
    <w:p w:rsidR="00E501A1" w:rsidRDefault="00E501A1" w:rsidP="00E501A1">
      <w:pPr>
        <w:pStyle w:val="ListParagraph"/>
        <w:numPr>
          <w:ilvl w:val="0"/>
          <w:numId w:val="5"/>
        </w:numPr>
      </w:pPr>
      <w:r>
        <w:t>Open QC Form and provide response:</w:t>
      </w:r>
    </w:p>
    <w:p w:rsidR="00FF40A0" w:rsidRDefault="00FF40A0" w:rsidP="00FF40A0">
      <w:r>
        <w:rPr>
          <w:noProof/>
        </w:rPr>
        <w:drawing>
          <wp:inline distT="0" distB="0" distL="0" distR="0" wp14:anchorId="4DABDF50" wp14:editId="65688F40">
            <wp:extent cx="5724525" cy="235267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rsidR="00FF40A0" w:rsidRDefault="00FF40A0" w:rsidP="00FF40A0">
      <w:pPr>
        <w:pStyle w:val="ListParagraph"/>
      </w:pPr>
    </w:p>
    <w:p w:rsidR="00FF40A0" w:rsidRDefault="00FF40A0" w:rsidP="00FF40A0">
      <w:pPr>
        <w:pStyle w:val="ListParagraph"/>
      </w:pPr>
    </w:p>
    <w:p w:rsidR="00FF40A0" w:rsidRDefault="00FF40A0">
      <w:r>
        <w:br w:type="page"/>
      </w:r>
    </w:p>
    <w:p w:rsidR="00FF40A0" w:rsidRDefault="00FF40A0" w:rsidP="00FF40A0">
      <w:pPr>
        <w:pStyle w:val="ListParagraph"/>
        <w:numPr>
          <w:ilvl w:val="0"/>
          <w:numId w:val="5"/>
        </w:numPr>
      </w:pPr>
      <w:r>
        <w:lastRenderedPageBreak/>
        <w:t>Comment A.</w:t>
      </w:r>
    </w:p>
    <w:p w:rsidR="00FF40A0" w:rsidRDefault="00FF40A0" w:rsidP="00FF40A0">
      <w:r>
        <w:rPr>
          <w:noProof/>
        </w:rPr>
        <w:drawing>
          <wp:inline distT="0" distB="0" distL="0" distR="0" wp14:anchorId="66158F70" wp14:editId="642CA795">
            <wp:extent cx="4210050" cy="196215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1962150"/>
                    </a:xfrm>
                    <a:prstGeom prst="rect">
                      <a:avLst/>
                    </a:prstGeom>
                    <a:noFill/>
                    <a:ln>
                      <a:noFill/>
                    </a:ln>
                  </pic:spPr>
                </pic:pic>
              </a:graphicData>
            </a:graphic>
          </wp:inline>
        </w:drawing>
      </w:r>
    </w:p>
    <w:p w:rsidR="00FF40A0" w:rsidRDefault="00FF40A0" w:rsidP="00FF40A0">
      <w:pPr>
        <w:pStyle w:val="ListParagraph"/>
      </w:pPr>
    </w:p>
    <w:p w:rsidR="00FF40A0" w:rsidRDefault="00FF40A0" w:rsidP="00FF40A0">
      <w:pPr>
        <w:pStyle w:val="ListParagraph"/>
      </w:pPr>
    </w:p>
    <w:p w:rsidR="00FF40A0" w:rsidRDefault="00FF40A0" w:rsidP="00FF40A0">
      <w:pPr>
        <w:pStyle w:val="ListParagraph"/>
        <w:numPr>
          <w:ilvl w:val="0"/>
          <w:numId w:val="5"/>
        </w:numPr>
      </w:pPr>
      <w:r>
        <w:t>Comment B:</w:t>
      </w:r>
    </w:p>
    <w:p w:rsidR="00E501A1" w:rsidRDefault="00E501A1" w:rsidP="00E501A1">
      <w:r>
        <w:rPr>
          <w:noProof/>
        </w:rPr>
        <w:drawing>
          <wp:inline distT="0" distB="0" distL="0" distR="0" wp14:anchorId="50552679" wp14:editId="6DB1C752">
            <wp:extent cx="4124325" cy="28939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893901"/>
                    </a:xfrm>
                    <a:prstGeom prst="rect">
                      <a:avLst/>
                    </a:prstGeom>
                    <a:noFill/>
                    <a:ln>
                      <a:noFill/>
                    </a:ln>
                  </pic:spPr>
                </pic:pic>
              </a:graphicData>
            </a:graphic>
          </wp:inline>
        </w:drawing>
      </w:r>
    </w:p>
    <w:p w:rsidR="00FF40A0" w:rsidRDefault="00FF40A0">
      <w:r>
        <w:t>Notes:</w:t>
      </w:r>
    </w:p>
    <w:p w:rsidR="00FF40A0" w:rsidRDefault="00FF40A0" w:rsidP="00FF40A0">
      <w:pPr>
        <w:pStyle w:val="ListParagraph"/>
        <w:numPr>
          <w:ilvl w:val="0"/>
          <w:numId w:val="8"/>
        </w:numPr>
      </w:pPr>
      <w:r>
        <w:t xml:space="preserve">All Comment A and Comment B and all Findings are displayed. </w:t>
      </w:r>
    </w:p>
    <w:p w:rsidR="00FF40A0" w:rsidRDefault="00FF40A0" w:rsidP="00FF40A0">
      <w:pPr>
        <w:pStyle w:val="ListParagraph"/>
        <w:numPr>
          <w:ilvl w:val="0"/>
          <w:numId w:val="8"/>
        </w:numPr>
      </w:pPr>
      <w:r>
        <w:t>Search Resource can accept or reject the Finding identified by the QC Verifier.</w:t>
      </w:r>
    </w:p>
    <w:p w:rsidR="00FF40A0" w:rsidRDefault="00FF40A0" w:rsidP="00FF40A0">
      <w:pPr>
        <w:pStyle w:val="ListParagraph"/>
        <w:numPr>
          <w:ilvl w:val="0"/>
          <w:numId w:val="8"/>
        </w:numPr>
      </w:pPr>
      <w:r>
        <w:t>Search Resource can remove a Finding added by self.</w:t>
      </w:r>
    </w:p>
    <w:p w:rsidR="00FF40A0" w:rsidRDefault="00FF40A0" w:rsidP="00FF40A0">
      <w:pPr>
        <w:pStyle w:val="ListParagraph"/>
        <w:numPr>
          <w:ilvl w:val="0"/>
          <w:numId w:val="8"/>
        </w:numPr>
      </w:pPr>
      <w:r>
        <w:t>Search Resource can make changes to the Observation column of any Finding.</w:t>
      </w:r>
    </w:p>
    <w:p w:rsidR="00FF40A0" w:rsidRDefault="00FF40A0" w:rsidP="00FF40A0">
      <w:pPr>
        <w:pStyle w:val="ListParagraph"/>
        <w:ind w:left="1440"/>
      </w:pPr>
      <w:r>
        <w:tab/>
      </w:r>
      <w:r>
        <w:br w:type="page"/>
      </w:r>
    </w:p>
    <w:p w:rsidR="00E501A1" w:rsidRDefault="00FF40A0" w:rsidP="00FF40A0">
      <w:pPr>
        <w:pStyle w:val="ListParagraph"/>
        <w:numPr>
          <w:ilvl w:val="0"/>
          <w:numId w:val="5"/>
        </w:numPr>
      </w:pPr>
      <w:r>
        <w:lastRenderedPageBreak/>
        <w:t>Submit QC Corrections</w:t>
      </w:r>
    </w:p>
    <w:p w:rsidR="00FF40A0" w:rsidRDefault="00FF40A0" w:rsidP="00FF40A0">
      <w:pPr>
        <w:pStyle w:val="ListParagraph"/>
      </w:pPr>
    </w:p>
    <w:p w:rsidR="00FF40A0" w:rsidRDefault="00FF40A0" w:rsidP="00FF40A0">
      <w:pPr>
        <w:pStyle w:val="ListParagraph"/>
      </w:pPr>
      <w:r>
        <w:rPr>
          <w:noProof/>
        </w:rPr>
        <w:drawing>
          <wp:inline distT="0" distB="0" distL="0" distR="0" wp14:anchorId="0E8B92FE" wp14:editId="1B92C044">
            <wp:extent cx="5734050" cy="14478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447800"/>
                    </a:xfrm>
                    <a:prstGeom prst="rect">
                      <a:avLst/>
                    </a:prstGeom>
                    <a:noFill/>
                    <a:ln>
                      <a:noFill/>
                    </a:ln>
                  </pic:spPr>
                </pic:pic>
              </a:graphicData>
            </a:graphic>
          </wp:inline>
        </w:drawing>
      </w:r>
    </w:p>
    <w:p w:rsidR="00E501A1" w:rsidRDefault="00E501A1" w:rsidP="00C075F8"/>
    <w:p w:rsidR="00E501A1" w:rsidRDefault="00FF40A0" w:rsidP="00FF40A0">
      <w:pPr>
        <w:pStyle w:val="ListParagraph"/>
        <w:numPr>
          <w:ilvl w:val="0"/>
          <w:numId w:val="5"/>
        </w:numPr>
      </w:pPr>
      <w:r>
        <w:t>The submitted QC is moved to the Completed page.</w:t>
      </w:r>
    </w:p>
    <w:p w:rsidR="00FF40A0" w:rsidRDefault="00FF40A0" w:rsidP="00FF40A0">
      <w:pPr>
        <w:pStyle w:val="ListParagraph"/>
      </w:pPr>
      <w:r>
        <w:rPr>
          <w:noProof/>
        </w:rPr>
        <w:drawing>
          <wp:inline distT="0" distB="0" distL="0" distR="0" wp14:anchorId="38A74417" wp14:editId="03EC06F1">
            <wp:extent cx="5734050" cy="1838325"/>
            <wp:effectExtent l="0" t="0" r="0" b="9525"/>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inline>
        </w:drawing>
      </w:r>
    </w:p>
    <w:p w:rsidR="00E501A1" w:rsidRDefault="00E501A1" w:rsidP="00C075F8"/>
    <w:p w:rsidR="00E501A1" w:rsidRDefault="00E501A1" w:rsidP="00C075F8"/>
    <w:p w:rsidR="00FF40A0" w:rsidRDefault="00FF40A0">
      <w:r>
        <w:br w:type="page"/>
      </w:r>
    </w:p>
    <w:p w:rsidR="00FF40A0" w:rsidRDefault="00FF40A0" w:rsidP="00FF40A0">
      <w:pPr>
        <w:pStyle w:val="Heading1"/>
      </w:pPr>
      <w:r>
        <w:lastRenderedPageBreak/>
        <w:t xml:space="preserve">Data from </w:t>
      </w:r>
      <w:proofErr w:type="spellStart"/>
      <w:r>
        <w:t>iSprint</w:t>
      </w:r>
      <w:proofErr w:type="spellEnd"/>
      <w:r>
        <w:t>:</w:t>
      </w:r>
    </w:p>
    <w:p w:rsidR="00FF40A0" w:rsidRDefault="00FF40A0"/>
    <w:p w:rsidR="00F556DE" w:rsidRDefault="00F556DE" w:rsidP="00F556DE">
      <w:pPr>
        <w:pStyle w:val="ListParagraph"/>
        <w:numPr>
          <w:ilvl w:val="0"/>
          <w:numId w:val="9"/>
        </w:numPr>
      </w:pPr>
      <w:r>
        <w:t xml:space="preserve">‘Search Resource’ can access the ICSF data received from </w:t>
      </w:r>
      <w:proofErr w:type="spellStart"/>
      <w:r>
        <w:t>iSprint</w:t>
      </w:r>
      <w:proofErr w:type="spellEnd"/>
      <w:r>
        <w:t>:</w:t>
      </w:r>
    </w:p>
    <w:p w:rsidR="00CB15E5" w:rsidRDefault="00CB15E5">
      <w:r>
        <w:rPr>
          <w:noProof/>
        </w:rPr>
        <w:drawing>
          <wp:inline distT="0" distB="0" distL="0" distR="0" wp14:anchorId="39AC77A0" wp14:editId="54A765B6">
            <wp:extent cx="5724525" cy="15716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F556DE" w:rsidRDefault="00F556DE">
      <w:bookmarkStart w:id="0" w:name="_GoBack"/>
      <w:bookmarkEnd w:id="0"/>
    </w:p>
    <w:p w:rsidR="00F556DE" w:rsidRDefault="00F556DE" w:rsidP="00F556DE">
      <w:pPr>
        <w:pStyle w:val="ListParagraph"/>
        <w:numPr>
          <w:ilvl w:val="0"/>
          <w:numId w:val="9"/>
        </w:numPr>
      </w:pPr>
      <w:r>
        <w:t>Search Resource selects unassigned ICSFs.</w:t>
      </w:r>
    </w:p>
    <w:p w:rsidR="00F556DE" w:rsidRDefault="00F556DE">
      <w:r>
        <w:rPr>
          <w:noProof/>
        </w:rPr>
        <w:drawing>
          <wp:inline distT="0" distB="0" distL="0" distR="0" wp14:anchorId="49C114DE" wp14:editId="35BF2F6B">
            <wp:extent cx="4293704" cy="322823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5669" cy="3229708"/>
                    </a:xfrm>
                    <a:prstGeom prst="rect">
                      <a:avLst/>
                    </a:prstGeom>
                    <a:noFill/>
                    <a:ln>
                      <a:noFill/>
                    </a:ln>
                  </pic:spPr>
                </pic:pic>
              </a:graphicData>
            </a:graphic>
          </wp:inline>
        </w:drawing>
      </w:r>
      <w:r>
        <w:t xml:space="preserve"> </w:t>
      </w:r>
    </w:p>
    <w:p w:rsidR="00F556DE" w:rsidRDefault="00F556DE">
      <w:r>
        <w:t>Note:</w:t>
      </w:r>
    </w:p>
    <w:p w:rsidR="00F556DE" w:rsidRDefault="00F556DE" w:rsidP="00F556DE">
      <w:pPr>
        <w:pStyle w:val="ListParagraph"/>
        <w:numPr>
          <w:ilvl w:val="0"/>
          <w:numId w:val="10"/>
        </w:numPr>
      </w:pPr>
      <w:r>
        <w:t xml:space="preserve">Admin can clear the assignment of </w:t>
      </w:r>
      <w:proofErr w:type="gramStart"/>
      <w:r>
        <w:t>a</w:t>
      </w:r>
      <w:proofErr w:type="gramEnd"/>
      <w:r>
        <w:t xml:space="preserve"> ICSF and this unassigned form will appear in the form above.</w:t>
      </w:r>
    </w:p>
    <w:p w:rsidR="00F556DE" w:rsidRDefault="00F556DE" w:rsidP="00F556DE">
      <w:pPr>
        <w:pStyle w:val="ListParagraph"/>
        <w:numPr>
          <w:ilvl w:val="0"/>
          <w:numId w:val="10"/>
        </w:numPr>
      </w:pPr>
      <w:r>
        <w:t xml:space="preserve">The Compliance Forms received from </w:t>
      </w:r>
      <w:proofErr w:type="spellStart"/>
      <w:r>
        <w:t>iSprint</w:t>
      </w:r>
      <w:proofErr w:type="spellEnd"/>
      <w:r>
        <w:t xml:space="preserve"> are marked ‘Unassigned’ and are available in the above form.</w:t>
      </w:r>
    </w:p>
    <w:p w:rsidR="00FF40A0" w:rsidRDefault="00F556DE" w:rsidP="00F556DE">
      <w:pPr>
        <w:pStyle w:val="ListParagraph"/>
        <w:numPr>
          <w:ilvl w:val="0"/>
          <w:numId w:val="10"/>
        </w:numPr>
      </w:pPr>
      <w:r>
        <w:t xml:space="preserve">A Compliance Form selected by </w:t>
      </w:r>
      <w:proofErr w:type="gramStart"/>
      <w:r>
        <w:t>any  Search</w:t>
      </w:r>
      <w:proofErr w:type="gramEnd"/>
      <w:r>
        <w:t xml:space="preserve"> Resource is removed from the ‘Unassigned’ list and cannot be selected by any other Search Resource.</w:t>
      </w:r>
      <w:r w:rsidR="00FF40A0">
        <w:br w:type="page"/>
      </w:r>
    </w:p>
    <w:p w:rsidR="00FF40A0" w:rsidRDefault="00FF40A0" w:rsidP="00FF40A0">
      <w:pPr>
        <w:pStyle w:val="Heading1"/>
      </w:pPr>
      <w:r>
        <w:lastRenderedPageBreak/>
        <w:t xml:space="preserve">Data Extraction </w:t>
      </w:r>
    </w:p>
    <w:p w:rsidR="00FF40A0" w:rsidRDefault="00FF40A0" w:rsidP="00FF40A0">
      <w:pPr>
        <w:ind w:firstLine="720"/>
      </w:pPr>
    </w:p>
    <w:p w:rsidR="00FF40A0" w:rsidRDefault="00FF40A0" w:rsidP="00FF40A0">
      <w:pPr>
        <w:pStyle w:val="Heading2"/>
      </w:pPr>
      <w:r>
        <w:t>Status Indicator</w:t>
      </w:r>
    </w:p>
    <w:p w:rsidR="00FF40A0" w:rsidRDefault="00FF40A0" w:rsidP="00FF40A0"/>
    <w:p w:rsidR="0087008B" w:rsidRDefault="0087008B" w:rsidP="00FF40A0">
      <w:r>
        <w:t>A Data Extraction Status indicator is displayed on the left top corner of the application.  The indicator should display green when all the extractions are completed in less than 32 hours.  If one or more site data is not extracted for more than 32 hours the indicator will display in red the number of sites that are not extracted.</w:t>
      </w:r>
    </w:p>
    <w:p w:rsidR="0087008B" w:rsidRDefault="0087008B" w:rsidP="00FF40A0">
      <w:r>
        <w:t>If the user is admin then a link ‘Run Extractor’ is displayed.</w:t>
      </w:r>
    </w:p>
    <w:p w:rsidR="0087008B" w:rsidRPr="00FF40A0" w:rsidRDefault="0087008B" w:rsidP="00FF40A0">
      <w:r>
        <w:rPr>
          <w:noProof/>
        </w:rPr>
        <w:drawing>
          <wp:inline distT="0" distB="0" distL="0" distR="0" wp14:anchorId="73E67B9A" wp14:editId="6C20A938">
            <wp:extent cx="5286375" cy="15621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6375" cy="1562100"/>
                    </a:xfrm>
                    <a:prstGeom prst="rect">
                      <a:avLst/>
                    </a:prstGeom>
                    <a:noFill/>
                    <a:ln>
                      <a:noFill/>
                    </a:ln>
                  </pic:spPr>
                </pic:pic>
              </a:graphicData>
            </a:graphic>
          </wp:inline>
        </w:drawing>
      </w:r>
    </w:p>
    <w:p w:rsidR="00FF40A0" w:rsidRDefault="00FF40A0" w:rsidP="00FF40A0"/>
    <w:p w:rsidR="0087008B" w:rsidRDefault="0087008B">
      <w:pPr>
        <w:rPr>
          <w:rFonts w:asciiTheme="majorHAnsi" w:eastAsiaTheme="majorEastAsia" w:hAnsiTheme="majorHAnsi" w:cstheme="majorBidi"/>
          <w:b/>
          <w:bCs/>
          <w:color w:val="4F81BD" w:themeColor="accent1"/>
          <w:sz w:val="26"/>
          <w:szCs w:val="26"/>
        </w:rPr>
      </w:pPr>
      <w:r>
        <w:br w:type="page"/>
      </w:r>
    </w:p>
    <w:p w:rsidR="00FF40A0" w:rsidRDefault="00FF40A0" w:rsidP="00FF40A0">
      <w:pPr>
        <w:pStyle w:val="Heading2"/>
      </w:pPr>
      <w:r>
        <w:lastRenderedPageBreak/>
        <w:t>Data Extraction – execution</w:t>
      </w:r>
    </w:p>
    <w:p w:rsidR="0087008B" w:rsidRDefault="0087008B" w:rsidP="0087008B"/>
    <w:p w:rsidR="0087008B" w:rsidRDefault="0087008B" w:rsidP="0087008B">
      <w:r>
        <w:t xml:space="preserve">The data extraction can be triggered manually for sites which are not successfully extracted.  The success of data extraction can be seen in column ‘Scanned/Extracted on’.  If the data extraction is not successful after three attempts the user has to inform Clarity.  One of the reason for not able to extract the data is that the site layout has changed and the application does not understand the new layout. </w:t>
      </w:r>
    </w:p>
    <w:p w:rsidR="0087008B" w:rsidRPr="0087008B" w:rsidRDefault="0087008B" w:rsidP="0087008B">
      <w:r>
        <w:rPr>
          <w:noProof/>
        </w:rPr>
        <w:drawing>
          <wp:inline distT="0" distB="0" distL="0" distR="0" wp14:anchorId="1A68CFC7" wp14:editId="5977D838">
            <wp:extent cx="5724525" cy="2228850"/>
            <wp:effectExtent l="0" t="0" r="9525"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rsidR="00FF40A0" w:rsidRDefault="00FF40A0" w:rsidP="00C075F8"/>
    <w:p w:rsidR="00C075F8" w:rsidRDefault="0087008B" w:rsidP="00FF40A0">
      <w:pPr>
        <w:pStyle w:val="Heading2"/>
      </w:pPr>
      <w:r>
        <w:t>Extracted Data:</w:t>
      </w:r>
    </w:p>
    <w:p w:rsidR="00C075F8" w:rsidRDefault="00C075F8" w:rsidP="00C075F8"/>
    <w:p w:rsidR="00C075F8" w:rsidRDefault="0087008B" w:rsidP="00C075F8">
      <w:r>
        <w:rPr>
          <w:noProof/>
        </w:rPr>
        <w:drawing>
          <wp:inline distT="0" distB="0" distL="0" distR="0" wp14:anchorId="76E2B165" wp14:editId="610CE4C1">
            <wp:extent cx="5734050" cy="2276475"/>
            <wp:effectExtent l="0" t="0" r="0" b="9525"/>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276475"/>
                    </a:xfrm>
                    <a:prstGeom prst="rect">
                      <a:avLst/>
                    </a:prstGeom>
                    <a:noFill/>
                    <a:ln>
                      <a:noFill/>
                    </a:ln>
                  </pic:spPr>
                </pic:pic>
              </a:graphicData>
            </a:graphic>
          </wp:inline>
        </w:drawing>
      </w:r>
    </w:p>
    <w:p w:rsidR="00C075F8" w:rsidRDefault="00C075F8" w:rsidP="00C075F8"/>
    <w:p w:rsidR="00C075F8" w:rsidRDefault="00C075F8" w:rsidP="00C075F8"/>
    <w:p w:rsidR="00A9243E" w:rsidRDefault="00A9243E" w:rsidP="0087008B"/>
    <w:sectPr w:rsidR="00A92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50224"/>
    <w:multiLevelType w:val="hybridMultilevel"/>
    <w:tmpl w:val="99BC6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60CC8"/>
    <w:multiLevelType w:val="hybridMultilevel"/>
    <w:tmpl w:val="7326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C38A7"/>
    <w:multiLevelType w:val="hybridMultilevel"/>
    <w:tmpl w:val="2AB8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64CB2"/>
    <w:multiLevelType w:val="hybridMultilevel"/>
    <w:tmpl w:val="AD947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57C5D"/>
    <w:multiLevelType w:val="hybridMultilevel"/>
    <w:tmpl w:val="6F769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95EE3"/>
    <w:multiLevelType w:val="hybridMultilevel"/>
    <w:tmpl w:val="A8A8C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40DE5"/>
    <w:multiLevelType w:val="hybridMultilevel"/>
    <w:tmpl w:val="196A6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F57E7D"/>
    <w:multiLevelType w:val="hybridMultilevel"/>
    <w:tmpl w:val="FF54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806C91"/>
    <w:multiLevelType w:val="hybridMultilevel"/>
    <w:tmpl w:val="A2843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E7099"/>
    <w:multiLevelType w:val="hybridMultilevel"/>
    <w:tmpl w:val="6206E352"/>
    <w:lvl w:ilvl="0" w:tplc="8D9AC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8"/>
  </w:num>
  <w:num w:numId="5">
    <w:abstractNumId w:val="6"/>
  </w:num>
  <w:num w:numId="6">
    <w:abstractNumId w:val="3"/>
  </w:num>
  <w:num w:numId="7">
    <w:abstractNumId w:val="7"/>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3F"/>
    <w:rsid w:val="00172279"/>
    <w:rsid w:val="005107EF"/>
    <w:rsid w:val="0087008B"/>
    <w:rsid w:val="00873D28"/>
    <w:rsid w:val="009A4148"/>
    <w:rsid w:val="00A2723F"/>
    <w:rsid w:val="00A9243E"/>
    <w:rsid w:val="00C075F8"/>
    <w:rsid w:val="00CB15E5"/>
    <w:rsid w:val="00E501A1"/>
    <w:rsid w:val="00F556DE"/>
    <w:rsid w:val="00FF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D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5F8"/>
    <w:rPr>
      <w:rFonts w:ascii="Tahoma" w:hAnsi="Tahoma" w:cs="Tahoma"/>
      <w:sz w:val="16"/>
      <w:szCs w:val="16"/>
    </w:rPr>
  </w:style>
  <w:style w:type="character" w:customStyle="1" w:styleId="Heading1Char">
    <w:name w:val="Heading 1 Char"/>
    <w:basedOn w:val="DefaultParagraphFont"/>
    <w:link w:val="Heading1"/>
    <w:uiPriority w:val="9"/>
    <w:rsid w:val="00873D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2279"/>
    <w:pPr>
      <w:ind w:left="720"/>
      <w:contextualSpacing/>
    </w:pPr>
  </w:style>
  <w:style w:type="character" w:customStyle="1" w:styleId="Heading2Char">
    <w:name w:val="Heading 2 Char"/>
    <w:basedOn w:val="DefaultParagraphFont"/>
    <w:link w:val="Heading2"/>
    <w:uiPriority w:val="9"/>
    <w:rsid w:val="00E501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D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5F8"/>
    <w:rPr>
      <w:rFonts w:ascii="Tahoma" w:hAnsi="Tahoma" w:cs="Tahoma"/>
      <w:sz w:val="16"/>
      <w:szCs w:val="16"/>
    </w:rPr>
  </w:style>
  <w:style w:type="character" w:customStyle="1" w:styleId="Heading1Char">
    <w:name w:val="Heading 1 Char"/>
    <w:basedOn w:val="DefaultParagraphFont"/>
    <w:link w:val="Heading1"/>
    <w:uiPriority w:val="9"/>
    <w:rsid w:val="00873D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2279"/>
    <w:pPr>
      <w:ind w:left="720"/>
      <w:contextualSpacing/>
    </w:pPr>
  </w:style>
  <w:style w:type="character" w:customStyle="1" w:styleId="Heading2Char">
    <w:name w:val="Heading 2 Char"/>
    <w:basedOn w:val="DefaultParagraphFont"/>
    <w:link w:val="Heading2"/>
    <w:uiPriority w:val="9"/>
    <w:rsid w:val="00E501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Taur</dc:creator>
  <cp:keywords/>
  <dc:description/>
  <cp:lastModifiedBy>Patrick Taur</cp:lastModifiedBy>
  <cp:revision>6</cp:revision>
  <dcterms:created xsi:type="dcterms:W3CDTF">2018-02-12T07:01:00Z</dcterms:created>
  <dcterms:modified xsi:type="dcterms:W3CDTF">2018-02-12T14:10:00Z</dcterms:modified>
</cp:coreProperties>
</file>