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D3" w:rsidRDefault="00100269">
      <w:r>
        <w:t xml:space="preserve">DDAS </w:t>
      </w:r>
      <w:r w:rsidR="00FC0C3B">
        <w:t>QC Workflow for UAT:</w:t>
      </w:r>
    </w:p>
    <w:p w:rsidR="00FC0C3B" w:rsidRDefault="00AC7D64">
      <w:r>
        <w:t>The w</w:t>
      </w:r>
      <w:bookmarkStart w:id="0" w:name="_GoBack"/>
      <w:bookmarkEnd w:id="0"/>
      <w:r>
        <w:t>orkflow: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Search Resource carried out ICSF Review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Review Completed ICSFs are listed in Review Completed ICSF.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 xml:space="preserve">Search Resource selects a Review Completed ICSF for QC and selected a user as QC Reviewer. 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The ICSF is listed in the QC Check page and can be opened by the designated QC Reviewer.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QC Reviewer adds comments against Findings inserted earlier by Search Resource and also add additional findings.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QC Reviewer submits the QC  form (marked as QC Completed)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Search Resource opens the QC Form and provides responses.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When all the items are marked as ‘Corrections Completed’ or ‘Accepted’ the ICSF is marked as completed.</w:t>
      </w:r>
    </w:p>
    <w:p w:rsidR="00FC0C3B" w:rsidRDefault="00FC0C3B">
      <w:r>
        <w:t>Changes related to QC Workflow:</w:t>
      </w:r>
    </w:p>
    <w:p w:rsidR="00AC7D64" w:rsidRDefault="00AC7D64" w:rsidP="00AC7D64">
      <w:pPr>
        <w:pStyle w:val="ListParagraph"/>
        <w:numPr>
          <w:ilvl w:val="0"/>
          <w:numId w:val="1"/>
        </w:numPr>
      </w:pPr>
      <w:r>
        <w:t>Search Resource carried out ICSF Review</w:t>
      </w:r>
    </w:p>
    <w:p w:rsidR="00FC0C3B" w:rsidRDefault="00FC0C3B"/>
    <w:p w:rsidR="00FC0C3B" w:rsidRDefault="00FC0C3B" w:rsidP="00FC0C3B">
      <w:pPr>
        <w:pStyle w:val="ListParagraph"/>
        <w:numPr>
          <w:ilvl w:val="0"/>
          <w:numId w:val="1"/>
        </w:numPr>
      </w:pPr>
      <w:r>
        <w:t>Review Completed ICSFs will appear in this page:</w:t>
      </w:r>
    </w:p>
    <w:p w:rsidR="00FC0C3B" w:rsidRDefault="00FC0C3B">
      <w:r>
        <w:rPr>
          <w:noProof/>
          <w:lang w:val="en-IN" w:eastAsia="en-IN"/>
        </w:rPr>
        <w:drawing>
          <wp:inline distT="0" distB="0" distL="0" distR="0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3B" w:rsidRDefault="00FC0C3B"/>
    <w:p w:rsidR="00E907B6" w:rsidRDefault="00E907B6">
      <w:r>
        <w:br w:type="page"/>
      </w:r>
    </w:p>
    <w:p w:rsidR="00FC0C3B" w:rsidRDefault="00E907B6" w:rsidP="00E907B6">
      <w:pPr>
        <w:pStyle w:val="ListParagraph"/>
        <w:numPr>
          <w:ilvl w:val="0"/>
          <w:numId w:val="1"/>
        </w:numPr>
      </w:pPr>
      <w:r>
        <w:lastRenderedPageBreak/>
        <w:t>Search Resource requests for a QC</w:t>
      </w:r>
    </w:p>
    <w:p w:rsidR="00E907B6" w:rsidRDefault="00E907B6"/>
    <w:p w:rsidR="00E907B6" w:rsidRDefault="00E907B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20318" wp14:editId="310D88A9">
                <wp:simplePos x="0" y="0"/>
                <wp:positionH relativeFrom="column">
                  <wp:posOffset>1796143</wp:posOffset>
                </wp:positionH>
                <wp:positionV relativeFrom="paragraph">
                  <wp:posOffset>627199</wp:posOffset>
                </wp:positionV>
                <wp:extent cx="849086" cy="1143000"/>
                <wp:effectExtent l="0" t="0" r="8445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6" cy="1143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1.45pt;margin-top:49.4pt;width:66.8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" strokecolor="red" strokeweight="1.5pt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33A1532F" wp14:editId="4F0106AB">
            <wp:extent cx="2220595" cy="16109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B6" w:rsidRDefault="00E907B6">
      <w:r>
        <w:rPr>
          <w:noProof/>
          <w:lang w:val="en-IN" w:eastAsia="en-IN"/>
        </w:rPr>
        <w:drawing>
          <wp:inline distT="0" distB="0" distL="0" distR="0">
            <wp:extent cx="4735195" cy="29933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B6" w:rsidRDefault="00E907B6"/>
    <w:p w:rsidR="00E907B6" w:rsidRDefault="00E907B6"/>
    <w:p w:rsidR="00E907B6" w:rsidRDefault="00E907B6">
      <w:r>
        <w:br w:type="page"/>
      </w:r>
    </w:p>
    <w:p w:rsidR="00E907B6" w:rsidRDefault="00E907B6" w:rsidP="00AC7D64">
      <w:pPr>
        <w:pStyle w:val="ListParagraph"/>
        <w:numPr>
          <w:ilvl w:val="1"/>
          <w:numId w:val="1"/>
        </w:numPr>
      </w:pPr>
      <w:r>
        <w:lastRenderedPageBreak/>
        <w:t>Compliance form is set to ‘QC Requested’ and cannot be modified.  View is permitted.</w:t>
      </w:r>
    </w:p>
    <w:p w:rsidR="00E907B6" w:rsidRDefault="00E907B6" w:rsidP="00E907B6">
      <w:r>
        <w:rPr>
          <w:noProof/>
          <w:lang w:val="en-IN" w:eastAsia="en-IN"/>
        </w:rPr>
        <w:drawing>
          <wp:inline distT="0" distB="0" distL="0" distR="0">
            <wp:extent cx="5627914" cy="2659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96" cy="26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B6" w:rsidRDefault="00E907B6" w:rsidP="00E907B6"/>
    <w:p w:rsidR="000838C7" w:rsidRDefault="000838C7">
      <w:r>
        <w:br w:type="page"/>
      </w:r>
    </w:p>
    <w:p w:rsidR="00E907B6" w:rsidRDefault="00E907B6" w:rsidP="00AC7D64">
      <w:pPr>
        <w:pStyle w:val="ListParagraph"/>
        <w:numPr>
          <w:ilvl w:val="0"/>
          <w:numId w:val="1"/>
        </w:numPr>
      </w:pPr>
      <w:r>
        <w:lastRenderedPageBreak/>
        <w:t>All ICSFs marked for QC are listed in the Quality Check page.</w:t>
      </w:r>
    </w:p>
    <w:p w:rsidR="00E907B6" w:rsidRDefault="00E907B6" w:rsidP="00AC7D64">
      <w:pPr>
        <w:pStyle w:val="ListParagraph"/>
        <w:numPr>
          <w:ilvl w:val="0"/>
          <w:numId w:val="3"/>
        </w:numPr>
      </w:pPr>
      <w:r>
        <w:t>The Quality Check page as seen by User1 ( who has requested for QC)</w:t>
      </w:r>
    </w:p>
    <w:p w:rsidR="00E907B6" w:rsidRDefault="00E907B6" w:rsidP="00E907B6">
      <w:r>
        <w:rPr>
          <w:noProof/>
          <w:lang w:val="en-IN" w:eastAsia="en-IN"/>
        </w:rPr>
        <w:drawing>
          <wp:inline distT="0" distB="0" distL="0" distR="0">
            <wp:extent cx="5943600" cy="181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BB" w:rsidRDefault="00DB55BB" w:rsidP="00E907B6"/>
    <w:p w:rsidR="00E907B6" w:rsidRDefault="00E907B6" w:rsidP="00AC7D64">
      <w:pPr>
        <w:pStyle w:val="ListParagraph"/>
        <w:numPr>
          <w:ilvl w:val="0"/>
          <w:numId w:val="3"/>
        </w:numPr>
      </w:pPr>
      <w:r>
        <w:t xml:space="preserve">The Quality Check Page as seen by Admin1.  User1 has requested Admin </w:t>
      </w:r>
      <w:proofErr w:type="gramStart"/>
      <w:r>
        <w:t>1  to</w:t>
      </w:r>
      <w:proofErr w:type="gramEnd"/>
      <w:r>
        <w:t xml:space="preserve"> QC two ICSFs.</w:t>
      </w:r>
    </w:p>
    <w:p w:rsidR="00E907B6" w:rsidRDefault="000838C7" w:rsidP="00E907B6">
      <w:r>
        <w:rPr>
          <w:noProof/>
          <w:lang w:val="en-IN" w:eastAsia="en-IN"/>
        </w:rPr>
        <w:drawing>
          <wp:inline distT="0" distB="0" distL="0" distR="0">
            <wp:extent cx="5943600" cy="192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C7" w:rsidRDefault="000838C7">
      <w:r>
        <w:br w:type="page"/>
      </w:r>
    </w:p>
    <w:p w:rsidR="000838C7" w:rsidRDefault="000838C7" w:rsidP="00AC7D64">
      <w:pPr>
        <w:pStyle w:val="ListParagraph"/>
        <w:numPr>
          <w:ilvl w:val="0"/>
          <w:numId w:val="3"/>
        </w:numPr>
      </w:pPr>
      <w:r>
        <w:lastRenderedPageBreak/>
        <w:t>Admin1 (QC Verifier) starts QC Verification.</w:t>
      </w:r>
    </w:p>
    <w:p w:rsidR="000838C7" w:rsidRDefault="000838C7" w:rsidP="00E907B6">
      <w:r>
        <w:rPr>
          <w:noProof/>
          <w:lang w:val="en-IN" w:eastAsia="en-IN"/>
        </w:rPr>
        <w:drawing>
          <wp:inline distT="0" distB="0" distL="0" distR="0">
            <wp:extent cx="5943600" cy="2351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3B" w:rsidRDefault="00FC0C3B"/>
    <w:p w:rsidR="00AC6E0D" w:rsidRDefault="00AC6E0D">
      <w:r>
        <w:rPr>
          <w:noProof/>
          <w:lang w:val="en-IN" w:eastAsia="en-IN"/>
        </w:rPr>
        <w:drawing>
          <wp:inline distT="0" distB="0" distL="0" distR="0">
            <wp:extent cx="5932805" cy="3255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/>
    <w:p w:rsidR="00AC6E0D" w:rsidRDefault="00AC6E0D"/>
    <w:p w:rsidR="000838C7" w:rsidRDefault="000838C7">
      <w:r>
        <w:t>View ICSF – format similar to the generated ICSF word document:</w:t>
      </w:r>
    </w:p>
    <w:p w:rsidR="000838C7" w:rsidRDefault="000838C7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/>
    <w:p w:rsidR="00AC6E0D" w:rsidRDefault="00AC6E0D"/>
    <w:p w:rsidR="00AC6E0D" w:rsidRDefault="00AC6E0D">
      <w:r>
        <w:br w:type="page"/>
      </w:r>
    </w:p>
    <w:p w:rsidR="00AC6E0D" w:rsidRDefault="00AC6E0D" w:rsidP="00AC7D64">
      <w:pPr>
        <w:pStyle w:val="ListParagraph"/>
        <w:numPr>
          <w:ilvl w:val="0"/>
          <w:numId w:val="3"/>
        </w:numPr>
      </w:pPr>
      <w:r>
        <w:lastRenderedPageBreak/>
        <w:t xml:space="preserve">Open ICSF : Opens the Compliance Form </w:t>
      </w:r>
    </w:p>
    <w:p w:rsidR="00AC6E0D" w:rsidRDefault="00AC6E0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B8B56" wp14:editId="43FD36D6">
                <wp:simplePos x="0" y="0"/>
                <wp:positionH relativeFrom="column">
                  <wp:posOffset>751114</wp:posOffset>
                </wp:positionH>
                <wp:positionV relativeFrom="paragraph">
                  <wp:posOffset>3062242</wp:posOffset>
                </wp:positionV>
                <wp:extent cx="337457" cy="454318"/>
                <wp:effectExtent l="0" t="0" r="81915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57" cy="4543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9.15pt;margin-top:241.1pt;width:26.55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" strokecolor="red" strokeweight="1.5pt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63BF8C7" wp14:editId="65C3BAB0">
            <wp:extent cx="5932805" cy="3255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>
      <w:r>
        <w:rPr>
          <w:noProof/>
          <w:lang w:val="en-IN" w:eastAsia="en-IN"/>
        </w:rPr>
        <w:drawing>
          <wp:inline distT="0" distB="0" distL="0" distR="0">
            <wp:extent cx="5932805" cy="2808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7D64">
      <w:r>
        <w:t xml:space="preserve">Note: </w:t>
      </w:r>
      <w:r w:rsidR="00AC6E0D">
        <w:t xml:space="preserve">ICSF Form does not permit modifications to input values. </w:t>
      </w:r>
    </w:p>
    <w:p w:rsidR="00AC6E0D" w:rsidRDefault="00AC7D64">
      <w:r>
        <w:t xml:space="preserve">Note: </w:t>
      </w:r>
      <w:r w:rsidR="00AC6E0D">
        <w:t>Allows Comments to Findings added by Search Resource.</w:t>
      </w:r>
    </w:p>
    <w:p w:rsidR="00AC7D64" w:rsidRDefault="00AC7D64"/>
    <w:p w:rsidR="00AC7D64" w:rsidRDefault="00AC7D64"/>
    <w:p w:rsidR="00AC7D64" w:rsidRDefault="00AC7D64"/>
    <w:p w:rsidR="00AC7D64" w:rsidRDefault="00AC7D64" w:rsidP="00AC7D64">
      <w:pPr>
        <w:pStyle w:val="ListParagraph"/>
        <w:numPr>
          <w:ilvl w:val="0"/>
          <w:numId w:val="1"/>
        </w:numPr>
      </w:pPr>
      <w:r>
        <w:lastRenderedPageBreak/>
        <w:t>QC Verifier Adds Comments …</w:t>
      </w:r>
    </w:p>
    <w:p w:rsidR="00AC6E0D" w:rsidRDefault="00AC6E0D">
      <w:r>
        <w:rPr>
          <w:noProof/>
          <w:lang w:val="en-IN" w:eastAsia="en-IN"/>
        </w:rPr>
        <w:drawing>
          <wp:inline distT="0" distB="0" distL="0" distR="0">
            <wp:extent cx="5943600" cy="5203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/>
    <w:p w:rsidR="00AC6E0D" w:rsidRDefault="00AC6E0D">
      <w:r>
        <w:br w:type="page"/>
      </w:r>
    </w:p>
    <w:p w:rsidR="00AC6E0D" w:rsidRDefault="00AC6E0D" w:rsidP="00AC7D64">
      <w:pPr>
        <w:pStyle w:val="ListParagraph"/>
        <w:numPr>
          <w:ilvl w:val="0"/>
          <w:numId w:val="4"/>
        </w:numPr>
      </w:pPr>
      <w:r>
        <w:lastRenderedPageBreak/>
        <w:t>QC Verifier can also add an observation:</w:t>
      </w:r>
    </w:p>
    <w:p w:rsidR="00AC6E0D" w:rsidRDefault="00AC6E0D">
      <w:r>
        <w:rPr>
          <w:noProof/>
          <w:lang w:val="en-IN" w:eastAsia="en-IN"/>
        </w:rPr>
        <w:drawing>
          <wp:inline distT="0" distB="0" distL="0" distR="0">
            <wp:extent cx="5932805" cy="3842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/>
    <w:p w:rsidR="00AC6E0D" w:rsidRDefault="00AC6E0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290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 w:rsidP="00AC7D64">
      <w:pPr>
        <w:pStyle w:val="ListParagraph"/>
        <w:numPr>
          <w:ilvl w:val="0"/>
          <w:numId w:val="4"/>
        </w:numPr>
      </w:pPr>
      <w:r>
        <w:lastRenderedPageBreak/>
        <w:t xml:space="preserve">All the findings for which observations (marked as Minor, Major </w:t>
      </w:r>
      <w:proofErr w:type="spellStart"/>
      <w:proofErr w:type="gramStart"/>
      <w:r>
        <w:t>etc</w:t>
      </w:r>
      <w:proofErr w:type="spellEnd"/>
      <w:proofErr w:type="gramEnd"/>
      <w:r>
        <w:t>) are displayed in the QC Edit page.</w:t>
      </w:r>
    </w:p>
    <w:p w:rsidR="00EB7530" w:rsidRDefault="00EB7530"/>
    <w:p w:rsidR="00EB7530" w:rsidRDefault="00EB7530">
      <w:r>
        <w:rPr>
          <w:noProof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30" w:rsidRDefault="00EB7530"/>
    <w:p w:rsidR="00EB7530" w:rsidRDefault="00EB7530" w:rsidP="00AC7D64">
      <w:pPr>
        <w:pStyle w:val="ListParagraph"/>
        <w:numPr>
          <w:ilvl w:val="0"/>
          <w:numId w:val="4"/>
        </w:numPr>
      </w:pPr>
      <w:r>
        <w:t xml:space="preserve">Modifications to the observations and Category (Minor, Major </w:t>
      </w:r>
      <w:proofErr w:type="spellStart"/>
      <w:r>
        <w:t>etc</w:t>
      </w:r>
      <w:proofErr w:type="spellEnd"/>
      <w:r>
        <w:t>) can be made here.</w:t>
      </w:r>
    </w:p>
    <w:p w:rsidR="00EB7530" w:rsidRDefault="00EB7530"/>
    <w:p w:rsidR="00EB7530" w:rsidRDefault="00EB7530">
      <w:r>
        <w:rPr>
          <w:noProof/>
          <w:lang w:val="en-IN" w:eastAsia="en-IN"/>
        </w:rPr>
        <w:drawing>
          <wp:inline distT="0" distB="0" distL="0" distR="0">
            <wp:extent cx="2786743" cy="323636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39" cy="323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64" w:rsidRDefault="00AC7D64" w:rsidP="00AC7D64">
      <w:pPr>
        <w:pStyle w:val="ListParagraph"/>
        <w:numPr>
          <w:ilvl w:val="0"/>
          <w:numId w:val="1"/>
        </w:numPr>
      </w:pPr>
      <w:r>
        <w:lastRenderedPageBreak/>
        <w:t>QC Reviewer submits the QC  form (marked as QC Completed)</w:t>
      </w:r>
    </w:p>
    <w:p w:rsidR="00AC7D64" w:rsidRDefault="00AC7D64" w:rsidP="00AC7D64">
      <w:pPr>
        <w:pStyle w:val="ListParagraph"/>
      </w:pPr>
    </w:p>
    <w:p w:rsidR="00AC7D64" w:rsidRDefault="00AC7D64" w:rsidP="00AC7D64">
      <w:pPr>
        <w:pStyle w:val="ListParagraph"/>
        <w:numPr>
          <w:ilvl w:val="0"/>
          <w:numId w:val="1"/>
        </w:numPr>
      </w:pPr>
      <w:r>
        <w:t>Search Resource opens the QC Form and provides responses.</w:t>
      </w:r>
    </w:p>
    <w:p w:rsidR="00AC7D64" w:rsidRDefault="00AC7D64" w:rsidP="00AC7D64">
      <w:pPr>
        <w:pStyle w:val="ListParagraph"/>
      </w:pPr>
    </w:p>
    <w:p w:rsidR="00284360" w:rsidRDefault="00284360" w:rsidP="00AC7D6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3168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60" w:rsidRDefault="00284360" w:rsidP="00AC7D64">
      <w:pPr>
        <w:pStyle w:val="ListParagraph"/>
      </w:pPr>
    </w:p>
    <w:p w:rsidR="00284360" w:rsidRDefault="00284360" w:rsidP="00AC7D64">
      <w:pPr>
        <w:pStyle w:val="ListParagraph"/>
      </w:pPr>
      <w:r>
        <w:t>Response to QC Verifier Comments:</w:t>
      </w:r>
    </w:p>
    <w:p w:rsidR="00886DCB" w:rsidRDefault="00886DCB">
      <w:r>
        <w:br w:type="page"/>
      </w:r>
    </w:p>
    <w:p w:rsidR="00886DCB" w:rsidRDefault="00886DCB" w:rsidP="00886DCB">
      <w:pPr>
        <w:pStyle w:val="ListParagraph"/>
      </w:pPr>
      <w:proofErr w:type="gramStart"/>
      <w:r>
        <w:lastRenderedPageBreak/>
        <w:t>Comments on a Finding added by the Search Resource.</w:t>
      </w:r>
      <w:proofErr w:type="gramEnd"/>
      <w:r>
        <w:t xml:space="preserve">  The Search Resource makes corrections in the Finding and marks it as ‘Corrections Completed’</w:t>
      </w:r>
    </w:p>
    <w:p w:rsidR="00284360" w:rsidRDefault="00284360" w:rsidP="00AC7D64">
      <w:pPr>
        <w:pStyle w:val="ListParagraph"/>
      </w:pPr>
    </w:p>
    <w:p w:rsidR="00284360" w:rsidRDefault="00284360" w:rsidP="00AC7D6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463415" cy="5562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60" w:rsidRDefault="00284360" w:rsidP="00AC7D64">
      <w:pPr>
        <w:pStyle w:val="ListParagraph"/>
      </w:pPr>
    </w:p>
    <w:p w:rsidR="00886DCB" w:rsidRDefault="00886DCB" w:rsidP="00886DCB">
      <w:pPr>
        <w:pStyle w:val="ListParagraph"/>
      </w:pPr>
      <w:r>
        <w:t>Finding added by the QC Verifier.  The Search marks the Finding as ‘Accepted’</w:t>
      </w:r>
    </w:p>
    <w:p w:rsidR="00886DCB" w:rsidRDefault="00886DCB" w:rsidP="00886DCB">
      <w:pPr>
        <w:pStyle w:val="ListParagraph"/>
      </w:pPr>
    </w:p>
    <w:p w:rsidR="00886DCB" w:rsidRDefault="00886DCB" w:rsidP="00886DCB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35425" cy="49415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CB" w:rsidRDefault="00886DCB" w:rsidP="00AC7D64">
      <w:pPr>
        <w:pStyle w:val="ListParagraph"/>
      </w:pPr>
    </w:p>
    <w:p w:rsidR="00AC7D64" w:rsidRDefault="00AC7D64" w:rsidP="00AC7D64"/>
    <w:p w:rsidR="00AC7D64" w:rsidRDefault="00AC7D64" w:rsidP="00AC7D64">
      <w:pPr>
        <w:pStyle w:val="ListParagraph"/>
      </w:pPr>
    </w:p>
    <w:p w:rsidR="00AC7D64" w:rsidRDefault="00AC7D64" w:rsidP="00AC7D64">
      <w:pPr>
        <w:pStyle w:val="ListParagraph"/>
        <w:numPr>
          <w:ilvl w:val="0"/>
          <w:numId w:val="1"/>
        </w:numPr>
      </w:pPr>
      <w:r>
        <w:t>When all the items are marked as ‘Corrections Completed’ or ‘Accepted’ the ICSF is marked as completed.</w:t>
      </w:r>
    </w:p>
    <w:p w:rsidR="00AC7D64" w:rsidRDefault="00AC7D64" w:rsidP="00AC7D64">
      <w:pPr>
        <w:pStyle w:val="ListParagraph"/>
      </w:pPr>
    </w:p>
    <w:p w:rsidR="00AC7D64" w:rsidRDefault="00AC7D64" w:rsidP="00AC7D64">
      <w:pPr>
        <w:pStyle w:val="ListParagraph"/>
      </w:pPr>
    </w:p>
    <w:p w:rsidR="00DB55BB" w:rsidRDefault="00DB55BB"/>
    <w:p w:rsidR="00DB55BB" w:rsidRDefault="00DB55BB"/>
    <w:p w:rsidR="003356E0" w:rsidRDefault="003356E0"/>
    <w:p w:rsidR="003356E0" w:rsidRDefault="003356E0"/>
    <w:p w:rsidR="00EB7530" w:rsidRDefault="00EB7530"/>
    <w:sectPr w:rsidR="00EB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26803"/>
    <w:multiLevelType w:val="hybridMultilevel"/>
    <w:tmpl w:val="84CE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3660C"/>
    <w:multiLevelType w:val="hybridMultilevel"/>
    <w:tmpl w:val="004E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F205F"/>
    <w:multiLevelType w:val="hybridMultilevel"/>
    <w:tmpl w:val="91C470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BB7B6A"/>
    <w:multiLevelType w:val="hybridMultilevel"/>
    <w:tmpl w:val="004E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8469C"/>
    <w:multiLevelType w:val="hybridMultilevel"/>
    <w:tmpl w:val="0B6231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F0"/>
    <w:rsid w:val="000828FE"/>
    <w:rsid w:val="000838C7"/>
    <w:rsid w:val="00100269"/>
    <w:rsid w:val="00284360"/>
    <w:rsid w:val="003356E0"/>
    <w:rsid w:val="003452D3"/>
    <w:rsid w:val="00886DCB"/>
    <w:rsid w:val="00AC6E0D"/>
    <w:rsid w:val="00AC7D64"/>
    <w:rsid w:val="00CF72F0"/>
    <w:rsid w:val="00DB55BB"/>
    <w:rsid w:val="00E907B6"/>
    <w:rsid w:val="00EB7530"/>
    <w:rsid w:val="00F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Taur</dc:creator>
  <cp:keywords/>
  <dc:description/>
  <cp:lastModifiedBy>Clarity</cp:lastModifiedBy>
  <cp:revision>6</cp:revision>
  <dcterms:created xsi:type="dcterms:W3CDTF">2018-01-17T09:51:00Z</dcterms:created>
  <dcterms:modified xsi:type="dcterms:W3CDTF">2018-01-17T15:27:00Z</dcterms:modified>
</cp:coreProperties>
</file>