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3F1" w:rsidRPr="00081D0B" w:rsidRDefault="00BF53F1" w:rsidP="00BF53F1">
      <w:pPr>
        <w:tabs>
          <w:tab w:val="left" w:pos="5670"/>
        </w:tabs>
        <w:jc w:val="center"/>
        <w:rPr>
          <w:rFonts w:cs="Arial"/>
          <w:b/>
          <w:bCs/>
        </w:rPr>
      </w:pPr>
      <w:r w:rsidRPr="00081D0B">
        <w:rPr>
          <w:rFonts w:cs="Arial"/>
          <w:b/>
          <w:bCs/>
        </w:rPr>
        <w:t>INVESTIGATOR COMPLIANCE SEARCH FORM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7"/>
        <w:gridCol w:w="2365"/>
        <w:gridCol w:w="1502"/>
        <w:gridCol w:w="3442"/>
      </w:tblGrid>
      <w:tr w:rsidR="00BF53F1" w:rsidRPr="00081D0B" w:rsidTr="00847F2E">
        <w:trPr>
          <w:trHeight w:val="432"/>
        </w:trPr>
        <w:tc>
          <w:tcPr>
            <w:tcW w:w="1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847F2E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 w:rsidRPr="00081D0B">
              <w:rPr>
                <w:rFonts w:cs="Arial"/>
                <w:b/>
              </w:rPr>
              <w:t>ICON Project Number: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847F2E">
            <w:pPr>
              <w:widowControl/>
              <w:overflowPunct/>
              <w:autoSpaceDE/>
              <w:autoSpaceDN/>
              <w:adjustRightInd/>
              <w:rPr>
                <w:rFonts w:cs="Arial"/>
              </w:rPr>
            </w:pPr>
            <w:r w:rsidRPr="00081D0B">
              <w:rPr>
                <w:rFonts w:cs="Arial"/>
              </w:rPr>
              <w:t>0078-0609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847F2E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 w:rsidRPr="00081D0B">
              <w:rPr>
                <w:rFonts w:cs="Arial"/>
                <w:b/>
              </w:rPr>
              <w:t>Sponsor Protocol No.:</w:t>
            </w:r>
          </w:p>
        </w:tc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847F2E">
            <w:pPr>
              <w:jc w:val="left"/>
              <w:rPr>
                <w:rFonts w:eastAsia="Calibri" w:cs="Arial"/>
              </w:rPr>
            </w:pPr>
            <w:r w:rsidRPr="00081D0B">
              <w:rPr>
                <w:rFonts w:cs="Arial"/>
              </w:rPr>
              <w:t xml:space="preserve"> IM103116</w:t>
            </w:r>
          </w:p>
        </w:tc>
      </w:tr>
      <w:tr w:rsidR="00BF53F1" w:rsidRPr="00081D0B" w:rsidTr="00847F2E">
        <w:trPr>
          <w:trHeight w:val="432"/>
        </w:trPr>
        <w:tc>
          <w:tcPr>
            <w:tcW w:w="1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847F2E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 w:rsidRPr="00081D0B">
              <w:rPr>
                <w:rFonts w:cs="Arial"/>
                <w:b/>
              </w:rPr>
              <w:t>Principal Investigator</w:t>
            </w:r>
          </w:p>
          <w:p w:rsidR="00BF53F1" w:rsidRPr="00081D0B" w:rsidRDefault="00BF53F1" w:rsidP="00847F2E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 w:rsidRPr="00081D0B">
              <w:rPr>
                <w:rFonts w:cs="Arial"/>
                <w:b/>
              </w:rPr>
              <w:t>Name: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847F2E">
            <w:pPr>
              <w:widowControl/>
              <w:overflowPunct/>
              <w:autoSpaceDE/>
              <w:autoSpaceDN/>
              <w:adjustRightInd/>
              <w:rPr>
                <w:rFonts w:cs="Arial"/>
                <w:noProof/>
                <w:lang w:val="es-ES"/>
              </w:rPr>
            </w:pPr>
            <w:r w:rsidRPr="00081D0B">
              <w:rPr>
                <w:rFonts w:cs="Arial"/>
                <w:noProof/>
                <w:lang w:val="es-ES"/>
              </w:rPr>
              <w:t>Donald Hricik, MD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847F2E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 w:rsidRPr="00081D0B">
              <w:rPr>
                <w:rFonts w:cs="Arial"/>
                <w:b/>
              </w:rPr>
              <w:t>Address:</w:t>
            </w:r>
          </w:p>
        </w:tc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BF53F1">
            <w:pPr>
              <w:pStyle w:val="NoSpacing"/>
              <w:spacing w:line="276" w:lineRule="auto"/>
              <w:jc w:val="left"/>
              <w:rPr>
                <w:rFonts w:eastAsiaTheme="minorHAnsi" w:cs="Arial"/>
                <w:b/>
              </w:rPr>
            </w:pPr>
            <w:r w:rsidRPr="00081D0B">
              <w:rPr>
                <w:rFonts w:eastAsiaTheme="minorHAnsi" w:cs="Arial"/>
                <w:b/>
              </w:rPr>
              <w:t xml:space="preserve">University Hospitals </w:t>
            </w:r>
            <w:r w:rsidR="00081D0B" w:rsidRPr="00081D0B">
              <w:rPr>
                <w:rFonts w:eastAsiaTheme="minorHAnsi" w:cs="Arial"/>
                <w:b/>
              </w:rPr>
              <w:t>Cleveland</w:t>
            </w:r>
            <w:r w:rsidRPr="00081D0B">
              <w:rPr>
                <w:rFonts w:eastAsiaTheme="minorHAnsi" w:cs="Arial"/>
                <w:b/>
              </w:rPr>
              <w:t xml:space="preserve"> Medical Center</w:t>
            </w:r>
          </w:p>
          <w:p w:rsidR="00BF53F1" w:rsidRPr="00081D0B" w:rsidRDefault="00BF53F1" w:rsidP="00BF53F1">
            <w:pPr>
              <w:pStyle w:val="NoSpacing"/>
              <w:spacing w:line="276" w:lineRule="auto"/>
              <w:jc w:val="left"/>
              <w:rPr>
                <w:rFonts w:eastAsiaTheme="minorHAnsi" w:cs="Arial"/>
                <w:b/>
              </w:rPr>
            </w:pPr>
            <w:r w:rsidRPr="00081D0B">
              <w:rPr>
                <w:rFonts w:eastAsiaTheme="minorHAnsi" w:cs="Arial"/>
                <w:b/>
              </w:rPr>
              <w:t>11100 Euclid Avenue</w:t>
            </w:r>
          </w:p>
          <w:p w:rsidR="00BF53F1" w:rsidRPr="00081D0B" w:rsidRDefault="00BF53F1" w:rsidP="00BF53F1">
            <w:pPr>
              <w:pStyle w:val="NoSpacing"/>
              <w:spacing w:line="276" w:lineRule="auto"/>
              <w:jc w:val="left"/>
              <w:rPr>
                <w:rFonts w:eastAsiaTheme="minorHAnsi" w:cs="Arial"/>
                <w:b/>
              </w:rPr>
            </w:pPr>
            <w:r w:rsidRPr="00081D0B">
              <w:rPr>
                <w:rFonts w:eastAsiaTheme="minorHAnsi" w:cs="Arial"/>
                <w:b/>
              </w:rPr>
              <w:t>Cleveland , OH 44106 / USA</w:t>
            </w:r>
          </w:p>
        </w:tc>
      </w:tr>
      <w:tr w:rsidR="00BF53F1" w:rsidRPr="00081D0B" w:rsidTr="00847F2E">
        <w:trPr>
          <w:trHeight w:val="432"/>
        </w:trPr>
        <w:tc>
          <w:tcPr>
            <w:tcW w:w="1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847F2E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 w:rsidRPr="00081D0B">
              <w:rPr>
                <w:rFonts w:cs="Arial"/>
                <w:b/>
              </w:rPr>
              <w:t>Medical License Number (if applicable)</w:t>
            </w:r>
          </w:p>
        </w:tc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847F2E">
            <w:pPr>
              <w:widowControl/>
              <w:overflowPunct/>
              <w:autoSpaceDE/>
              <w:autoSpaceDN/>
              <w:adjustRightInd/>
              <w:rPr>
                <w:rFonts w:cs="Arial"/>
                <w:noProof/>
                <w:lang w:val="es-ES"/>
              </w:rPr>
            </w:pPr>
            <w:r w:rsidRPr="00081D0B">
              <w:rPr>
                <w:rFonts w:cs="Arial"/>
                <w:noProof/>
                <w:lang w:val="es-ES"/>
              </w:rPr>
              <w:t>35.047761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847F2E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</w:p>
        </w:tc>
        <w:tc>
          <w:tcPr>
            <w:tcW w:w="1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847F2E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  <w:color w:val="auto"/>
              </w:rPr>
            </w:pPr>
          </w:p>
        </w:tc>
      </w:tr>
    </w:tbl>
    <w:p w:rsidR="00BF53F1" w:rsidRPr="00081D0B" w:rsidRDefault="00BF53F1" w:rsidP="00BF53F1">
      <w:pPr>
        <w:spacing w:before="120"/>
        <w:rPr>
          <w:rFonts w:cs="Arial"/>
          <w:b/>
        </w:rPr>
      </w:pPr>
      <w:r w:rsidRPr="00081D0B">
        <w:rPr>
          <w:rFonts w:cs="Arial"/>
          <w:b/>
        </w:rPr>
        <w:t xml:space="preserve">Please list all relevant sources of Investigator information, against which this Investigator has been checked. 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8"/>
        <w:gridCol w:w="2250"/>
        <w:gridCol w:w="1530"/>
        <w:gridCol w:w="2430"/>
        <w:gridCol w:w="2268"/>
      </w:tblGrid>
      <w:tr w:rsidR="00BF53F1" w:rsidRPr="00081D0B" w:rsidTr="00847F2E">
        <w:trPr>
          <w:trHeight w:val="432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847F2E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081D0B">
              <w:rPr>
                <w:rFonts w:cs="Arial"/>
                <w:b/>
              </w:rPr>
              <w:t>SOURCE #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847F2E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081D0B">
              <w:rPr>
                <w:rFonts w:cs="Arial"/>
                <w:b/>
              </w:rPr>
              <w:t>SOURCE NAME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847F2E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081D0B">
              <w:rPr>
                <w:rFonts w:cs="Arial"/>
                <w:b/>
              </w:rPr>
              <w:t>SOURCE DATE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847F2E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081D0B">
              <w:rPr>
                <w:rFonts w:cs="Arial"/>
                <w:b/>
              </w:rPr>
              <w:t>WEBLINK</w:t>
            </w:r>
          </w:p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847F2E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081D0B">
              <w:rPr>
                <w:rFonts w:cs="Arial"/>
                <w:b/>
              </w:rPr>
              <w:t>ISSUES IDENTIFIED</w:t>
            </w:r>
            <w:r w:rsidRPr="00081D0B">
              <w:rPr>
                <w:rFonts w:cs="Arial"/>
              </w:rPr>
              <w:t xml:space="preserve"> </w:t>
            </w:r>
          </w:p>
        </w:tc>
      </w:tr>
    </w:tbl>
    <w:p w:rsidR="00BF53F1" w:rsidRPr="00081D0B" w:rsidRDefault="00BF53F1" w:rsidP="00BF53F1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color w:val="auto"/>
        </w:rPr>
        <w:sectPr w:rsidR="00BF53F1" w:rsidRPr="00081D0B" w:rsidSect="009D7FAC">
          <w:headerReference w:type="default" r:id="rId7"/>
          <w:footerReference w:type="default" r:id="rId8"/>
          <w:endnotePr>
            <w:numFmt w:val="decimal"/>
          </w:endnotePr>
          <w:pgSz w:w="12240" w:h="15840"/>
          <w:pgMar w:top="1987" w:right="1440" w:bottom="734" w:left="1440" w:header="864" w:footer="677" w:gutter="0"/>
          <w:pgNumType w:start="1"/>
          <w:cols w:space="720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8"/>
        <w:gridCol w:w="2255"/>
        <w:gridCol w:w="1525"/>
        <w:gridCol w:w="2431"/>
        <w:gridCol w:w="1260"/>
        <w:gridCol w:w="1007"/>
      </w:tblGrid>
      <w:tr w:rsidR="00BF53F1" w:rsidRPr="00081D0B" w:rsidTr="00847F2E">
        <w:trPr>
          <w:trHeight w:val="289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081D0B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081D0B">
              <w:rPr>
                <w:rFonts w:cs="Arial"/>
                <w:color w:val="auto"/>
                <w:sz w:val="18"/>
                <w:szCs w:val="18"/>
              </w:rPr>
              <w:lastRenderedPageBreak/>
              <w:t>1.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081D0B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color w:val="auto"/>
                <w:sz w:val="18"/>
                <w:szCs w:val="18"/>
              </w:rPr>
            </w:pPr>
            <w:r w:rsidRPr="00081D0B">
              <w:rPr>
                <w:rFonts w:cs="Arial"/>
                <w:sz w:val="18"/>
                <w:szCs w:val="18"/>
              </w:rPr>
              <w:t>FDA DEBARMENT LIST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3F1" w:rsidRPr="00081D0B" w:rsidRDefault="00BF53F1" w:rsidP="00081D0B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081D0B">
              <w:rPr>
                <w:rFonts w:cs="Arial"/>
                <w:color w:val="auto"/>
                <w:sz w:val="18"/>
                <w:szCs w:val="18"/>
                <w:shd w:val="clear" w:color="auto" w:fill="FFFFFF"/>
              </w:rPr>
              <w:t>04 Apr 2016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081D0B" w:rsidP="00081D0B">
            <w:pPr>
              <w:spacing w:after="0"/>
              <w:jc w:val="left"/>
              <w:rPr>
                <w:rFonts w:cs="Arial"/>
                <w:color w:val="0000FF"/>
                <w:sz w:val="18"/>
                <w:szCs w:val="18"/>
                <w:u w:val="single"/>
              </w:rPr>
            </w:pPr>
            <w:hyperlink r:id="rId9" w:history="1">
              <w:r w:rsidR="00BF53F1" w:rsidRPr="00081D0B">
                <w:rPr>
                  <w:rStyle w:val="FootnoteReference"/>
                  <w:rFonts w:cs="Arial"/>
                  <w:color w:val="0000FF"/>
                  <w:sz w:val="18"/>
                  <w:szCs w:val="18"/>
                  <w:u w:val="single"/>
                </w:rPr>
                <w:t>http://www.fda.gov/ora/compliance_ref/debar/default.htm</w:t>
              </w:r>
            </w:hyperlink>
          </w:p>
        </w:tc>
        <w:bookmarkStart w:id="0" w:name="Check1"/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081D0B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081D0B">
              <w:rPr>
                <w:rFonts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81D0B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081D0B" w:rsidRPr="00081D0B">
              <w:rPr>
                <w:rFonts w:cs="Arial"/>
                <w:sz w:val="18"/>
                <w:szCs w:val="18"/>
              </w:rPr>
            </w:r>
            <w:r w:rsidR="00081D0B" w:rsidRPr="00081D0B">
              <w:rPr>
                <w:rFonts w:cs="Arial"/>
                <w:sz w:val="18"/>
                <w:szCs w:val="18"/>
              </w:rPr>
              <w:fldChar w:fldCharType="separate"/>
            </w:r>
            <w:r w:rsidRPr="00081D0B">
              <w:rPr>
                <w:rFonts w:cs="Arial"/>
                <w:sz w:val="18"/>
                <w:szCs w:val="18"/>
              </w:rPr>
              <w:fldChar w:fldCharType="end"/>
            </w:r>
            <w:bookmarkEnd w:id="0"/>
            <w:r w:rsidRPr="00081D0B">
              <w:rPr>
                <w:rFonts w:cs="Arial"/>
                <w:sz w:val="18"/>
                <w:szCs w:val="18"/>
              </w:rPr>
              <w:t xml:space="preserve"> No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081D0B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081D0B">
              <w:rPr>
                <w:rFonts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1D0B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081D0B" w:rsidRPr="00081D0B">
              <w:rPr>
                <w:rFonts w:cs="Arial"/>
                <w:sz w:val="18"/>
                <w:szCs w:val="18"/>
              </w:rPr>
            </w:r>
            <w:r w:rsidR="00081D0B" w:rsidRPr="00081D0B">
              <w:rPr>
                <w:rFonts w:cs="Arial"/>
                <w:sz w:val="18"/>
                <w:szCs w:val="18"/>
              </w:rPr>
              <w:fldChar w:fldCharType="separate"/>
            </w:r>
            <w:r w:rsidRPr="00081D0B">
              <w:rPr>
                <w:rFonts w:cs="Arial"/>
                <w:sz w:val="18"/>
                <w:szCs w:val="18"/>
              </w:rPr>
              <w:fldChar w:fldCharType="end"/>
            </w:r>
            <w:r w:rsidRPr="00081D0B">
              <w:rPr>
                <w:rFonts w:cs="Arial"/>
                <w:sz w:val="18"/>
                <w:szCs w:val="18"/>
              </w:rPr>
              <w:t xml:space="preserve"> Yes</w:t>
            </w:r>
          </w:p>
        </w:tc>
      </w:tr>
      <w:tr w:rsidR="00BF53F1" w:rsidRPr="00081D0B" w:rsidTr="00847F2E">
        <w:trPr>
          <w:trHeight w:val="289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081D0B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081D0B">
              <w:rPr>
                <w:rFonts w:cs="Arial"/>
                <w:sz w:val="18"/>
                <w:szCs w:val="18"/>
              </w:rPr>
              <w:t>2.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081D0B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sz w:val="18"/>
                <w:szCs w:val="18"/>
              </w:rPr>
            </w:pPr>
            <w:r w:rsidRPr="00081D0B">
              <w:rPr>
                <w:rFonts w:cs="Arial"/>
                <w:sz w:val="18"/>
                <w:szCs w:val="18"/>
              </w:rPr>
              <w:t>CLINICAL INVESTIGATOR INSPECTION LIST (CLIIL)  (CDER)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081D0B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081D0B">
              <w:rPr>
                <w:rFonts w:cs="Arial"/>
                <w:color w:val="auto"/>
                <w:sz w:val="18"/>
                <w:szCs w:val="18"/>
                <w:shd w:val="clear" w:color="auto" w:fill="FFFFFF"/>
              </w:rPr>
              <w:t>22 Sep 2016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081D0B" w:rsidP="00081D0B">
            <w:pPr>
              <w:spacing w:after="0"/>
              <w:jc w:val="left"/>
              <w:rPr>
                <w:rFonts w:cs="Arial"/>
                <w:color w:val="0000FF"/>
                <w:sz w:val="18"/>
                <w:szCs w:val="18"/>
                <w:u w:val="single"/>
              </w:rPr>
            </w:pPr>
            <w:hyperlink r:id="rId10" w:history="1">
              <w:r w:rsidR="00BF53F1" w:rsidRPr="00081D0B">
                <w:rPr>
                  <w:rStyle w:val="FootnoteReference"/>
                  <w:rFonts w:cs="Arial"/>
                  <w:color w:val="0000FF"/>
                  <w:sz w:val="18"/>
                  <w:szCs w:val="18"/>
                  <w:u w:val="single"/>
                </w:rPr>
                <w:t>http://www.accessdata.fda.gov/scripts/cder/cliil/index.cfm</w:t>
              </w:r>
            </w:hyperlink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081D0B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081D0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1D0B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081D0B" w:rsidRPr="00081D0B">
              <w:rPr>
                <w:rFonts w:cs="Arial"/>
                <w:sz w:val="18"/>
                <w:szCs w:val="18"/>
              </w:rPr>
            </w:r>
            <w:r w:rsidR="00081D0B" w:rsidRPr="00081D0B">
              <w:rPr>
                <w:rFonts w:cs="Arial"/>
                <w:sz w:val="18"/>
                <w:szCs w:val="18"/>
              </w:rPr>
              <w:fldChar w:fldCharType="separate"/>
            </w:r>
            <w:r w:rsidRPr="00081D0B">
              <w:rPr>
                <w:rFonts w:cs="Arial"/>
                <w:sz w:val="18"/>
                <w:szCs w:val="18"/>
              </w:rPr>
              <w:fldChar w:fldCharType="end"/>
            </w:r>
            <w:r w:rsidRPr="00081D0B">
              <w:rPr>
                <w:rFonts w:cs="Arial"/>
                <w:sz w:val="18"/>
                <w:szCs w:val="18"/>
              </w:rPr>
              <w:t xml:space="preserve"> No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081D0B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081D0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81D0B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081D0B" w:rsidRPr="00081D0B">
              <w:rPr>
                <w:rFonts w:cs="Arial"/>
                <w:sz w:val="18"/>
                <w:szCs w:val="18"/>
              </w:rPr>
            </w:r>
            <w:r w:rsidR="00081D0B" w:rsidRPr="00081D0B">
              <w:rPr>
                <w:rFonts w:cs="Arial"/>
                <w:sz w:val="18"/>
                <w:szCs w:val="18"/>
              </w:rPr>
              <w:fldChar w:fldCharType="separate"/>
            </w:r>
            <w:r w:rsidRPr="00081D0B">
              <w:rPr>
                <w:rFonts w:cs="Arial"/>
                <w:sz w:val="18"/>
                <w:szCs w:val="18"/>
              </w:rPr>
              <w:fldChar w:fldCharType="end"/>
            </w:r>
            <w:r w:rsidRPr="00081D0B">
              <w:rPr>
                <w:rFonts w:cs="Arial"/>
                <w:sz w:val="18"/>
                <w:szCs w:val="18"/>
              </w:rPr>
              <w:t xml:space="preserve"> Yes</w:t>
            </w:r>
          </w:p>
        </w:tc>
      </w:tr>
      <w:tr w:rsidR="00BF53F1" w:rsidRPr="00081D0B" w:rsidTr="00847F2E">
        <w:trPr>
          <w:trHeight w:val="289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081D0B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081D0B">
              <w:rPr>
                <w:rFonts w:cs="Arial"/>
                <w:sz w:val="18"/>
                <w:szCs w:val="18"/>
              </w:rPr>
              <w:t>3.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081D0B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sz w:val="18"/>
                <w:szCs w:val="18"/>
              </w:rPr>
            </w:pPr>
            <w:r w:rsidRPr="00081D0B">
              <w:rPr>
                <w:rFonts w:cs="Arial"/>
                <w:sz w:val="18"/>
                <w:szCs w:val="18"/>
              </w:rPr>
              <w:t>FDA WARNING LETTERS and RESPONSES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081D0B">
            <w:pPr>
              <w:spacing w:after="0"/>
              <w:jc w:val="center"/>
              <w:rPr>
                <w:rFonts w:cs="Arial"/>
                <w:color w:val="auto"/>
                <w:sz w:val="18"/>
                <w:szCs w:val="18"/>
                <w:shd w:val="clear" w:color="auto" w:fill="FFFFFF"/>
              </w:rPr>
            </w:pPr>
            <w:r w:rsidRPr="00081D0B">
              <w:rPr>
                <w:rFonts w:cs="Arial"/>
                <w:color w:val="auto"/>
                <w:sz w:val="18"/>
                <w:szCs w:val="18"/>
                <w:shd w:val="clear" w:color="auto" w:fill="FFFFFF"/>
              </w:rPr>
              <w:t>06 Dec 2016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081D0B" w:rsidP="00081D0B">
            <w:pPr>
              <w:spacing w:after="0"/>
              <w:jc w:val="left"/>
              <w:rPr>
                <w:rFonts w:cs="Arial"/>
                <w:color w:val="0000FF"/>
                <w:sz w:val="18"/>
                <w:szCs w:val="18"/>
              </w:rPr>
            </w:pPr>
            <w:hyperlink r:id="rId11" w:history="1">
              <w:r w:rsidR="00BF53F1" w:rsidRPr="00081D0B">
                <w:rPr>
                  <w:rStyle w:val="Hyperlink"/>
                  <w:rFonts w:cs="Arial"/>
                  <w:sz w:val="18"/>
                  <w:szCs w:val="18"/>
                </w:rPr>
                <w:t>http://www.fda.gov/ICECI/EnforcementActions/WarningLetters/default.htm</w:t>
              </w:r>
            </w:hyperlink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081D0B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081D0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81D0B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081D0B" w:rsidRPr="00081D0B">
              <w:rPr>
                <w:rFonts w:cs="Arial"/>
                <w:sz w:val="18"/>
                <w:szCs w:val="18"/>
              </w:rPr>
            </w:r>
            <w:r w:rsidR="00081D0B" w:rsidRPr="00081D0B">
              <w:rPr>
                <w:rFonts w:cs="Arial"/>
                <w:sz w:val="18"/>
                <w:szCs w:val="18"/>
              </w:rPr>
              <w:fldChar w:fldCharType="separate"/>
            </w:r>
            <w:r w:rsidRPr="00081D0B">
              <w:rPr>
                <w:rFonts w:cs="Arial"/>
                <w:sz w:val="18"/>
                <w:szCs w:val="18"/>
              </w:rPr>
              <w:fldChar w:fldCharType="end"/>
            </w:r>
            <w:r w:rsidRPr="00081D0B">
              <w:rPr>
                <w:rFonts w:cs="Arial"/>
                <w:sz w:val="18"/>
                <w:szCs w:val="18"/>
              </w:rPr>
              <w:t xml:space="preserve"> No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081D0B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081D0B">
              <w:rPr>
                <w:rFonts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1D0B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081D0B" w:rsidRPr="00081D0B">
              <w:rPr>
                <w:rFonts w:cs="Arial"/>
                <w:sz w:val="18"/>
                <w:szCs w:val="18"/>
              </w:rPr>
            </w:r>
            <w:r w:rsidR="00081D0B" w:rsidRPr="00081D0B">
              <w:rPr>
                <w:rFonts w:cs="Arial"/>
                <w:sz w:val="18"/>
                <w:szCs w:val="18"/>
              </w:rPr>
              <w:fldChar w:fldCharType="separate"/>
            </w:r>
            <w:r w:rsidRPr="00081D0B">
              <w:rPr>
                <w:rFonts w:cs="Arial"/>
                <w:sz w:val="18"/>
                <w:szCs w:val="18"/>
              </w:rPr>
              <w:fldChar w:fldCharType="end"/>
            </w:r>
            <w:r w:rsidRPr="00081D0B">
              <w:rPr>
                <w:rFonts w:cs="Arial"/>
                <w:sz w:val="18"/>
                <w:szCs w:val="18"/>
              </w:rPr>
              <w:t xml:space="preserve"> Yes</w:t>
            </w:r>
          </w:p>
        </w:tc>
      </w:tr>
      <w:tr w:rsidR="00BF53F1" w:rsidRPr="00081D0B" w:rsidTr="00847F2E">
        <w:trPr>
          <w:trHeight w:val="289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081D0B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081D0B">
              <w:rPr>
                <w:rFonts w:cs="Arial"/>
                <w:sz w:val="18"/>
                <w:szCs w:val="18"/>
              </w:rPr>
              <w:t>4.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081D0B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sz w:val="18"/>
                <w:szCs w:val="18"/>
              </w:rPr>
            </w:pPr>
            <w:r w:rsidRPr="00081D0B">
              <w:rPr>
                <w:rFonts w:cs="Arial"/>
                <w:sz w:val="18"/>
                <w:szCs w:val="18"/>
              </w:rPr>
              <w:t>NOTICE OF OPPORTUNITY FOR HEARING (NOOH) – PROPOSAL TO DEBAR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081D0B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081D0B">
              <w:rPr>
                <w:rFonts w:cs="Arial"/>
                <w:color w:val="auto"/>
                <w:sz w:val="18"/>
                <w:szCs w:val="18"/>
                <w:shd w:val="clear" w:color="auto" w:fill="FFFFFF"/>
              </w:rPr>
              <w:t>29 Nov 2016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081D0B" w:rsidP="00081D0B">
            <w:pPr>
              <w:spacing w:after="0"/>
              <w:jc w:val="left"/>
              <w:rPr>
                <w:rFonts w:cs="Arial"/>
                <w:color w:val="0000FF"/>
                <w:sz w:val="18"/>
                <w:szCs w:val="18"/>
              </w:rPr>
            </w:pPr>
            <w:hyperlink r:id="rId12" w:history="1">
              <w:r w:rsidR="00BF53F1" w:rsidRPr="00081D0B">
                <w:rPr>
                  <w:rStyle w:val="Hyperlink"/>
                  <w:rFonts w:cs="Arial"/>
                  <w:sz w:val="18"/>
                  <w:szCs w:val="18"/>
                </w:rPr>
                <w:t>http://www.fda.gov/RegulatoryInformation/FOI/ElectronicReadingRoom/ucm143240.htm</w:t>
              </w:r>
            </w:hyperlink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081D0B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081D0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81D0B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081D0B" w:rsidRPr="00081D0B">
              <w:rPr>
                <w:rFonts w:cs="Arial"/>
                <w:sz w:val="18"/>
                <w:szCs w:val="18"/>
              </w:rPr>
            </w:r>
            <w:r w:rsidR="00081D0B" w:rsidRPr="00081D0B">
              <w:rPr>
                <w:rFonts w:cs="Arial"/>
                <w:sz w:val="18"/>
                <w:szCs w:val="18"/>
              </w:rPr>
              <w:fldChar w:fldCharType="separate"/>
            </w:r>
            <w:r w:rsidRPr="00081D0B">
              <w:rPr>
                <w:rFonts w:cs="Arial"/>
                <w:sz w:val="18"/>
                <w:szCs w:val="18"/>
              </w:rPr>
              <w:fldChar w:fldCharType="end"/>
            </w:r>
            <w:r w:rsidRPr="00081D0B">
              <w:rPr>
                <w:rFonts w:cs="Arial"/>
                <w:sz w:val="18"/>
                <w:szCs w:val="18"/>
              </w:rPr>
              <w:t xml:space="preserve"> No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081D0B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081D0B">
              <w:rPr>
                <w:rFonts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1D0B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081D0B" w:rsidRPr="00081D0B">
              <w:rPr>
                <w:rFonts w:cs="Arial"/>
                <w:sz w:val="18"/>
                <w:szCs w:val="18"/>
              </w:rPr>
            </w:r>
            <w:r w:rsidR="00081D0B" w:rsidRPr="00081D0B">
              <w:rPr>
                <w:rFonts w:cs="Arial"/>
                <w:sz w:val="18"/>
                <w:szCs w:val="18"/>
              </w:rPr>
              <w:fldChar w:fldCharType="separate"/>
            </w:r>
            <w:r w:rsidRPr="00081D0B">
              <w:rPr>
                <w:rFonts w:cs="Arial"/>
                <w:sz w:val="18"/>
                <w:szCs w:val="18"/>
              </w:rPr>
              <w:fldChar w:fldCharType="end"/>
            </w:r>
            <w:r w:rsidRPr="00081D0B">
              <w:rPr>
                <w:rFonts w:cs="Arial"/>
                <w:sz w:val="18"/>
                <w:szCs w:val="18"/>
              </w:rPr>
              <w:t xml:space="preserve"> Yes</w:t>
            </w:r>
          </w:p>
        </w:tc>
      </w:tr>
      <w:tr w:rsidR="00BF53F1" w:rsidRPr="00081D0B" w:rsidTr="00847F2E">
        <w:trPr>
          <w:trHeight w:val="1243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081D0B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081D0B">
              <w:rPr>
                <w:rFonts w:cs="Arial"/>
                <w:sz w:val="18"/>
                <w:szCs w:val="18"/>
              </w:rPr>
              <w:t>5.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081D0B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sz w:val="18"/>
                <w:szCs w:val="18"/>
              </w:rPr>
            </w:pPr>
            <w:r w:rsidRPr="00081D0B">
              <w:rPr>
                <w:rFonts w:cs="Arial"/>
                <w:sz w:val="18"/>
                <w:szCs w:val="18"/>
              </w:rPr>
              <w:t>ADEQUATE ASSURANCES LIST FOR CLINICAL INVESTIGATORS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081D0B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081D0B">
              <w:rPr>
                <w:rFonts w:cs="Arial"/>
                <w:sz w:val="18"/>
                <w:szCs w:val="18"/>
              </w:rPr>
              <w:t>24 Apr 2014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081D0B" w:rsidP="00081D0B">
            <w:pPr>
              <w:spacing w:after="0"/>
              <w:jc w:val="left"/>
              <w:rPr>
                <w:rFonts w:cs="Arial"/>
                <w:color w:val="0000FF"/>
                <w:sz w:val="18"/>
                <w:szCs w:val="18"/>
              </w:rPr>
            </w:pPr>
            <w:hyperlink r:id="rId13" w:history="1">
              <w:r w:rsidR="00BF53F1" w:rsidRPr="00081D0B">
                <w:rPr>
                  <w:rStyle w:val="FootnoteReference"/>
                  <w:rFonts w:cs="Arial"/>
                  <w:color w:val="0000FF"/>
                  <w:sz w:val="18"/>
                  <w:szCs w:val="18"/>
                  <w:u w:val="single"/>
                </w:rPr>
                <w:t>http://www.fda.gov/ora/compliance_ref/bimo/asurlist.htm</w:t>
              </w:r>
            </w:hyperlink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081D0B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081D0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81D0B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081D0B" w:rsidRPr="00081D0B">
              <w:rPr>
                <w:rFonts w:cs="Arial"/>
                <w:sz w:val="18"/>
                <w:szCs w:val="18"/>
              </w:rPr>
            </w:r>
            <w:r w:rsidR="00081D0B" w:rsidRPr="00081D0B">
              <w:rPr>
                <w:rFonts w:cs="Arial"/>
                <w:sz w:val="18"/>
                <w:szCs w:val="18"/>
              </w:rPr>
              <w:fldChar w:fldCharType="separate"/>
            </w:r>
            <w:r w:rsidRPr="00081D0B">
              <w:rPr>
                <w:rFonts w:cs="Arial"/>
                <w:sz w:val="18"/>
                <w:szCs w:val="18"/>
              </w:rPr>
              <w:fldChar w:fldCharType="end"/>
            </w:r>
            <w:r w:rsidRPr="00081D0B">
              <w:rPr>
                <w:rFonts w:cs="Arial"/>
                <w:sz w:val="18"/>
                <w:szCs w:val="18"/>
              </w:rPr>
              <w:t xml:space="preserve"> No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081D0B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081D0B">
              <w:rPr>
                <w:rFonts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1D0B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081D0B" w:rsidRPr="00081D0B">
              <w:rPr>
                <w:rFonts w:cs="Arial"/>
                <w:sz w:val="18"/>
                <w:szCs w:val="18"/>
              </w:rPr>
            </w:r>
            <w:r w:rsidR="00081D0B" w:rsidRPr="00081D0B">
              <w:rPr>
                <w:rFonts w:cs="Arial"/>
                <w:sz w:val="18"/>
                <w:szCs w:val="18"/>
              </w:rPr>
              <w:fldChar w:fldCharType="separate"/>
            </w:r>
            <w:r w:rsidRPr="00081D0B">
              <w:rPr>
                <w:rFonts w:cs="Arial"/>
                <w:sz w:val="18"/>
                <w:szCs w:val="18"/>
              </w:rPr>
              <w:fldChar w:fldCharType="end"/>
            </w:r>
            <w:r w:rsidRPr="00081D0B">
              <w:rPr>
                <w:rFonts w:cs="Arial"/>
                <w:sz w:val="18"/>
                <w:szCs w:val="18"/>
              </w:rPr>
              <w:t xml:space="preserve"> Yes</w:t>
            </w:r>
          </w:p>
        </w:tc>
      </w:tr>
      <w:tr w:rsidR="00BF53F1" w:rsidRPr="00081D0B" w:rsidTr="00847F2E">
        <w:trPr>
          <w:trHeight w:val="289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081D0B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081D0B">
              <w:rPr>
                <w:rFonts w:cs="Arial"/>
                <w:sz w:val="18"/>
                <w:szCs w:val="18"/>
              </w:rPr>
              <w:t>6.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081D0B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sz w:val="18"/>
                <w:szCs w:val="18"/>
              </w:rPr>
            </w:pPr>
            <w:r w:rsidRPr="00081D0B">
              <w:rPr>
                <w:rFonts w:cs="Arial"/>
                <w:sz w:val="18"/>
                <w:szCs w:val="18"/>
              </w:rPr>
              <w:t>CLINICAL INVESTIGATORS – DISQUALIFICATION PROCEEDINGS (FDA DISQUALIFIED/RESTRICTED)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081D0B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081D0B">
              <w:rPr>
                <w:rFonts w:cs="Arial"/>
                <w:color w:val="auto"/>
                <w:sz w:val="18"/>
                <w:szCs w:val="18"/>
                <w:shd w:val="clear" w:color="auto" w:fill="FFFFFF"/>
              </w:rPr>
              <w:t>05 Dec 2016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081D0B" w:rsidP="00081D0B">
            <w:pPr>
              <w:spacing w:after="0"/>
              <w:jc w:val="left"/>
              <w:rPr>
                <w:rFonts w:cs="Arial"/>
                <w:color w:val="0000FF"/>
                <w:sz w:val="18"/>
                <w:szCs w:val="18"/>
              </w:rPr>
            </w:pPr>
            <w:hyperlink r:id="rId14" w:history="1">
              <w:r w:rsidR="00BF53F1" w:rsidRPr="00081D0B">
                <w:rPr>
                  <w:rStyle w:val="Hyperlink"/>
                  <w:rFonts w:cs="Arial"/>
                  <w:sz w:val="18"/>
                  <w:szCs w:val="18"/>
                </w:rPr>
                <w:t>http://www.accessdata.fda.gov/scripts/SDA/sdNavigation.cfm?sd=clinicalinvestigatorsdisqualificationproceedings&amp;previewMode=true&amp;displayAll=true</w:t>
              </w:r>
            </w:hyperlink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081D0B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081D0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81D0B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081D0B" w:rsidRPr="00081D0B">
              <w:rPr>
                <w:rFonts w:cs="Arial"/>
                <w:sz w:val="18"/>
                <w:szCs w:val="18"/>
              </w:rPr>
            </w:r>
            <w:r w:rsidR="00081D0B" w:rsidRPr="00081D0B">
              <w:rPr>
                <w:rFonts w:cs="Arial"/>
                <w:sz w:val="18"/>
                <w:szCs w:val="18"/>
              </w:rPr>
              <w:fldChar w:fldCharType="separate"/>
            </w:r>
            <w:r w:rsidRPr="00081D0B">
              <w:rPr>
                <w:rFonts w:cs="Arial"/>
                <w:sz w:val="18"/>
                <w:szCs w:val="18"/>
              </w:rPr>
              <w:fldChar w:fldCharType="end"/>
            </w:r>
            <w:r w:rsidRPr="00081D0B">
              <w:rPr>
                <w:rFonts w:cs="Arial"/>
                <w:sz w:val="18"/>
                <w:szCs w:val="18"/>
              </w:rPr>
              <w:t xml:space="preserve"> No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081D0B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081D0B">
              <w:rPr>
                <w:rFonts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1D0B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081D0B" w:rsidRPr="00081D0B">
              <w:rPr>
                <w:rFonts w:cs="Arial"/>
                <w:sz w:val="18"/>
                <w:szCs w:val="18"/>
              </w:rPr>
            </w:r>
            <w:r w:rsidR="00081D0B" w:rsidRPr="00081D0B">
              <w:rPr>
                <w:rFonts w:cs="Arial"/>
                <w:sz w:val="18"/>
                <w:szCs w:val="18"/>
              </w:rPr>
              <w:fldChar w:fldCharType="separate"/>
            </w:r>
            <w:r w:rsidRPr="00081D0B">
              <w:rPr>
                <w:rFonts w:cs="Arial"/>
                <w:sz w:val="18"/>
                <w:szCs w:val="18"/>
              </w:rPr>
              <w:fldChar w:fldCharType="end"/>
            </w:r>
            <w:r w:rsidRPr="00081D0B">
              <w:rPr>
                <w:rFonts w:cs="Arial"/>
                <w:sz w:val="18"/>
                <w:szCs w:val="18"/>
              </w:rPr>
              <w:t xml:space="preserve"> Yes</w:t>
            </w:r>
          </w:p>
        </w:tc>
      </w:tr>
      <w:tr w:rsidR="00BF53F1" w:rsidRPr="00081D0B" w:rsidTr="00847F2E">
        <w:trPr>
          <w:trHeight w:val="289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081D0B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081D0B">
              <w:rPr>
                <w:rFonts w:cs="Arial"/>
                <w:sz w:val="18"/>
                <w:szCs w:val="18"/>
              </w:rPr>
              <w:t>7.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081D0B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sz w:val="18"/>
                <w:szCs w:val="18"/>
              </w:rPr>
            </w:pPr>
            <w:r w:rsidRPr="00081D0B">
              <w:rPr>
                <w:rFonts w:cs="Arial"/>
                <w:sz w:val="18"/>
                <w:szCs w:val="18"/>
              </w:rPr>
              <w:t>PHS Administrative Actions Listing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081D0B">
            <w:pPr>
              <w:spacing w:after="0"/>
              <w:jc w:val="center"/>
              <w:rPr>
                <w:rFonts w:cs="Arial"/>
                <w:color w:val="auto"/>
                <w:sz w:val="18"/>
                <w:szCs w:val="18"/>
                <w:shd w:val="clear" w:color="auto" w:fill="FFFFFF"/>
              </w:rPr>
            </w:pPr>
            <w:r w:rsidRPr="00081D0B">
              <w:rPr>
                <w:rFonts w:cs="Arial"/>
                <w:color w:val="auto"/>
                <w:sz w:val="18"/>
                <w:szCs w:val="18"/>
                <w:shd w:val="clear" w:color="auto" w:fill="FFFFFF"/>
              </w:rPr>
              <w:t>06 Dec 2016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081D0B" w:rsidP="00081D0B">
            <w:pPr>
              <w:spacing w:after="0"/>
              <w:jc w:val="left"/>
              <w:rPr>
                <w:rFonts w:cs="Arial"/>
                <w:color w:val="0000FF"/>
                <w:sz w:val="18"/>
                <w:szCs w:val="18"/>
                <w:u w:val="single"/>
              </w:rPr>
            </w:pPr>
            <w:hyperlink r:id="rId15" w:tooltip="http://ori.hhs.gov/misconduct/AdminBulletinBoard.shtml" w:history="1">
              <w:r w:rsidR="00BF53F1" w:rsidRPr="00081D0B">
                <w:rPr>
                  <w:rStyle w:val="FootnoteReference"/>
                  <w:rFonts w:cs="Arial"/>
                  <w:color w:val="0000FF"/>
                  <w:sz w:val="18"/>
                  <w:szCs w:val="18"/>
                  <w:u w:val="single"/>
                </w:rPr>
                <w:t>http://ori.hhs.gov/misconduct/AdminBulletinBoard.shtml</w:t>
              </w:r>
            </w:hyperlink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081D0B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081D0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81D0B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081D0B" w:rsidRPr="00081D0B">
              <w:rPr>
                <w:rFonts w:cs="Arial"/>
                <w:sz w:val="18"/>
                <w:szCs w:val="18"/>
              </w:rPr>
            </w:r>
            <w:r w:rsidR="00081D0B" w:rsidRPr="00081D0B">
              <w:rPr>
                <w:rFonts w:cs="Arial"/>
                <w:sz w:val="18"/>
                <w:szCs w:val="18"/>
              </w:rPr>
              <w:fldChar w:fldCharType="separate"/>
            </w:r>
            <w:r w:rsidRPr="00081D0B">
              <w:rPr>
                <w:rFonts w:cs="Arial"/>
                <w:sz w:val="18"/>
                <w:szCs w:val="18"/>
              </w:rPr>
              <w:fldChar w:fldCharType="end"/>
            </w:r>
            <w:r w:rsidRPr="00081D0B">
              <w:rPr>
                <w:rFonts w:cs="Arial"/>
                <w:sz w:val="18"/>
                <w:szCs w:val="18"/>
              </w:rPr>
              <w:t xml:space="preserve"> No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081D0B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081D0B">
              <w:rPr>
                <w:rFonts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1D0B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081D0B" w:rsidRPr="00081D0B">
              <w:rPr>
                <w:rFonts w:cs="Arial"/>
                <w:sz w:val="18"/>
                <w:szCs w:val="18"/>
              </w:rPr>
            </w:r>
            <w:r w:rsidR="00081D0B" w:rsidRPr="00081D0B">
              <w:rPr>
                <w:rFonts w:cs="Arial"/>
                <w:sz w:val="18"/>
                <w:szCs w:val="18"/>
              </w:rPr>
              <w:fldChar w:fldCharType="separate"/>
            </w:r>
            <w:r w:rsidRPr="00081D0B">
              <w:rPr>
                <w:rFonts w:cs="Arial"/>
                <w:sz w:val="18"/>
                <w:szCs w:val="18"/>
              </w:rPr>
              <w:fldChar w:fldCharType="end"/>
            </w:r>
            <w:r w:rsidRPr="00081D0B">
              <w:rPr>
                <w:rFonts w:cs="Arial"/>
                <w:sz w:val="18"/>
                <w:szCs w:val="18"/>
              </w:rPr>
              <w:t xml:space="preserve"> Yes</w:t>
            </w:r>
          </w:p>
        </w:tc>
      </w:tr>
      <w:tr w:rsidR="00BF53F1" w:rsidRPr="00081D0B" w:rsidTr="00847F2E">
        <w:trPr>
          <w:trHeight w:val="289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081D0B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081D0B">
              <w:rPr>
                <w:rFonts w:cs="Arial"/>
                <w:sz w:val="18"/>
                <w:szCs w:val="18"/>
              </w:rPr>
              <w:t>8.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081D0B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sz w:val="18"/>
                <w:szCs w:val="18"/>
              </w:rPr>
            </w:pPr>
            <w:r w:rsidRPr="00081D0B">
              <w:rPr>
                <w:rFonts w:cs="Arial"/>
                <w:kern w:val="36"/>
                <w:sz w:val="18"/>
                <w:szCs w:val="18"/>
              </w:rPr>
              <w:t>Clinical Investigator Inspection List   (CBER)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081D0B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081D0B">
              <w:rPr>
                <w:rFonts w:cs="Arial"/>
                <w:sz w:val="18"/>
                <w:szCs w:val="18"/>
              </w:rPr>
              <w:t>27 Oct 2016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081D0B" w:rsidP="00081D0B">
            <w:pPr>
              <w:spacing w:after="0"/>
              <w:jc w:val="left"/>
              <w:rPr>
                <w:rFonts w:cs="Arial"/>
                <w:color w:val="0000FF"/>
                <w:sz w:val="18"/>
                <w:szCs w:val="18"/>
                <w:u w:val="single"/>
              </w:rPr>
            </w:pPr>
            <w:hyperlink r:id="rId16" w:tooltip="http://www.fda.gov/BiologicsBloodVaccines/GuidanceComplianceRegulatoryInformation/ComplianceActivities/ucm195364.htm" w:history="1">
              <w:r w:rsidR="00BF53F1" w:rsidRPr="00081D0B">
                <w:rPr>
                  <w:rStyle w:val="FootnoteReference"/>
                  <w:rFonts w:cs="Arial"/>
                  <w:color w:val="0000FF"/>
                  <w:sz w:val="18"/>
                  <w:szCs w:val="18"/>
                  <w:u w:val="single"/>
                </w:rPr>
                <w:t>http://www.fda.gov/BiologicsBloodVaccines/GuidanceComplianceRegulatoryInformation/ComplianceActivities/ucm195364.htm</w:t>
              </w:r>
            </w:hyperlink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081D0B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081D0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81D0B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081D0B" w:rsidRPr="00081D0B">
              <w:rPr>
                <w:rFonts w:cs="Arial"/>
                <w:sz w:val="18"/>
                <w:szCs w:val="18"/>
              </w:rPr>
            </w:r>
            <w:r w:rsidR="00081D0B" w:rsidRPr="00081D0B">
              <w:rPr>
                <w:rFonts w:cs="Arial"/>
                <w:sz w:val="18"/>
                <w:szCs w:val="18"/>
              </w:rPr>
              <w:fldChar w:fldCharType="separate"/>
            </w:r>
            <w:r w:rsidRPr="00081D0B">
              <w:rPr>
                <w:rFonts w:cs="Arial"/>
                <w:sz w:val="18"/>
                <w:szCs w:val="18"/>
              </w:rPr>
              <w:fldChar w:fldCharType="end"/>
            </w:r>
            <w:r w:rsidRPr="00081D0B">
              <w:rPr>
                <w:rFonts w:cs="Arial"/>
                <w:sz w:val="18"/>
                <w:szCs w:val="18"/>
              </w:rPr>
              <w:t xml:space="preserve"> No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081D0B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081D0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1D0B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081D0B" w:rsidRPr="00081D0B">
              <w:rPr>
                <w:rFonts w:cs="Arial"/>
                <w:sz w:val="18"/>
                <w:szCs w:val="18"/>
              </w:rPr>
            </w:r>
            <w:r w:rsidR="00081D0B" w:rsidRPr="00081D0B">
              <w:rPr>
                <w:rFonts w:cs="Arial"/>
                <w:sz w:val="18"/>
                <w:szCs w:val="18"/>
              </w:rPr>
              <w:fldChar w:fldCharType="separate"/>
            </w:r>
            <w:r w:rsidRPr="00081D0B">
              <w:rPr>
                <w:rFonts w:cs="Arial"/>
                <w:sz w:val="18"/>
                <w:szCs w:val="18"/>
              </w:rPr>
              <w:fldChar w:fldCharType="end"/>
            </w:r>
            <w:r w:rsidRPr="00081D0B">
              <w:rPr>
                <w:rFonts w:cs="Arial"/>
                <w:sz w:val="18"/>
                <w:szCs w:val="18"/>
              </w:rPr>
              <w:t xml:space="preserve"> Yes</w:t>
            </w:r>
          </w:p>
        </w:tc>
      </w:tr>
      <w:tr w:rsidR="00081D0B" w:rsidRPr="00081D0B" w:rsidTr="00847F2E">
        <w:trPr>
          <w:trHeight w:val="289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1D0B" w:rsidRPr="00081D0B" w:rsidRDefault="00081D0B" w:rsidP="00961E7E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081D0B">
              <w:rPr>
                <w:rFonts w:cs="Arial"/>
                <w:sz w:val="18"/>
                <w:szCs w:val="18"/>
              </w:rPr>
              <w:t>9.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1D0B" w:rsidRPr="00081D0B" w:rsidRDefault="00081D0B" w:rsidP="00961E7E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kern w:val="36"/>
                <w:sz w:val="18"/>
                <w:szCs w:val="18"/>
              </w:rPr>
            </w:pPr>
            <w:r w:rsidRPr="00081D0B">
              <w:rPr>
                <w:rFonts w:cs="Arial"/>
                <w:kern w:val="36"/>
                <w:sz w:val="18"/>
                <w:szCs w:val="18"/>
              </w:rPr>
              <w:t>HHS/OIG/ EXCLUSIONS DATABASE SEARCH/ FRAUD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1D0B" w:rsidRPr="00081D0B" w:rsidRDefault="00081D0B" w:rsidP="00961E7E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081D0B">
              <w:rPr>
                <w:rFonts w:cs="Arial"/>
                <w:color w:val="auto"/>
                <w:sz w:val="18"/>
                <w:szCs w:val="18"/>
                <w:shd w:val="clear" w:color="auto" w:fill="FFFFFF"/>
              </w:rPr>
              <w:t>07 Nov 2016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1D0B" w:rsidRPr="00081D0B" w:rsidRDefault="00081D0B" w:rsidP="00961E7E">
            <w:pPr>
              <w:spacing w:after="0"/>
              <w:jc w:val="left"/>
              <w:rPr>
                <w:rFonts w:cs="Arial"/>
                <w:color w:val="0000FF"/>
                <w:sz w:val="18"/>
                <w:szCs w:val="18"/>
              </w:rPr>
            </w:pPr>
            <w:hyperlink r:id="rId17" w:history="1">
              <w:r w:rsidRPr="00081D0B">
                <w:rPr>
                  <w:rStyle w:val="Hyperlink"/>
                  <w:rFonts w:cs="Arial"/>
                  <w:sz w:val="18"/>
                  <w:szCs w:val="18"/>
                </w:rPr>
                <w:t>http://exclusions.oig.hhs.gov/</w:t>
              </w:r>
            </w:hyperlink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1D0B" w:rsidRPr="00081D0B" w:rsidRDefault="00081D0B" w:rsidP="00961E7E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081D0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81D0B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Pr="00081D0B">
              <w:rPr>
                <w:rFonts w:cs="Arial"/>
                <w:sz w:val="18"/>
                <w:szCs w:val="18"/>
              </w:rPr>
            </w:r>
            <w:r w:rsidRPr="00081D0B">
              <w:rPr>
                <w:rFonts w:cs="Arial"/>
                <w:sz w:val="18"/>
                <w:szCs w:val="18"/>
              </w:rPr>
              <w:fldChar w:fldCharType="separate"/>
            </w:r>
            <w:r w:rsidRPr="00081D0B">
              <w:rPr>
                <w:rFonts w:cs="Arial"/>
                <w:sz w:val="18"/>
                <w:szCs w:val="18"/>
              </w:rPr>
              <w:fldChar w:fldCharType="end"/>
            </w:r>
            <w:r w:rsidRPr="00081D0B">
              <w:rPr>
                <w:rFonts w:cs="Arial"/>
                <w:sz w:val="18"/>
                <w:szCs w:val="18"/>
              </w:rPr>
              <w:t xml:space="preserve"> No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1D0B" w:rsidRPr="00081D0B" w:rsidRDefault="00081D0B" w:rsidP="00961E7E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081D0B">
              <w:rPr>
                <w:rFonts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1D0B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Pr="00081D0B">
              <w:rPr>
                <w:rFonts w:cs="Arial"/>
                <w:sz w:val="18"/>
                <w:szCs w:val="18"/>
              </w:rPr>
            </w:r>
            <w:r w:rsidRPr="00081D0B">
              <w:rPr>
                <w:rFonts w:cs="Arial"/>
                <w:sz w:val="18"/>
                <w:szCs w:val="18"/>
              </w:rPr>
              <w:fldChar w:fldCharType="separate"/>
            </w:r>
            <w:r w:rsidRPr="00081D0B">
              <w:rPr>
                <w:rFonts w:cs="Arial"/>
                <w:sz w:val="18"/>
                <w:szCs w:val="18"/>
              </w:rPr>
              <w:fldChar w:fldCharType="end"/>
            </w:r>
            <w:r w:rsidRPr="00081D0B">
              <w:rPr>
                <w:rFonts w:cs="Arial"/>
                <w:sz w:val="18"/>
                <w:szCs w:val="18"/>
              </w:rPr>
              <w:t xml:space="preserve"> Yes</w:t>
            </w:r>
          </w:p>
        </w:tc>
      </w:tr>
      <w:tr w:rsidR="00081D0B" w:rsidRPr="00081D0B" w:rsidTr="00847F2E">
        <w:trPr>
          <w:trHeight w:val="289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1D0B" w:rsidRPr="00081D0B" w:rsidRDefault="00081D0B" w:rsidP="00961E7E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081D0B">
              <w:rPr>
                <w:rFonts w:cs="Arial"/>
                <w:sz w:val="18"/>
                <w:szCs w:val="18"/>
              </w:rPr>
              <w:t>10.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1D0B" w:rsidRPr="00081D0B" w:rsidRDefault="00081D0B" w:rsidP="00961E7E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sz w:val="18"/>
                <w:szCs w:val="18"/>
              </w:rPr>
            </w:pPr>
            <w:r w:rsidRPr="00081D0B">
              <w:rPr>
                <w:rFonts w:cs="Arial"/>
                <w:sz w:val="18"/>
                <w:szCs w:val="18"/>
              </w:rPr>
              <w:t>HHS/OIG Corporate Integrity Agreements/Watch List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1D0B" w:rsidRPr="00081D0B" w:rsidRDefault="00081D0B" w:rsidP="00961E7E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081D0B">
              <w:rPr>
                <w:rFonts w:cs="Arial"/>
                <w:color w:val="auto"/>
                <w:sz w:val="18"/>
                <w:szCs w:val="18"/>
                <w:shd w:val="clear" w:color="auto" w:fill="FFFFFF"/>
              </w:rPr>
              <w:t>18 Nov 2016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1D0B" w:rsidRPr="00081D0B" w:rsidRDefault="00081D0B" w:rsidP="00961E7E">
            <w:pPr>
              <w:spacing w:after="0"/>
              <w:jc w:val="left"/>
              <w:rPr>
                <w:rFonts w:cs="Arial"/>
                <w:sz w:val="18"/>
                <w:szCs w:val="18"/>
              </w:rPr>
            </w:pPr>
            <w:hyperlink r:id="rId18" w:history="1">
              <w:r w:rsidRPr="00081D0B">
                <w:rPr>
                  <w:rStyle w:val="Hyperlink"/>
                  <w:rFonts w:cs="Arial"/>
                  <w:sz w:val="18"/>
                  <w:szCs w:val="18"/>
                </w:rPr>
                <w:t>http://oig.hhs.gov/compliance/corporate-integrity-agreements/cia-documents.asp</w:t>
              </w:r>
            </w:hyperlink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1D0B" w:rsidRPr="00081D0B" w:rsidRDefault="00081D0B" w:rsidP="00961E7E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081D0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81D0B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Pr="00081D0B">
              <w:rPr>
                <w:rFonts w:cs="Arial"/>
                <w:sz w:val="18"/>
                <w:szCs w:val="18"/>
              </w:rPr>
            </w:r>
            <w:r w:rsidRPr="00081D0B">
              <w:rPr>
                <w:rFonts w:cs="Arial"/>
                <w:sz w:val="18"/>
                <w:szCs w:val="18"/>
              </w:rPr>
              <w:fldChar w:fldCharType="separate"/>
            </w:r>
            <w:r w:rsidRPr="00081D0B">
              <w:rPr>
                <w:rFonts w:cs="Arial"/>
                <w:sz w:val="18"/>
                <w:szCs w:val="18"/>
              </w:rPr>
              <w:fldChar w:fldCharType="end"/>
            </w:r>
            <w:r w:rsidRPr="00081D0B">
              <w:rPr>
                <w:rFonts w:cs="Arial"/>
                <w:sz w:val="18"/>
                <w:szCs w:val="18"/>
              </w:rPr>
              <w:t xml:space="preserve"> No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1D0B" w:rsidRPr="00081D0B" w:rsidRDefault="00081D0B" w:rsidP="00961E7E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081D0B">
              <w:rPr>
                <w:rFonts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1D0B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Pr="00081D0B">
              <w:rPr>
                <w:rFonts w:cs="Arial"/>
                <w:sz w:val="18"/>
                <w:szCs w:val="18"/>
              </w:rPr>
            </w:r>
            <w:r w:rsidRPr="00081D0B">
              <w:rPr>
                <w:rFonts w:cs="Arial"/>
                <w:sz w:val="18"/>
                <w:szCs w:val="18"/>
              </w:rPr>
              <w:fldChar w:fldCharType="separate"/>
            </w:r>
            <w:r w:rsidRPr="00081D0B">
              <w:rPr>
                <w:rFonts w:cs="Arial"/>
                <w:sz w:val="18"/>
                <w:szCs w:val="18"/>
              </w:rPr>
              <w:fldChar w:fldCharType="end"/>
            </w:r>
            <w:r w:rsidRPr="00081D0B">
              <w:rPr>
                <w:rFonts w:cs="Arial"/>
                <w:sz w:val="18"/>
                <w:szCs w:val="18"/>
              </w:rPr>
              <w:t xml:space="preserve"> Yes</w:t>
            </w:r>
          </w:p>
        </w:tc>
      </w:tr>
    </w:tbl>
    <w:p w:rsidR="00BF53F1" w:rsidRPr="00081D0B" w:rsidRDefault="00BF53F1" w:rsidP="00081D0B">
      <w:pPr>
        <w:spacing w:before="120" w:after="0"/>
        <w:rPr>
          <w:rFonts w:cs="Arial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8"/>
        <w:gridCol w:w="2255"/>
        <w:gridCol w:w="1525"/>
        <w:gridCol w:w="2431"/>
        <w:gridCol w:w="1260"/>
        <w:gridCol w:w="1007"/>
      </w:tblGrid>
      <w:tr w:rsidR="00BF53F1" w:rsidRPr="00081D0B" w:rsidTr="00847F2E">
        <w:trPr>
          <w:trHeight w:val="289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081D0B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081D0B">
              <w:rPr>
                <w:rFonts w:cs="Arial"/>
                <w:sz w:val="18"/>
                <w:szCs w:val="18"/>
              </w:rPr>
              <w:t>11.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081D0B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sz w:val="18"/>
                <w:szCs w:val="18"/>
              </w:rPr>
            </w:pPr>
            <w:r w:rsidRPr="00081D0B">
              <w:rPr>
                <w:rFonts w:cs="Arial"/>
                <w:sz w:val="18"/>
                <w:szCs w:val="18"/>
              </w:rPr>
              <w:t>SAM/SYSTEM FOR AWARD MANAGEMENT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081D0B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081D0B">
              <w:rPr>
                <w:rFonts w:cs="Arial"/>
                <w:sz w:val="18"/>
                <w:szCs w:val="18"/>
              </w:rPr>
              <w:t>11 Nov 2016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081D0B" w:rsidP="00081D0B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sz w:val="18"/>
                <w:szCs w:val="18"/>
              </w:rPr>
            </w:pPr>
            <w:hyperlink r:id="rId19" w:tooltip="https://www.sam.gov/portal/public/SAM" w:history="1">
              <w:r w:rsidR="00BF53F1" w:rsidRPr="00081D0B">
                <w:rPr>
                  <w:rStyle w:val="Hyperlink"/>
                  <w:rFonts w:cs="Arial"/>
                  <w:sz w:val="18"/>
                  <w:szCs w:val="18"/>
                </w:rPr>
                <w:t>https://www.sam.gov/portal/public/SAM</w:t>
              </w:r>
            </w:hyperlink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081D0B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081D0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81D0B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081D0B" w:rsidRPr="00081D0B">
              <w:rPr>
                <w:rFonts w:cs="Arial"/>
                <w:sz w:val="18"/>
                <w:szCs w:val="18"/>
              </w:rPr>
            </w:r>
            <w:r w:rsidR="00081D0B" w:rsidRPr="00081D0B">
              <w:rPr>
                <w:rFonts w:cs="Arial"/>
                <w:sz w:val="18"/>
                <w:szCs w:val="18"/>
              </w:rPr>
              <w:fldChar w:fldCharType="separate"/>
            </w:r>
            <w:r w:rsidRPr="00081D0B">
              <w:rPr>
                <w:rFonts w:cs="Arial"/>
                <w:sz w:val="18"/>
                <w:szCs w:val="18"/>
              </w:rPr>
              <w:fldChar w:fldCharType="end"/>
            </w:r>
            <w:r w:rsidRPr="00081D0B">
              <w:rPr>
                <w:rFonts w:cs="Arial"/>
                <w:sz w:val="18"/>
                <w:szCs w:val="18"/>
              </w:rPr>
              <w:t xml:space="preserve"> No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081D0B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081D0B">
              <w:rPr>
                <w:rFonts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1D0B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081D0B" w:rsidRPr="00081D0B">
              <w:rPr>
                <w:rFonts w:cs="Arial"/>
                <w:sz w:val="18"/>
                <w:szCs w:val="18"/>
              </w:rPr>
            </w:r>
            <w:r w:rsidR="00081D0B" w:rsidRPr="00081D0B">
              <w:rPr>
                <w:rFonts w:cs="Arial"/>
                <w:sz w:val="18"/>
                <w:szCs w:val="18"/>
              </w:rPr>
              <w:fldChar w:fldCharType="separate"/>
            </w:r>
            <w:r w:rsidRPr="00081D0B">
              <w:rPr>
                <w:rFonts w:cs="Arial"/>
                <w:sz w:val="18"/>
                <w:szCs w:val="18"/>
              </w:rPr>
              <w:fldChar w:fldCharType="end"/>
            </w:r>
            <w:r w:rsidRPr="00081D0B">
              <w:rPr>
                <w:rFonts w:cs="Arial"/>
                <w:sz w:val="18"/>
                <w:szCs w:val="18"/>
              </w:rPr>
              <w:t xml:space="preserve"> Yes</w:t>
            </w:r>
          </w:p>
        </w:tc>
      </w:tr>
      <w:tr w:rsidR="00BF53F1" w:rsidRPr="00081D0B" w:rsidTr="00847F2E">
        <w:trPr>
          <w:trHeight w:val="289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081D0B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081D0B">
              <w:rPr>
                <w:rFonts w:cs="Arial"/>
                <w:sz w:val="18"/>
                <w:szCs w:val="18"/>
              </w:rPr>
              <w:t>12.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081D0B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kern w:val="36"/>
                <w:sz w:val="18"/>
                <w:szCs w:val="18"/>
              </w:rPr>
            </w:pPr>
            <w:r w:rsidRPr="00081D0B">
              <w:rPr>
                <w:rFonts w:cs="Arial"/>
                <w:kern w:val="36"/>
                <w:sz w:val="18"/>
                <w:szCs w:val="18"/>
              </w:rPr>
              <w:t>LIST OF SPECIALLY DESIGNATED NATIONALS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081D0B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081D0B">
              <w:rPr>
                <w:rFonts w:cs="Arial"/>
                <w:color w:val="auto"/>
                <w:sz w:val="18"/>
                <w:szCs w:val="18"/>
                <w:shd w:val="clear" w:color="auto" w:fill="FFFFFF"/>
              </w:rPr>
              <w:t>02 Dec 2016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081D0B" w:rsidP="00081D0B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color w:val="0000FF"/>
                <w:sz w:val="18"/>
                <w:szCs w:val="18"/>
                <w:u w:val="single"/>
              </w:rPr>
            </w:pPr>
            <w:hyperlink r:id="rId20" w:history="1">
              <w:r w:rsidR="00BF53F1" w:rsidRPr="00081D0B">
                <w:rPr>
                  <w:rStyle w:val="Hyperlink"/>
                  <w:rFonts w:cs="Arial"/>
                  <w:sz w:val="18"/>
                  <w:szCs w:val="18"/>
                </w:rPr>
                <w:t>http://www.treasury.gov/resource-center/sanctions/SDN-List/Pages/default.aspx</w:t>
              </w:r>
            </w:hyperlink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081D0B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081D0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81D0B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081D0B" w:rsidRPr="00081D0B">
              <w:rPr>
                <w:rFonts w:cs="Arial"/>
                <w:sz w:val="18"/>
                <w:szCs w:val="18"/>
              </w:rPr>
            </w:r>
            <w:r w:rsidR="00081D0B" w:rsidRPr="00081D0B">
              <w:rPr>
                <w:rFonts w:cs="Arial"/>
                <w:sz w:val="18"/>
                <w:szCs w:val="18"/>
              </w:rPr>
              <w:fldChar w:fldCharType="separate"/>
            </w:r>
            <w:r w:rsidRPr="00081D0B">
              <w:rPr>
                <w:rFonts w:cs="Arial"/>
                <w:sz w:val="18"/>
                <w:szCs w:val="18"/>
              </w:rPr>
              <w:fldChar w:fldCharType="end"/>
            </w:r>
            <w:r w:rsidRPr="00081D0B">
              <w:rPr>
                <w:rFonts w:cs="Arial"/>
                <w:sz w:val="18"/>
                <w:szCs w:val="18"/>
              </w:rPr>
              <w:t xml:space="preserve"> No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081D0B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081D0B">
              <w:rPr>
                <w:rFonts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1D0B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081D0B" w:rsidRPr="00081D0B">
              <w:rPr>
                <w:rFonts w:cs="Arial"/>
                <w:sz w:val="18"/>
                <w:szCs w:val="18"/>
              </w:rPr>
            </w:r>
            <w:r w:rsidR="00081D0B" w:rsidRPr="00081D0B">
              <w:rPr>
                <w:rFonts w:cs="Arial"/>
                <w:sz w:val="18"/>
                <w:szCs w:val="18"/>
              </w:rPr>
              <w:fldChar w:fldCharType="separate"/>
            </w:r>
            <w:r w:rsidRPr="00081D0B">
              <w:rPr>
                <w:rFonts w:cs="Arial"/>
                <w:sz w:val="18"/>
                <w:szCs w:val="18"/>
              </w:rPr>
              <w:fldChar w:fldCharType="end"/>
            </w:r>
            <w:r w:rsidRPr="00081D0B">
              <w:rPr>
                <w:rFonts w:cs="Arial"/>
                <w:sz w:val="18"/>
                <w:szCs w:val="18"/>
              </w:rPr>
              <w:t xml:space="preserve"> Yes</w:t>
            </w:r>
          </w:p>
        </w:tc>
      </w:tr>
      <w:tr w:rsidR="00BF53F1" w:rsidRPr="00081D0B" w:rsidTr="00847F2E">
        <w:trPr>
          <w:trHeight w:val="1081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081D0B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081D0B">
              <w:rPr>
                <w:rFonts w:cs="Arial"/>
                <w:sz w:val="18"/>
                <w:szCs w:val="18"/>
              </w:rPr>
              <w:t>13.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081D0B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sz w:val="18"/>
                <w:szCs w:val="18"/>
              </w:rPr>
            </w:pPr>
            <w:r w:rsidRPr="00081D0B">
              <w:rPr>
                <w:rFonts w:cs="Arial"/>
                <w:kern w:val="36"/>
                <w:sz w:val="18"/>
                <w:szCs w:val="18"/>
              </w:rPr>
              <w:t>World Check (Only for PI)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081D0B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081D0B">
              <w:rPr>
                <w:rFonts w:cs="Arial"/>
                <w:color w:val="auto"/>
                <w:sz w:val="18"/>
                <w:szCs w:val="18"/>
                <w:shd w:val="clear" w:color="auto" w:fill="FFFFFF"/>
              </w:rPr>
              <w:t>07 Dec 2016</w:t>
            </w:r>
          </w:p>
        </w:tc>
        <w:tc>
          <w:tcPr>
            <w:tcW w:w="1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081D0B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sz w:val="18"/>
                <w:szCs w:val="18"/>
              </w:rPr>
            </w:pPr>
            <w:r w:rsidRPr="00081D0B">
              <w:rPr>
                <w:rFonts w:cs="Arial"/>
                <w:color w:val="0000FF"/>
                <w:sz w:val="18"/>
                <w:szCs w:val="18"/>
                <w:u w:val="single"/>
              </w:rPr>
              <w:t>http://www.truthtechnologies.com/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081D0B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081D0B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81D0B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081D0B" w:rsidRPr="00081D0B">
              <w:rPr>
                <w:rFonts w:cs="Arial"/>
                <w:sz w:val="18"/>
                <w:szCs w:val="18"/>
              </w:rPr>
            </w:r>
            <w:r w:rsidR="00081D0B" w:rsidRPr="00081D0B">
              <w:rPr>
                <w:rFonts w:cs="Arial"/>
                <w:sz w:val="18"/>
                <w:szCs w:val="18"/>
              </w:rPr>
              <w:fldChar w:fldCharType="separate"/>
            </w:r>
            <w:r w:rsidRPr="00081D0B">
              <w:rPr>
                <w:rFonts w:cs="Arial"/>
                <w:sz w:val="18"/>
                <w:szCs w:val="18"/>
              </w:rPr>
              <w:fldChar w:fldCharType="end"/>
            </w:r>
            <w:r w:rsidRPr="00081D0B">
              <w:rPr>
                <w:rFonts w:cs="Arial"/>
                <w:sz w:val="18"/>
                <w:szCs w:val="18"/>
              </w:rPr>
              <w:t xml:space="preserve"> No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081D0B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color w:val="auto"/>
                <w:sz w:val="18"/>
                <w:szCs w:val="18"/>
              </w:rPr>
            </w:pPr>
            <w:r w:rsidRPr="00081D0B">
              <w:rPr>
                <w:rFonts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1D0B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081D0B" w:rsidRPr="00081D0B">
              <w:rPr>
                <w:rFonts w:cs="Arial"/>
                <w:sz w:val="18"/>
                <w:szCs w:val="18"/>
              </w:rPr>
            </w:r>
            <w:r w:rsidR="00081D0B" w:rsidRPr="00081D0B">
              <w:rPr>
                <w:rFonts w:cs="Arial"/>
                <w:sz w:val="18"/>
                <w:szCs w:val="18"/>
              </w:rPr>
              <w:fldChar w:fldCharType="separate"/>
            </w:r>
            <w:r w:rsidRPr="00081D0B">
              <w:rPr>
                <w:rFonts w:cs="Arial"/>
                <w:sz w:val="18"/>
                <w:szCs w:val="18"/>
              </w:rPr>
              <w:fldChar w:fldCharType="end"/>
            </w:r>
            <w:r w:rsidRPr="00081D0B">
              <w:rPr>
                <w:rFonts w:cs="Arial"/>
                <w:sz w:val="18"/>
                <w:szCs w:val="18"/>
              </w:rPr>
              <w:t xml:space="preserve"> Yes</w:t>
            </w:r>
          </w:p>
        </w:tc>
      </w:tr>
    </w:tbl>
    <w:p w:rsidR="00BF53F1" w:rsidRPr="00081D0B" w:rsidRDefault="00BF53F1" w:rsidP="00BF53F1">
      <w:pPr>
        <w:rPr>
          <w:rFonts w:cs="Arial"/>
        </w:rPr>
        <w:sectPr w:rsidR="00BF53F1" w:rsidRPr="00081D0B">
          <w:headerReference w:type="default" r:id="rId21"/>
          <w:footerReference w:type="default" r:id="rId22"/>
          <w:endnotePr>
            <w:numFmt w:val="decimal"/>
          </w:endnotePr>
          <w:type w:val="continuous"/>
          <w:pgSz w:w="12240" w:h="15840"/>
          <w:pgMar w:top="1987" w:right="1440" w:bottom="734" w:left="1440" w:header="864" w:footer="677" w:gutter="0"/>
          <w:pgNumType w:start="1"/>
          <w:cols w:space="720"/>
          <w:formProt w:val="0"/>
        </w:sectPr>
      </w:pPr>
    </w:p>
    <w:p w:rsidR="00BF53F1" w:rsidRPr="00081D0B" w:rsidRDefault="00BF53F1" w:rsidP="00BF53F1">
      <w:pPr>
        <w:spacing w:before="120"/>
        <w:rPr>
          <w:rFonts w:cs="Arial"/>
          <w:b/>
        </w:rPr>
      </w:pPr>
      <w:r w:rsidRPr="00081D0B">
        <w:rPr>
          <w:rFonts w:cs="Arial"/>
          <w:b/>
        </w:rPr>
        <w:lastRenderedPageBreak/>
        <w:t>If issues are identified (Yes checked above), please provide additional details.  Details may be printed and attached.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4"/>
        <w:gridCol w:w="2174"/>
        <w:gridCol w:w="6328"/>
      </w:tblGrid>
      <w:tr w:rsidR="00BF53F1" w:rsidRPr="00081D0B" w:rsidTr="00847F2E">
        <w:trPr>
          <w:trHeight w:val="432"/>
        </w:trPr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847F2E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081D0B">
              <w:rPr>
                <w:rFonts w:cs="Arial"/>
                <w:b/>
              </w:rPr>
              <w:t>SOURCE #</w:t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847F2E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081D0B">
              <w:rPr>
                <w:rFonts w:cs="Arial"/>
                <w:b/>
              </w:rPr>
              <w:t>DATE OF INSPECTION/ ACTION</w:t>
            </w:r>
          </w:p>
        </w:tc>
        <w:tc>
          <w:tcPr>
            <w:tcW w:w="3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847F2E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081D0B">
              <w:rPr>
                <w:rFonts w:cs="Arial"/>
                <w:b/>
              </w:rPr>
              <w:t>DESCRIPTION OF FINDINGS</w:t>
            </w:r>
          </w:p>
        </w:tc>
      </w:tr>
      <w:tr w:rsidR="00BF53F1" w:rsidRPr="00081D0B" w:rsidTr="00847F2E">
        <w:trPr>
          <w:trHeight w:val="432"/>
        </w:trPr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847F2E">
            <w:pPr>
              <w:widowControl/>
              <w:overflowPunct/>
              <w:autoSpaceDE/>
              <w:adjustRightInd/>
              <w:jc w:val="center"/>
              <w:rPr>
                <w:rFonts w:cs="Arial"/>
              </w:rPr>
            </w:pPr>
            <w:r w:rsidRPr="00081D0B">
              <w:rPr>
                <w:rFonts w:cs="Arial"/>
              </w:rPr>
              <w:t>2</w:t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847F2E">
            <w:pPr>
              <w:widowControl/>
              <w:overflowPunct/>
              <w:autoSpaceDE/>
              <w:adjustRightInd/>
              <w:jc w:val="center"/>
              <w:rPr>
                <w:rFonts w:cs="Arial"/>
                <w:noProof/>
                <w:lang w:val="es-ES"/>
              </w:rPr>
            </w:pPr>
            <w:r w:rsidRPr="00081D0B">
              <w:rPr>
                <w:rFonts w:cs="Arial"/>
                <w:noProof/>
                <w:lang w:val="es-ES"/>
              </w:rPr>
              <w:t>12 October 2001</w:t>
            </w:r>
          </w:p>
          <w:p w:rsidR="00BF53F1" w:rsidRPr="00081D0B" w:rsidRDefault="00BF53F1" w:rsidP="00847F2E">
            <w:pPr>
              <w:widowControl/>
              <w:overflowPunct/>
              <w:autoSpaceDE/>
              <w:adjustRightInd/>
              <w:jc w:val="center"/>
              <w:rPr>
                <w:rFonts w:cs="Arial"/>
                <w:noProof/>
                <w:lang w:val="es-ES"/>
              </w:rPr>
            </w:pPr>
            <w:r w:rsidRPr="00081D0B">
              <w:rPr>
                <w:rFonts w:cs="Arial"/>
                <w:noProof/>
                <w:lang w:val="es-ES"/>
              </w:rPr>
              <w:t>Donald Hricik, MD</w:t>
            </w:r>
          </w:p>
          <w:p w:rsidR="00BF53F1" w:rsidRPr="00081D0B" w:rsidRDefault="00BF53F1" w:rsidP="00847F2E">
            <w:pPr>
              <w:widowControl/>
              <w:overflowPunct/>
              <w:autoSpaceDE/>
              <w:adjustRightInd/>
              <w:jc w:val="center"/>
              <w:rPr>
                <w:rFonts w:cs="Arial"/>
                <w:noProof/>
                <w:lang w:val="es-ES"/>
              </w:rPr>
            </w:pPr>
            <w:r w:rsidRPr="00081D0B">
              <w:rPr>
                <w:rFonts w:cs="Arial"/>
                <w:noProof/>
                <w:lang w:val="es-ES"/>
              </w:rPr>
              <w:t>ID # 388802</w:t>
            </w:r>
          </w:p>
          <w:p w:rsidR="00BF53F1" w:rsidRPr="00081D0B" w:rsidRDefault="00BF53F1" w:rsidP="00847F2E">
            <w:pPr>
              <w:widowControl/>
              <w:overflowPunct/>
              <w:autoSpaceDE/>
              <w:adjustRightInd/>
              <w:jc w:val="center"/>
              <w:rPr>
                <w:rFonts w:cs="Arial"/>
                <w:noProof/>
                <w:lang w:val="es-ES"/>
              </w:rPr>
            </w:pPr>
            <w:r w:rsidRPr="00081D0B">
              <w:rPr>
                <w:rFonts w:cs="Arial"/>
                <w:noProof/>
                <w:lang w:val="es-ES"/>
              </w:rPr>
              <w:t>DA / VAI / 03 / 04</w:t>
            </w:r>
          </w:p>
        </w:tc>
        <w:tc>
          <w:tcPr>
            <w:tcW w:w="3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847F2E">
            <w:pPr>
              <w:widowControl/>
              <w:overflowPunct/>
              <w:autoSpaceDE/>
              <w:adjustRightInd/>
              <w:jc w:val="left"/>
              <w:rPr>
                <w:rFonts w:cs="Arial"/>
                <w:shd w:val="clear" w:color="auto" w:fill="FFFFFF"/>
              </w:rPr>
            </w:pPr>
            <w:r w:rsidRPr="00081D0B">
              <w:rPr>
                <w:rStyle w:val="Strong"/>
                <w:rFonts w:cs="Arial"/>
                <w:shd w:val="clear" w:color="auto" w:fill="FFFFFF"/>
              </w:rPr>
              <w:t>DA</w:t>
            </w:r>
            <w:r w:rsidRPr="00081D0B">
              <w:rPr>
                <w:rFonts w:cs="Arial"/>
                <w:shd w:val="clear" w:color="auto" w:fill="FFFFFF"/>
              </w:rPr>
              <w:t>  -</w:t>
            </w:r>
            <w:r w:rsidRPr="00081D0B">
              <w:rPr>
                <w:rStyle w:val="apple-converted-space"/>
                <w:rFonts w:cs="Arial"/>
                <w:shd w:val="clear" w:color="auto" w:fill="FFFFFF"/>
              </w:rPr>
              <w:t> </w:t>
            </w:r>
            <w:r w:rsidRPr="00081D0B">
              <w:rPr>
                <w:rStyle w:val="Strong"/>
                <w:rFonts w:cs="Arial"/>
                <w:shd w:val="clear" w:color="auto" w:fill="FFFFFF"/>
              </w:rPr>
              <w:t>Data Audit:</w:t>
            </w:r>
            <w:r w:rsidRPr="00081D0B">
              <w:rPr>
                <w:rStyle w:val="apple-converted-space"/>
                <w:rFonts w:cs="Arial"/>
                <w:shd w:val="clear" w:color="auto" w:fill="FFFFFF"/>
              </w:rPr>
              <w:t> </w:t>
            </w:r>
            <w:r w:rsidRPr="00081D0B">
              <w:rPr>
                <w:rFonts w:cs="Arial"/>
                <w:shd w:val="clear" w:color="auto" w:fill="FFFFFF"/>
              </w:rPr>
              <w:t>An inspection in which the focus is on verification of study data</w:t>
            </w:r>
          </w:p>
          <w:p w:rsidR="00BF53F1" w:rsidRPr="00081D0B" w:rsidRDefault="00BF53F1" w:rsidP="00847F2E">
            <w:pPr>
              <w:widowControl/>
              <w:overflowPunct/>
              <w:autoSpaceDE/>
              <w:adjustRightInd/>
              <w:jc w:val="left"/>
              <w:rPr>
                <w:rFonts w:cs="Arial"/>
                <w:shd w:val="clear" w:color="auto" w:fill="FFFFFF"/>
              </w:rPr>
            </w:pPr>
            <w:r w:rsidRPr="00081D0B">
              <w:rPr>
                <w:rStyle w:val="Strong"/>
                <w:rFonts w:cs="Arial"/>
                <w:shd w:val="clear" w:color="auto" w:fill="FFFFFF"/>
              </w:rPr>
              <w:t>VAI</w:t>
            </w:r>
            <w:r w:rsidRPr="00081D0B">
              <w:rPr>
                <w:rStyle w:val="apple-converted-space"/>
                <w:rFonts w:cs="Arial"/>
                <w:shd w:val="clear" w:color="auto" w:fill="FFFFFF"/>
              </w:rPr>
              <w:t> </w:t>
            </w:r>
            <w:r w:rsidRPr="00081D0B">
              <w:rPr>
                <w:rFonts w:cs="Arial"/>
                <w:shd w:val="clear" w:color="auto" w:fill="FFFFFF"/>
              </w:rPr>
              <w:t>- Voluntary Action Indicated.  Objectionable conditions were found but the problems do not justify further regulatory action. Any corrective action is left to the investigator to take voluntarily.</w:t>
            </w:r>
          </w:p>
          <w:p w:rsidR="00BF53F1" w:rsidRPr="00081D0B" w:rsidRDefault="00BF53F1" w:rsidP="00847F2E">
            <w:pPr>
              <w:widowControl/>
              <w:overflowPunct/>
              <w:autoSpaceDE/>
              <w:adjustRightInd/>
              <w:jc w:val="left"/>
              <w:rPr>
                <w:rFonts w:eastAsiaTheme="minorHAnsi" w:cs="Arial"/>
                <w:color w:val="auto"/>
              </w:rPr>
            </w:pPr>
            <w:r w:rsidRPr="00081D0B">
              <w:rPr>
                <w:rFonts w:eastAsiaTheme="minorHAnsi" w:cs="Arial"/>
                <w:b/>
                <w:color w:val="auto"/>
              </w:rPr>
              <w:t>03</w:t>
            </w:r>
            <w:r w:rsidRPr="00081D0B">
              <w:rPr>
                <w:rFonts w:eastAsiaTheme="minorHAnsi" w:cs="Arial"/>
                <w:color w:val="auto"/>
              </w:rPr>
              <w:t xml:space="preserve"> Inadequate informed consent form 21 CFR 50.25</w:t>
            </w:r>
          </w:p>
          <w:p w:rsidR="00BF53F1" w:rsidRPr="00081D0B" w:rsidRDefault="00BF53F1" w:rsidP="00847F2E">
            <w:pPr>
              <w:widowControl/>
              <w:overflowPunct/>
              <w:autoSpaceDE/>
              <w:adjustRightInd/>
              <w:jc w:val="left"/>
              <w:rPr>
                <w:rFonts w:eastAsiaTheme="minorHAnsi" w:cs="Arial"/>
                <w:color w:val="auto"/>
              </w:rPr>
            </w:pPr>
            <w:r w:rsidRPr="00081D0B">
              <w:rPr>
                <w:rFonts w:eastAsiaTheme="minorHAnsi" w:cs="Arial"/>
                <w:b/>
                <w:color w:val="auto"/>
              </w:rPr>
              <w:t>04</w:t>
            </w:r>
            <w:r w:rsidRPr="00081D0B">
              <w:rPr>
                <w:rFonts w:eastAsiaTheme="minorHAnsi" w:cs="Arial"/>
                <w:color w:val="auto"/>
              </w:rPr>
              <w:t xml:space="preserve"> Inadequate drug accountability 21 CFR 312.60, 312.62</w:t>
            </w:r>
          </w:p>
        </w:tc>
      </w:tr>
    </w:tbl>
    <w:p w:rsidR="00BF53F1" w:rsidRPr="00081D0B" w:rsidRDefault="00BF53F1" w:rsidP="00BF53F1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color w:val="auto"/>
        </w:rPr>
        <w:sectPr w:rsidR="00BF53F1" w:rsidRPr="00081D0B">
          <w:endnotePr>
            <w:numFmt w:val="decimal"/>
          </w:endnotePr>
          <w:type w:val="continuous"/>
          <w:pgSz w:w="12240" w:h="15840"/>
          <w:pgMar w:top="1987" w:right="1440" w:bottom="734" w:left="1440" w:header="864" w:footer="677" w:gutter="0"/>
          <w:pgNumType w:start="1"/>
          <w:cols w:space="720"/>
        </w:sectPr>
      </w:pPr>
    </w:p>
    <w:p w:rsidR="00BF53F1" w:rsidRPr="00081D0B" w:rsidRDefault="00BF53F1" w:rsidP="00BF53F1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  <w:sectPr w:rsidR="00BF53F1" w:rsidRPr="00081D0B">
          <w:endnotePr>
            <w:numFmt w:val="decimal"/>
          </w:endnotePr>
          <w:type w:val="continuous"/>
          <w:pgSz w:w="12240" w:h="15840"/>
          <w:pgMar w:top="1987" w:right="1440" w:bottom="734" w:left="1440" w:header="864" w:footer="677" w:gutter="0"/>
          <w:pgNumType w:start="1"/>
          <w:cols w:space="720"/>
          <w:formProt w:val="0"/>
        </w:sectPr>
      </w:pPr>
      <w:r w:rsidRPr="00081D0B">
        <w:rPr>
          <w:rFonts w:cs="Arial"/>
          <w:b/>
        </w:rPr>
        <w:lastRenderedPageBreak/>
        <w:t>Search Performed By:</w:t>
      </w:r>
    </w:p>
    <w:tbl>
      <w:tblPr>
        <w:tblpPr w:leftFromText="180" w:rightFromText="180" w:vertAnchor="text" w:tblpY="127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6"/>
        <w:gridCol w:w="2595"/>
        <w:gridCol w:w="1762"/>
        <w:gridCol w:w="1632"/>
        <w:gridCol w:w="2541"/>
      </w:tblGrid>
      <w:tr w:rsidR="00BF53F1" w:rsidRPr="00081D0B" w:rsidTr="00847F2E">
        <w:trPr>
          <w:trHeight w:val="288"/>
        </w:trPr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F53F1" w:rsidRPr="00081D0B" w:rsidRDefault="00BF53F1" w:rsidP="00847F2E">
            <w:pPr>
              <w:widowControl/>
              <w:overflowPunct/>
              <w:autoSpaceDE/>
              <w:adjustRightInd/>
              <w:rPr>
                <w:rFonts w:cs="Arial"/>
                <w:b/>
              </w:rPr>
            </w:pPr>
            <w:r w:rsidRPr="00081D0B">
              <w:rPr>
                <w:rFonts w:cs="Arial"/>
                <w:b/>
              </w:rPr>
              <w:t>Printed Name:</w:t>
            </w:r>
          </w:p>
        </w:tc>
        <w:tc>
          <w:tcPr>
            <w:tcW w:w="13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847F2E">
            <w:pPr>
              <w:widowControl/>
              <w:overflowPunct/>
              <w:autoSpaceDE/>
              <w:adjustRightInd/>
              <w:rPr>
                <w:rFonts w:cs="Arial"/>
              </w:rPr>
            </w:pP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F53F1" w:rsidRPr="00081D0B" w:rsidRDefault="00BF53F1" w:rsidP="00847F2E">
            <w:pPr>
              <w:widowControl/>
              <w:overflowPunct/>
              <w:autoSpaceDE/>
              <w:adjustRightInd/>
              <w:rPr>
                <w:rFonts w:cs="Arial"/>
                <w:b/>
              </w:rPr>
            </w:pPr>
            <w:r w:rsidRPr="00081D0B">
              <w:rPr>
                <w:rFonts w:cs="Arial"/>
                <w:b/>
              </w:rPr>
              <w:t>Signature:</w:t>
            </w:r>
          </w:p>
        </w:tc>
        <w:tc>
          <w:tcPr>
            <w:tcW w:w="8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847F2E">
            <w:pPr>
              <w:widowControl/>
              <w:overflowPunct/>
              <w:autoSpaceDE/>
              <w:adjustRightInd/>
              <w:rPr>
                <w:rFonts w:cs="Arial"/>
              </w:rPr>
            </w:pPr>
          </w:p>
        </w:tc>
        <w:tc>
          <w:tcPr>
            <w:tcW w:w="1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3F1" w:rsidRPr="00081D0B" w:rsidRDefault="00BF53F1" w:rsidP="00847F2E">
            <w:pPr>
              <w:widowControl/>
              <w:overflowPunct/>
              <w:autoSpaceDE/>
              <w:adjustRightInd/>
              <w:rPr>
                <w:rFonts w:cs="Arial"/>
                <w:b/>
                <w:color w:val="FF0000"/>
              </w:rPr>
            </w:pPr>
            <w:r w:rsidRPr="00081D0B">
              <w:rPr>
                <w:rFonts w:cs="Arial"/>
                <w:b/>
              </w:rPr>
              <w:t>Date:</w:t>
            </w:r>
          </w:p>
        </w:tc>
      </w:tr>
    </w:tbl>
    <w:p w:rsidR="00BF53F1" w:rsidRPr="00081D0B" w:rsidRDefault="00BF53F1" w:rsidP="00BF53F1">
      <w:pPr>
        <w:spacing w:before="120"/>
        <w:rPr>
          <w:rFonts w:cs="Arial"/>
        </w:rPr>
      </w:pPr>
    </w:p>
    <w:p w:rsidR="00BF53F1" w:rsidRPr="00081D0B" w:rsidRDefault="00BF53F1" w:rsidP="00BF53F1">
      <w:pPr>
        <w:rPr>
          <w:rFonts w:cs="Arial"/>
        </w:rPr>
      </w:pPr>
    </w:p>
    <w:p w:rsidR="00BF53F1" w:rsidRPr="00081D0B" w:rsidRDefault="00BF53F1" w:rsidP="00BF53F1">
      <w:pPr>
        <w:rPr>
          <w:rFonts w:cs="Arial"/>
        </w:rPr>
      </w:pPr>
      <w:bookmarkStart w:id="1" w:name="_GoBack"/>
      <w:bookmarkEnd w:id="1"/>
    </w:p>
    <w:p w:rsidR="00BF53F1" w:rsidRPr="00081D0B" w:rsidRDefault="00BF53F1" w:rsidP="00BF53F1">
      <w:pPr>
        <w:rPr>
          <w:rFonts w:cs="Arial"/>
        </w:rPr>
      </w:pPr>
    </w:p>
    <w:p w:rsidR="00BF53F1" w:rsidRPr="00081D0B" w:rsidRDefault="00BF53F1" w:rsidP="00BF53F1">
      <w:pPr>
        <w:rPr>
          <w:rFonts w:cs="Arial"/>
        </w:rPr>
      </w:pPr>
    </w:p>
    <w:p w:rsidR="005A654F" w:rsidRPr="00081D0B" w:rsidRDefault="005A654F">
      <w:pPr>
        <w:rPr>
          <w:rFonts w:cs="Arial"/>
        </w:rPr>
      </w:pPr>
    </w:p>
    <w:sectPr w:rsidR="005A654F" w:rsidRPr="00081D0B">
      <w:headerReference w:type="default" r:id="rId23"/>
      <w:footerReference w:type="default" r:id="rId24"/>
      <w:endnotePr>
        <w:numFmt w:val="decimal"/>
      </w:endnotePr>
      <w:type w:val="continuous"/>
      <w:pgSz w:w="12240" w:h="15840"/>
      <w:pgMar w:top="1987" w:right="1440" w:bottom="734" w:left="1440" w:header="864" w:footer="67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81D0B">
      <w:pPr>
        <w:spacing w:after="0"/>
      </w:pPr>
      <w:r>
        <w:separator/>
      </w:r>
    </w:p>
  </w:endnote>
  <w:endnote w:type="continuationSeparator" w:id="0">
    <w:p w:rsidR="00000000" w:rsidRDefault="00081D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</w:tblBorders>
      <w:tblLook w:val="0000" w:firstRow="0" w:lastRow="0" w:firstColumn="0" w:lastColumn="0" w:noHBand="0" w:noVBand="0"/>
    </w:tblPr>
    <w:tblGrid>
      <w:gridCol w:w="6217"/>
      <w:gridCol w:w="2030"/>
      <w:gridCol w:w="1329"/>
    </w:tblGrid>
    <w:tr w:rsidR="009917B3">
      <w:trPr>
        <w:trHeight w:val="133"/>
      </w:trPr>
      <w:tc>
        <w:tcPr>
          <w:tcW w:w="3245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9917B3" w:rsidRDefault="00BF53F1">
          <w:pPr>
            <w:pStyle w:val="Footer"/>
            <w:widowControl/>
            <w:tabs>
              <w:tab w:val="left" w:pos="720"/>
            </w:tabs>
            <w:rPr>
              <w:bCs/>
            </w:rPr>
          </w:pPr>
          <w:r>
            <w:rPr>
              <w:bCs/>
              <w:position w:val="-6"/>
            </w:rPr>
            <w:t>SST002-SOP-F01/Version 1.0/Effective 28 April 2014</w:t>
          </w:r>
        </w:p>
      </w:tc>
      <w:tc>
        <w:tcPr>
          <w:tcW w:w="1060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9917B3" w:rsidRDefault="00BF53F1">
          <w:pPr>
            <w:pStyle w:val="Footer"/>
            <w:widowControl/>
            <w:tabs>
              <w:tab w:val="left" w:pos="720"/>
            </w:tabs>
            <w:jc w:val="center"/>
          </w:pPr>
          <w:r>
            <w:t>(Ref. SST002-SOP)</w:t>
          </w:r>
        </w:p>
      </w:tc>
      <w:tc>
        <w:tcPr>
          <w:tcW w:w="694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9917B3" w:rsidRDefault="00BF53F1" w:rsidP="006D52A9">
          <w:pPr>
            <w:pStyle w:val="Footer"/>
            <w:widowControl/>
            <w:tabs>
              <w:tab w:val="left" w:pos="720"/>
            </w:tabs>
            <w:jc w:val="right"/>
          </w:pPr>
          <w:r>
            <w:t>Page: 1 of 2</w:t>
          </w:r>
        </w:p>
      </w:tc>
    </w:tr>
  </w:tbl>
  <w:p w:rsidR="009917B3" w:rsidRDefault="00081D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</w:tblBorders>
      <w:tblLook w:val="0000" w:firstRow="0" w:lastRow="0" w:firstColumn="0" w:lastColumn="0" w:noHBand="0" w:noVBand="0"/>
    </w:tblPr>
    <w:tblGrid>
      <w:gridCol w:w="6217"/>
      <w:gridCol w:w="2030"/>
      <w:gridCol w:w="1329"/>
    </w:tblGrid>
    <w:tr w:rsidR="009917B3">
      <w:trPr>
        <w:trHeight w:val="133"/>
      </w:trPr>
      <w:tc>
        <w:tcPr>
          <w:tcW w:w="3245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9917B3" w:rsidRDefault="00BF53F1">
          <w:pPr>
            <w:pStyle w:val="Footer"/>
            <w:widowControl/>
            <w:tabs>
              <w:tab w:val="left" w:pos="720"/>
            </w:tabs>
            <w:rPr>
              <w:bCs/>
            </w:rPr>
          </w:pPr>
          <w:r>
            <w:rPr>
              <w:bCs/>
              <w:position w:val="-6"/>
            </w:rPr>
            <w:t>SST002-SOP-F01/Version 1.0/Effective 28 April 2014</w:t>
          </w:r>
        </w:p>
      </w:tc>
      <w:tc>
        <w:tcPr>
          <w:tcW w:w="1060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9917B3" w:rsidRDefault="00BF53F1" w:rsidP="007866FB">
          <w:pPr>
            <w:pStyle w:val="Footer"/>
            <w:widowControl/>
            <w:tabs>
              <w:tab w:val="left" w:pos="720"/>
            </w:tabs>
            <w:jc w:val="center"/>
          </w:pPr>
          <w:r>
            <w:t>(Ref. SST002-SOP)</w:t>
          </w:r>
        </w:p>
      </w:tc>
      <w:tc>
        <w:tcPr>
          <w:tcW w:w="694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9917B3" w:rsidRDefault="00BF53F1" w:rsidP="006D52A9">
          <w:pPr>
            <w:pStyle w:val="Footer"/>
            <w:widowControl/>
            <w:tabs>
              <w:tab w:val="left" w:pos="720"/>
            </w:tabs>
            <w:jc w:val="right"/>
          </w:pPr>
          <w:r>
            <w:t>Page: 2 of 2</w:t>
          </w:r>
        </w:p>
      </w:tc>
    </w:tr>
  </w:tbl>
  <w:p w:rsidR="009917B3" w:rsidRDefault="00081D0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</w:tblBorders>
      <w:tblLook w:val="0000" w:firstRow="0" w:lastRow="0" w:firstColumn="0" w:lastColumn="0" w:noHBand="0" w:noVBand="0"/>
    </w:tblPr>
    <w:tblGrid>
      <w:gridCol w:w="6217"/>
      <w:gridCol w:w="2030"/>
      <w:gridCol w:w="1329"/>
    </w:tblGrid>
    <w:tr w:rsidR="0012657A">
      <w:trPr>
        <w:trHeight w:val="133"/>
      </w:trPr>
      <w:tc>
        <w:tcPr>
          <w:tcW w:w="3245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12657A" w:rsidRDefault="00BF53F1">
          <w:pPr>
            <w:pStyle w:val="Footer"/>
            <w:widowControl/>
            <w:tabs>
              <w:tab w:val="left" w:pos="720"/>
            </w:tabs>
            <w:rPr>
              <w:bCs/>
            </w:rPr>
          </w:pPr>
          <w:r>
            <w:rPr>
              <w:bCs/>
              <w:position w:val="-6"/>
            </w:rPr>
            <w:t>SST002-SOP-F01/Version 1.0/Effective 28 April 2014</w:t>
          </w:r>
        </w:p>
      </w:tc>
      <w:tc>
        <w:tcPr>
          <w:tcW w:w="1060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12657A" w:rsidRDefault="00BF53F1" w:rsidP="007866FB">
          <w:pPr>
            <w:pStyle w:val="Footer"/>
            <w:widowControl/>
            <w:tabs>
              <w:tab w:val="left" w:pos="720"/>
            </w:tabs>
            <w:jc w:val="center"/>
          </w:pPr>
          <w:r>
            <w:t>(Ref. SST002-SOP)</w:t>
          </w:r>
        </w:p>
      </w:tc>
      <w:tc>
        <w:tcPr>
          <w:tcW w:w="694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12657A" w:rsidRDefault="00BF53F1" w:rsidP="006D52A9">
          <w:pPr>
            <w:pStyle w:val="Footer"/>
            <w:widowControl/>
            <w:tabs>
              <w:tab w:val="left" w:pos="720"/>
            </w:tabs>
            <w:jc w:val="right"/>
          </w:pPr>
          <w:r>
            <w:t>Page: 2 of 2</w:t>
          </w:r>
        </w:p>
      </w:tc>
    </w:tr>
  </w:tbl>
  <w:p w:rsidR="0012657A" w:rsidRDefault="00081D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081D0B">
      <w:pPr>
        <w:spacing w:after="0"/>
      </w:pPr>
      <w:r>
        <w:separator/>
      </w:r>
    </w:p>
  </w:footnote>
  <w:footnote w:type="continuationSeparator" w:id="0">
    <w:p w:rsidR="00000000" w:rsidRDefault="00081D0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7B3" w:rsidRDefault="00BF53F1">
    <w:pPr>
      <w:pStyle w:val="Header"/>
      <w:widowControl/>
      <w:jc w:val="right"/>
    </w:pPr>
    <w:r>
      <w:rPr>
        <w:noProof/>
        <w:lang w:val="en-IE" w:eastAsia="ja-JP"/>
      </w:rPr>
      <w:drawing>
        <wp:inline distT="0" distB="0" distL="0" distR="0" wp14:anchorId="74EED6F1" wp14:editId="09B8C700">
          <wp:extent cx="1145540" cy="482600"/>
          <wp:effectExtent l="0" t="0" r="0" b="0"/>
          <wp:docPr id="2" name="Picture 2" descr="ICON Logo 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N Logo s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554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7B3" w:rsidRDefault="00BF53F1">
    <w:pPr>
      <w:pStyle w:val="Header"/>
      <w:widowControl/>
      <w:jc w:val="right"/>
    </w:pPr>
    <w:r>
      <w:rPr>
        <w:noProof/>
        <w:lang w:val="en-IE" w:eastAsia="ja-JP"/>
      </w:rPr>
      <w:drawing>
        <wp:inline distT="0" distB="0" distL="0" distR="0" wp14:anchorId="10B7109D" wp14:editId="5A0500B2">
          <wp:extent cx="1145540" cy="482600"/>
          <wp:effectExtent l="0" t="0" r="0" b="0"/>
          <wp:docPr id="3" name="Picture 3" descr="ICON Logo 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ON Logo s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554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57A" w:rsidRDefault="00BF53F1">
    <w:pPr>
      <w:pStyle w:val="Header"/>
      <w:widowControl/>
      <w:jc w:val="right"/>
    </w:pPr>
    <w:r>
      <w:rPr>
        <w:noProof/>
        <w:lang w:val="en-IE" w:eastAsia="ja-JP"/>
      </w:rPr>
      <w:drawing>
        <wp:inline distT="0" distB="0" distL="0" distR="0" wp14:anchorId="1A336BC6" wp14:editId="41BA5A34">
          <wp:extent cx="1145540" cy="482600"/>
          <wp:effectExtent l="0" t="0" r="0" b="0"/>
          <wp:docPr id="1" name="Picture 1" descr="ICON Logo 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ON Logo s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554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3F1"/>
    <w:rsid w:val="00081D0B"/>
    <w:rsid w:val="003D42ED"/>
    <w:rsid w:val="005A654F"/>
    <w:rsid w:val="00BF53F1"/>
    <w:rsid w:val="00EB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3F1"/>
    <w:pPr>
      <w:keepLines/>
      <w:widowControl w:val="0"/>
      <w:overflowPunct w:val="0"/>
      <w:autoSpaceDE w:val="0"/>
      <w:autoSpaceDN w:val="0"/>
      <w:adjustRightInd w:val="0"/>
      <w:spacing w:after="12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F53F1"/>
    <w:rPr>
      <w:color w:val="0000FF"/>
      <w:u w:val="single"/>
    </w:rPr>
  </w:style>
  <w:style w:type="paragraph" w:styleId="Header">
    <w:name w:val="header"/>
    <w:basedOn w:val="Normal"/>
    <w:link w:val="HeaderChar"/>
    <w:rsid w:val="00BF53F1"/>
    <w:pPr>
      <w:tabs>
        <w:tab w:val="center" w:pos="4153"/>
        <w:tab w:val="right" w:pos="8306"/>
      </w:tabs>
      <w:jc w:val="center"/>
    </w:pPr>
    <w:rPr>
      <w:b/>
      <w:caps/>
      <w:sz w:val="16"/>
    </w:rPr>
  </w:style>
  <w:style w:type="character" w:customStyle="1" w:styleId="HeaderChar">
    <w:name w:val="Header Char"/>
    <w:basedOn w:val="DefaultParagraphFont"/>
    <w:link w:val="Header"/>
    <w:rsid w:val="00BF53F1"/>
    <w:rPr>
      <w:rFonts w:ascii="Arial" w:eastAsia="Times New Roman" w:hAnsi="Arial" w:cs="Times New Roman"/>
      <w:b/>
      <w:caps/>
      <w:color w:val="000000"/>
      <w:sz w:val="16"/>
      <w:szCs w:val="20"/>
      <w:lang w:val="en-US" w:eastAsia="en-US"/>
    </w:rPr>
  </w:style>
  <w:style w:type="paragraph" w:styleId="Footer">
    <w:name w:val="footer"/>
    <w:basedOn w:val="Normal"/>
    <w:link w:val="FooterChar"/>
    <w:rsid w:val="00BF53F1"/>
    <w:pPr>
      <w:tabs>
        <w:tab w:val="center" w:pos="4153"/>
        <w:tab w:val="right" w:pos="8306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BF53F1"/>
    <w:rPr>
      <w:rFonts w:ascii="Arial" w:eastAsia="Times New Roman" w:hAnsi="Arial" w:cs="Times New Roman"/>
      <w:color w:val="000000"/>
      <w:sz w:val="16"/>
      <w:szCs w:val="20"/>
      <w:lang w:val="en-US" w:eastAsia="en-US"/>
    </w:rPr>
  </w:style>
  <w:style w:type="character" w:styleId="FootnoteReference">
    <w:name w:val="footnote reference"/>
    <w:semiHidden/>
    <w:rsid w:val="00BF53F1"/>
    <w:rPr>
      <w:sz w:val="20"/>
    </w:rPr>
  </w:style>
  <w:style w:type="paragraph" w:styleId="NoSpacing">
    <w:name w:val="No Spacing"/>
    <w:uiPriority w:val="1"/>
    <w:qFormat/>
    <w:rsid w:val="00BF53F1"/>
    <w:pPr>
      <w:keepLines/>
      <w:widowControl w:val="0"/>
      <w:overflowPunct w:val="0"/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3F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3F1"/>
    <w:rPr>
      <w:rFonts w:ascii="Tahoma" w:eastAsia="Times New Roman" w:hAnsi="Tahoma" w:cs="Tahoma"/>
      <w:color w:val="000000"/>
      <w:sz w:val="16"/>
      <w:szCs w:val="16"/>
      <w:lang w:val="en-US" w:eastAsia="en-US"/>
    </w:rPr>
  </w:style>
  <w:style w:type="character" w:styleId="Strong">
    <w:name w:val="Strong"/>
    <w:basedOn w:val="DefaultParagraphFont"/>
    <w:uiPriority w:val="22"/>
    <w:qFormat/>
    <w:rsid w:val="00BF53F1"/>
    <w:rPr>
      <w:b/>
      <w:bCs/>
    </w:rPr>
  </w:style>
  <w:style w:type="character" w:customStyle="1" w:styleId="apple-converted-space">
    <w:name w:val="apple-converted-space"/>
    <w:basedOn w:val="DefaultParagraphFont"/>
    <w:rsid w:val="00BF53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3F1"/>
    <w:pPr>
      <w:keepLines/>
      <w:widowControl w:val="0"/>
      <w:overflowPunct w:val="0"/>
      <w:autoSpaceDE w:val="0"/>
      <w:autoSpaceDN w:val="0"/>
      <w:adjustRightInd w:val="0"/>
      <w:spacing w:after="12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F53F1"/>
    <w:rPr>
      <w:color w:val="0000FF"/>
      <w:u w:val="single"/>
    </w:rPr>
  </w:style>
  <w:style w:type="paragraph" w:styleId="Header">
    <w:name w:val="header"/>
    <w:basedOn w:val="Normal"/>
    <w:link w:val="HeaderChar"/>
    <w:rsid w:val="00BF53F1"/>
    <w:pPr>
      <w:tabs>
        <w:tab w:val="center" w:pos="4153"/>
        <w:tab w:val="right" w:pos="8306"/>
      </w:tabs>
      <w:jc w:val="center"/>
    </w:pPr>
    <w:rPr>
      <w:b/>
      <w:caps/>
      <w:sz w:val="16"/>
    </w:rPr>
  </w:style>
  <w:style w:type="character" w:customStyle="1" w:styleId="HeaderChar">
    <w:name w:val="Header Char"/>
    <w:basedOn w:val="DefaultParagraphFont"/>
    <w:link w:val="Header"/>
    <w:rsid w:val="00BF53F1"/>
    <w:rPr>
      <w:rFonts w:ascii="Arial" w:eastAsia="Times New Roman" w:hAnsi="Arial" w:cs="Times New Roman"/>
      <w:b/>
      <w:caps/>
      <w:color w:val="000000"/>
      <w:sz w:val="16"/>
      <w:szCs w:val="20"/>
      <w:lang w:val="en-US" w:eastAsia="en-US"/>
    </w:rPr>
  </w:style>
  <w:style w:type="paragraph" w:styleId="Footer">
    <w:name w:val="footer"/>
    <w:basedOn w:val="Normal"/>
    <w:link w:val="FooterChar"/>
    <w:rsid w:val="00BF53F1"/>
    <w:pPr>
      <w:tabs>
        <w:tab w:val="center" w:pos="4153"/>
        <w:tab w:val="right" w:pos="8306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BF53F1"/>
    <w:rPr>
      <w:rFonts w:ascii="Arial" w:eastAsia="Times New Roman" w:hAnsi="Arial" w:cs="Times New Roman"/>
      <w:color w:val="000000"/>
      <w:sz w:val="16"/>
      <w:szCs w:val="20"/>
      <w:lang w:val="en-US" w:eastAsia="en-US"/>
    </w:rPr>
  </w:style>
  <w:style w:type="character" w:styleId="FootnoteReference">
    <w:name w:val="footnote reference"/>
    <w:semiHidden/>
    <w:rsid w:val="00BF53F1"/>
    <w:rPr>
      <w:sz w:val="20"/>
    </w:rPr>
  </w:style>
  <w:style w:type="paragraph" w:styleId="NoSpacing">
    <w:name w:val="No Spacing"/>
    <w:uiPriority w:val="1"/>
    <w:qFormat/>
    <w:rsid w:val="00BF53F1"/>
    <w:pPr>
      <w:keepLines/>
      <w:widowControl w:val="0"/>
      <w:overflowPunct w:val="0"/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3F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3F1"/>
    <w:rPr>
      <w:rFonts w:ascii="Tahoma" w:eastAsia="Times New Roman" w:hAnsi="Tahoma" w:cs="Tahoma"/>
      <w:color w:val="000000"/>
      <w:sz w:val="16"/>
      <w:szCs w:val="16"/>
      <w:lang w:val="en-US" w:eastAsia="en-US"/>
    </w:rPr>
  </w:style>
  <w:style w:type="character" w:styleId="Strong">
    <w:name w:val="Strong"/>
    <w:basedOn w:val="DefaultParagraphFont"/>
    <w:uiPriority w:val="22"/>
    <w:qFormat/>
    <w:rsid w:val="00BF53F1"/>
    <w:rPr>
      <w:b/>
      <w:bCs/>
    </w:rPr>
  </w:style>
  <w:style w:type="character" w:customStyle="1" w:styleId="apple-converted-space">
    <w:name w:val="apple-converted-space"/>
    <w:basedOn w:val="DefaultParagraphFont"/>
    <w:rsid w:val="00BF5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fda.gov/ora/compliance_ref/bimo/asurlist.htm" TargetMode="External"/><Relationship Id="rId18" Type="http://schemas.openxmlformats.org/officeDocument/2006/relationships/hyperlink" Target="http://oig.hhs.gov/compliance/corporate-integrity-agreements/cia-documents.asp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eader" Target="header1.xml"/><Relationship Id="rId12" Type="http://schemas.openxmlformats.org/officeDocument/2006/relationships/hyperlink" Target="http://www.fda.gov/RegulatoryInformation/FOI/ElectronicReadingRoom/ucm143240.htm" TargetMode="External"/><Relationship Id="rId17" Type="http://schemas.openxmlformats.org/officeDocument/2006/relationships/hyperlink" Target="http://exclusions.oig.hhs.gov/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fda.gov/BiologicsBloodVaccines/GuidanceComplianceRegulatoryInformation/ComplianceActivities/ucm195364.htm" TargetMode="External"/><Relationship Id="rId20" Type="http://schemas.openxmlformats.org/officeDocument/2006/relationships/hyperlink" Target="http://www.treasury.gov/resource-center/sanctions/SDN-List/Pages/default.aspx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fda.gov/ICECI/EnforcementActions/WarningLetters/default.htm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://ori.hhs.gov/misconduct/AdminBulletinBoard.shtml" TargetMode="External"/><Relationship Id="rId23" Type="http://schemas.openxmlformats.org/officeDocument/2006/relationships/header" Target="header3.xml"/><Relationship Id="rId10" Type="http://schemas.openxmlformats.org/officeDocument/2006/relationships/hyperlink" Target="http://www.accessdata.fda.gov/scripts/cder/cliil/index.cfm" TargetMode="External"/><Relationship Id="rId19" Type="http://schemas.openxmlformats.org/officeDocument/2006/relationships/hyperlink" Target="https://www.sam.gov/portal/public/S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da.gov/ora/compliance_ref/debar/default.htm" TargetMode="External"/><Relationship Id="rId14" Type="http://schemas.openxmlformats.org/officeDocument/2006/relationships/hyperlink" Target="http://www.accessdata.fda.gov/scripts/SDA/sdNavigation.cfm?sd=clinicalinvestigatorsdisqualificationproceedings&amp;previewMode=true&amp;displayAll=true" TargetMode="Externa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ICON Brand Colours">
      <a:dk1>
        <a:srgbClr val="575756"/>
      </a:dk1>
      <a:lt1>
        <a:srgbClr val="FFFFFF"/>
      </a:lt1>
      <a:dk2>
        <a:srgbClr val="6A696D"/>
      </a:dk2>
      <a:lt2>
        <a:srgbClr val="CEDB00"/>
      </a:lt2>
      <a:accent1>
        <a:srgbClr val="128474"/>
      </a:accent1>
      <a:accent2>
        <a:srgbClr val="004750"/>
      </a:accent2>
      <a:accent3>
        <a:srgbClr val="60C3D6"/>
      </a:accent3>
      <a:accent4>
        <a:srgbClr val="632B86"/>
      </a:accent4>
      <a:accent5>
        <a:srgbClr val="94D60A"/>
      </a:accent5>
      <a:accent6>
        <a:srgbClr val="1790D0"/>
      </a:accent6>
      <a:hlink>
        <a:srgbClr val="128474"/>
      </a:hlink>
      <a:folHlink>
        <a:srgbClr val="6A696D"/>
      </a:folHlink>
    </a:clrScheme>
    <a:fontScheme name="ICO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ICON Plc</Company>
  <LinksUpToDate>false</LinksUpToDate>
  <CharactersWithSpaces>4725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GanesanM</dc:creator>
  <cp:lastModifiedBy>GanesanM</cp:lastModifiedBy>
  <cp:revision>2</cp:revision>
  <dcterms:created xsi:type="dcterms:W3CDTF">2016-12-07T08:33:00Z</dcterms:created>
  <dcterms:modified xsi:type="dcterms:W3CDTF">2016-12-07T09:43:00Z</dcterms:modified>
</cp:coreProperties>
</file>