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32A" w:rsidRPr="006F0264" w:rsidRDefault="00F54DC5" w:rsidP="006F0264">
      <w:pPr>
        <w:pStyle w:val="Title"/>
        <w:jc w:val="center"/>
      </w:pPr>
      <w:r>
        <w:t>DDAS Test Procedures</w:t>
      </w:r>
    </w:p>
    <w:p w:rsidR="0091532A" w:rsidRDefault="00D04037" w:rsidP="00F54DC5">
      <w:pPr>
        <w:pStyle w:val="Heading1"/>
        <w:rPr>
          <w:rFonts w:cstheme="minorHAnsi"/>
          <w:u w:val="single"/>
        </w:rPr>
      </w:pPr>
      <w:r>
        <w:rPr>
          <w:rFonts w:cstheme="minorHAnsi"/>
          <w:u w:val="single"/>
        </w:rPr>
        <w:t>QC Workflow</w:t>
      </w:r>
    </w:p>
    <w:p w:rsidR="009C2D19" w:rsidRPr="009C2D19" w:rsidRDefault="009C2D19" w:rsidP="009C2D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412"/>
        <w:gridCol w:w="1469"/>
        <w:gridCol w:w="2607"/>
        <w:gridCol w:w="2268"/>
      </w:tblGrid>
      <w:tr w:rsidR="00EA224E" w:rsidTr="00EA224E">
        <w:tc>
          <w:tcPr>
            <w:tcW w:w="999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412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469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607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2268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EA224E" w:rsidTr="00EA224E">
        <w:trPr>
          <w:trHeight w:val="430"/>
        </w:trPr>
        <w:tc>
          <w:tcPr>
            <w:tcW w:w="999" w:type="dxa"/>
          </w:tcPr>
          <w:p w:rsidR="00EA224E" w:rsidRDefault="00EA224E" w:rsidP="00C1746B">
            <w:r>
              <w:t>1</w:t>
            </w:r>
          </w:p>
        </w:tc>
        <w:tc>
          <w:tcPr>
            <w:tcW w:w="1412" w:type="dxa"/>
          </w:tcPr>
          <w:p w:rsidR="00EA224E" w:rsidRDefault="00D04037" w:rsidP="00110AC7">
            <w:pPr>
              <w:jc w:val="center"/>
            </w:pPr>
            <w:r>
              <w:t>Request QC</w:t>
            </w:r>
          </w:p>
        </w:tc>
        <w:tc>
          <w:tcPr>
            <w:tcW w:w="1469" w:type="dxa"/>
          </w:tcPr>
          <w:p w:rsidR="00EA224E" w:rsidRPr="00C1746B" w:rsidRDefault="00D04037" w:rsidP="00110AC7">
            <w:pPr>
              <w:jc w:val="center"/>
            </w:pPr>
            <w:r>
              <w:t>Check Whether QC can be requested</w:t>
            </w:r>
          </w:p>
        </w:tc>
        <w:tc>
          <w:tcPr>
            <w:tcW w:w="2607" w:type="dxa"/>
          </w:tcPr>
          <w:p w:rsidR="00EA224E" w:rsidRPr="00C1746B" w:rsidRDefault="00EA224E" w:rsidP="00110AC7">
            <w:pPr>
              <w:jc w:val="center"/>
            </w:pPr>
            <w:r w:rsidRPr="00C1746B">
              <w:t xml:space="preserve">1. </w:t>
            </w:r>
            <w:r w:rsidR="00D04037">
              <w:t>Navigate to ‘Review Completed Page’</w:t>
            </w:r>
          </w:p>
          <w:p w:rsidR="00EA224E" w:rsidRPr="00C1746B" w:rsidRDefault="00EA224E" w:rsidP="00110AC7">
            <w:pPr>
              <w:jc w:val="center"/>
            </w:pPr>
            <w:r w:rsidRPr="00C1746B">
              <w:t xml:space="preserve">2. </w:t>
            </w:r>
            <w:r w:rsidR="00D04037">
              <w:t>If there are compliance forms, click on the button ‘Request QC’</w:t>
            </w:r>
          </w:p>
          <w:p w:rsidR="00EA224E" w:rsidRDefault="00EA224E" w:rsidP="00D04037">
            <w:pPr>
              <w:jc w:val="center"/>
            </w:pPr>
            <w:r w:rsidRPr="00C1746B">
              <w:t xml:space="preserve">3. </w:t>
            </w:r>
            <w:r w:rsidR="00D04037">
              <w:t>If there are no compliance forms, create a compliance form and complete the review</w:t>
            </w:r>
          </w:p>
          <w:p w:rsidR="00D04037" w:rsidRDefault="00D04037" w:rsidP="00D04037">
            <w:pPr>
              <w:jc w:val="center"/>
            </w:pPr>
            <w:r>
              <w:t xml:space="preserve">4. Provide inputs for requesting QC </w:t>
            </w:r>
            <w:r w:rsidR="00970C20">
              <w:t>(</w:t>
            </w:r>
            <w:r>
              <w:t>as shown in the below screenshot</w:t>
            </w:r>
            <w:r w:rsidR="00970C20">
              <w:t>)</w:t>
            </w:r>
          </w:p>
          <w:p w:rsidR="00D04037" w:rsidRDefault="00D04037" w:rsidP="00D04037">
            <w:pPr>
              <w:jc w:val="center"/>
              <w:rPr>
                <w:u w:val="single"/>
              </w:rPr>
            </w:pPr>
            <w:r>
              <w:t>5. Click on ‘Request QC’ button</w:t>
            </w:r>
          </w:p>
        </w:tc>
        <w:tc>
          <w:tcPr>
            <w:tcW w:w="2268" w:type="dxa"/>
          </w:tcPr>
          <w:p w:rsidR="00EA224E" w:rsidRPr="00C1746B" w:rsidRDefault="00D04037" w:rsidP="00D04037">
            <w:pPr>
              <w:jc w:val="center"/>
            </w:pPr>
            <w:r>
              <w:t>On requesting QC, the ‘Undo QC’ button will appear until the QC is started by the QCer</w:t>
            </w:r>
          </w:p>
        </w:tc>
      </w:tr>
      <w:tr w:rsidR="00EA224E" w:rsidTr="00EA224E">
        <w:trPr>
          <w:trHeight w:val="423"/>
        </w:trPr>
        <w:tc>
          <w:tcPr>
            <w:tcW w:w="999" w:type="dxa"/>
          </w:tcPr>
          <w:p w:rsidR="00EA224E" w:rsidRPr="00145B35" w:rsidRDefault="00EA224E" w:rsidP="00C1746B">
            <w:r>
              <w:t>2</w:t>
            </w:r>
          </w:p>
        </w:tc>
        <w:tc>
          <w:tcPr>
            <w:tcW w:w="1412" w:type="dxa"/>
          </w:tcPr>
          <w:p w:rsidR="00EA224E" w:rsidRPr="00145B35" w:rsidRDefault="00BB7FEF" w:rsidP="00110AC7">
            <w:pPr>
              <w:jc w:val="center"/>
            </w:pPr>
            <w:r>
              <w:t>List QC</w:t>
            </w:r>
          </w:p>
        </w:tc>
        <w:tc>
          <w:tcPr>
            <w:tcW w:w="1469" w:type="dxa"/>
          </w:tcPr>
          <w:p w:rsidR="00EA224E" w:rsidRPr="00145B35" w:rsidRDefault="00BB7FEF" w:rsidP="00110AC7">
            <w:pPr>
              <w:jc w:val="center"/>
            </w:pPr>
            <w:r>
              <w:t>Check whether QC’s requested are appearing in ‘Quality Check Page’</w:t>
            </w:r>
          </w:p>
        </w:tc>
        <w:tc>
          <w:tcPr>
            <w:tcW w:w="2607" w:type="dxa"/>
          </w:tcPr>
          <w:p w:rsidR="00EA224E" w:rsidRPr="00145B35" w:rsidRDefault="00EA224E" w:rsidP="00BB7FEF">
            <w:pPr>
              <w:jc w:val="center"/>
            </w:pPr>
            <w:r>
              <w:t xml:space="preserve">1. </w:t>
            </w:r>
            <w:r w:rsidR="001C327D">
              <w:t xml:space="preserve"> </w:t>
            </w:r>
            <w:r w:rsidR="00BB7FEF">
              <w:t>Navigate to ‘Quality Check’ Page</w:t>
            </w:r>
          </w:p>
        </w:tc>
        <w:tc>
          <w:tcPr>
            <w:tcW w:w="2268" w:type="dxa"/>
          </w:tcPr>
          <w:p w:rsidR="00BB7FEF" w:rsidRPr="00145B35" w:rsidRDefault="00BB7FEF" w:rsidP="00BB7FEF">
            <w:pPr>
              <w:jc w:val="center"/>
            </w:pPr>
            <w:r>
              <w:t>All QC’s should be listed down along with their status</w:t>
            </w:r>
          </w:p>
        </w:tc>
      </w:tr>
      <w:tr w:rsidR="00EA224E" w:rsidTr="00EA224E">
        <w:trPr>
          <w:trHeight w:val="423"/>
        </w:trPr>
        <w:tc>
          <w:tcPr>
            <w:tcW w:w="999" w:type="dxa"/>
          </w:tcPr>
          <w:p w:rsidR="00EA224E" w:rsidRDefault="00EA224E" w:rsidP="00C1746B">
            <w:r>
              <w:t>3</w:t>
            </w:r>
          </w:p>
        </w:tc>
        <w:tc>
          <w:tcPr>
            <w:tcW w:w="1412" w:type="dxa"/>
          </w:tcPr>
          <w:p w:rsidR="00EA224E" w:rsidRDefault="00BB7FEF" w:rsidP="00110AC7">
            <w:pPr>
              <w:jc w:val="center"/>
            </w:pPr>
            <w:r>
              <w:t>Edit</w:t>
            </w:r>
            <w:r w:rsidR="001C327D">
              <w:t xml:space="preserve"> and Submit</w:t>
            </w:r>
            <w:r>
              <w:t xml:space="preserve"> QC</w:t>
            </w:r>
          </w:p>
        </w:tc>
        <w:tc>
          <w:tcPr>
            <w:tcW w:w="1469" w:type="dxa"/>
          </w:tcPr>
          <w:p w:rsidR="00EA224E" w:rsidRPr="00145B35" w:rsidRDefault="00BB7FEF" w:rsidP="00110AC7">
            <w:pPr>
              <w:jc w:val="center"/>
            </w:pPr>
            <w:r>
              <w:t>Check Whether QC can be carried out</w:t>
            </w:r>
          </w:p>
        </w:tc>
        <w:tc>
          <w:tcPr>
            <w:tcW w:w="2607" w:type="dxa"/>
          </w:tcPr>
          <w:p w:rsidR="00BB7FEF" w:rsidRDefault="00EA224E" w:rsidP="00110AC7">
            <w:pPr>
              <w:jc w:val="center"/>
            </w:pPr>
            <w:r>
              <w:t>1.</w:t>
            </w:r>
            <w:r w:rsidR="001C327D">
              <w:t xml:space="preserve"> </w:t>
            </w:r>
            <w:r>
              <w:t xml:space="preserve"> </w:t>
            </w:r>
            <w:r w:rsidR="00BB7FEF">
              <w:t>Navigate to ‘Quality Check’ Page.</w:t>
            </w:r>
          </w:p>
          <w:p w:rsidR="00EA224E" w:rsidRDefault="00BB7FEF" w:rsidP="00110AC7">
            <w:pPr>
              <w:jc w:val="center"/>
            </w:pPr>
            <w:r>
              <w:t xml:space="preserve">2. </w:t>
            </w:r>
            <w:r w:rsidR="001C327D">
              <w:t xml:space="preserve"> </w:t>
            </w:r>
            <w:r>
              <w:t>If a QC is requested to a user, the User can edit QC by clicking the button ‘Edit QC’</w:t>
            </w:r>
          </w:p>
          <w:p w:rsidR="00EA224E" w:rsidRDefault="001C327D" w:rsidP="00BB7FEF">
            <w:pPr>
              <w:jc w:val="center"/>
            </w:pPr>
            <w:r>
              <w:t>3</w:t>
            </w:r>
            <w:r w:rsidR="00EA224E">
              <w:t>.</w:t>
            </w:r>
            <w:r>
              <w:t xml:space="preserve"> </w:t>
            </w:r>
            <w:r w:rsidR="00EA224E">
              <w:t xml:space="preserve"> </w:t>
            </w:r>
            <w:r w:rsidR="00BB7FEF">
              <w:t>‘Edit QC’ page appears where user or QCer can record his/her observations against in compliance form input/findings/attached files</w:t>
            </w:r>
          </w:p>
        </w:tc>
        <w:tc>
          <w:tcPr>
            <w:tcW w:w="2268" w:type="dxa"/>
          </w:tcPr>
          <w:p w:rsidR="00EA224E" w:rsidRPr="00145B35" w:rsidRDefault="00BB7FEF" w:rsidP="00110AC7">
            <w:pPr>
              <w:jc w:val="center"/>
            </w:pPr>
            <w:r>
              <w:t>User</w:t>
            </w:r>
            <w:r w:rsidR="001C327D">
              <w:t>,</w:t>
            </w:r>
            <w:r>
              <w:t xml:space="preserve"> to whom the QC is requested (QCer) should be able to record observations against the findings of compliance form</w:t>
            </w:r>
          </w:p>
        </w:tc>
      </w:tr>
      <w:tr w:rsidR="001C327D" w:rsidTr="00EA224E">
        <w:trPr>
          <w:trHeight w:val="423"/>
        </w:trPr>
        <w:tc>
          <w:tcPr>
            <w:tcW w:w="999" w:type="dxa"/>
          </w:tcPr>
          <w:p w:rsidR="001C327D" w:rsidRDefault="001C327D" w:rsidP="00C1746B">
            <w:r>
              <w:t>4</w:t>
            </w:r>
          </w:p>
        </w:tc>
        <w:tc>
          <w:tcPr>
            <w:tcW w:w="1412" w:type="dxa"/>
          </w:tcPr>
          <w:p w:rsidR="001C327D" w:rsidRDefault="001C327D" w:rsidP="00110AC7">
            <w:pPr>
              <w:jc w:val="center"/>
            </w:pPr>
            <w:r>
              <w:t>Response to QC</w:t>
            </w:r>
          </w:p>
        </w:tc>
        <w:tc>
          <w:tcPr>
            <w:tcW w:w="1469" w:type="dxa"/>
          </w:tcPr>
          <w:p w:rsidR="001C327D" w:rsidRDefault="001C327D" w:rsidP="00110AC7">
            <w:pPr>
              <w:jc w:val="center"/>
            </w:pPr>
            <w:r>
              <w:t>Check Whether QC Response can be recorded</w:t>
            </w:r>
          </w:p>
        </w:tc>
        <w:tc>
          <w:tcPr>
            <w:tcW w:w="2607" w:type="dxa"/>
          </w:tcPr>
          <w:p w:rsidR="001C327D" w:rsidRDefault="001C327D" w:rsidP="001C327D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Navigate to ‘Quality Check’ page</w:t>
            </w:r>
          </w:p>
          <w:p w:rsidR="001C327D" w:rsidRDefault="001C327D" w:rsidP="001C327D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If a user has requested for QC, he/she will get a button to record response for QC</w:t>
            </w:r>
            <w:r w:rsidR="00970C20">
              <w:t xml:space="preserve">. Click on the </w:t>
            </w:r>
            <w:r w:rsidR="00970C20">
              <w:lastRenderedPageBreak/>
              <w:t>button</w:t>
            </w:r>
          </w:p>
          <w:p w:rsidR="001C327D" w:rsidRDefault="00970C20" w:rsidP="001C327D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User can either Accept/Reject the observations made by QCer and submit the response</w:t>
            </w:r>
          </w:p>
        </w:tc>
        <w:tc>
          <w:tcPr>
            <w:tcW w:w="2268" w:type="dxa"/>
          </w:tcPr>
          <w:p w:rsidR="001C327D" w:rsidRDefault="00970C20" w:rsidP="00970C20">
            <w:pPr>
              <w:jc w:val="center"/>
            </w:pPr>
            <w:r>
              <w:lastRenderedPageBreak/>
              <w:t>User (QC Requestor) should be able to record his/her response to QC and submit the response</w:t>
            </w:r>
          </w:p>
        </w:tc>
      </w:tr>
    </w:tbl>
    <w:p w:rsidR="00CD02AB" w:rsidRDefault="00CD02AB" w:rsidP="00CD02AB"/>
    <w:p w:rsidR="00970C20" w:rsidRDefault="00970C20" w:rsidP="00CD02AB">
      <w:pPr>
        <w:rPr>
          <w:b/>
        </w:rPr>
      </w:pPr>
      <w:r w:rsidRPr="00970C20">
        <w:rPr>
          <w:b/>
        </w:rPr>
        <w:t>Request QC</w:t>
      </w:r>
    </w:p>
    <w:p w:rsidR="00E754FC" w:rsidRPr="00970C20" w:rsidRDefault="00970C20" w:rsidP="00CD02A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54FC" w:rsidRPr="00970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4729F"/>
    <w:multiLevelType w:val="hybridMultilevel"/>
    <w:tmpl w:val="4E72B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E7FD3"/>
    <w:multiLevelType w:val="hybridMultilevel"/>
    <w:tmpl w:val="72AE1F28"/>
    <w:lvl w:ilvl="0" w:tplc="D9ECE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53"/>
    <w:rsid w:val="000B0384"/>
    <w:rsid w:val="000D039A"/>
    <w:rsid w:val="00100AFC"/>
    <w:rsid w:val="00110AC7"/>
    <w:rsid w:val="001215B8"/>
    <w:rsid w:val="00145B35"/>
    <w:rsid w:val="001732C8"/>
    <w:rsid w:val="001C327D"/>
    <w:rsid w:val="001E2C0A"/>
    <w:rsid w:val="001E51D0"/>
    <w:rsid w:val="001F3564"/>
    <w:rsid w:val="0020048A"/>
    <w:rsid w:val="002163C8"/>
    <w:rsid w:val="002502AF"/>
    <w:rsid w:val="002D2DF8"/>
    <w:rsid w:val="002D2E7D"/>
    <w:rsid w:val="003302FC"/>
    <w:rsid w:val="00363F60"/>
    <w:rsid w:val="0038299C"/>
    <w:rsid w:val="00421CB8"/>
    <w:rsid w:val="004C7B0F"/>
    <w:rsid w:val="005C3502"/>
    <w:rsid w:val="006B6C34"/>
    <w:rsid w:val="006C0C6D"/>
    <w:rsid w:val="006F0264"/>
    <w:rsid w:val="006F1834"/>
    <w:rsid w:val="00737E6C"/>
    <w:rsid w:val="007C0B1F"/>
    <w:rsid w:val="007F526F"/>
    <w:rsid w:val="00842944"/>
    <w:rsid w:val="00853D1D"/>
    <w:rsid w:val="0085720A"/>
    <w:rsid w:val="00860F06"/>
    <w:rsid w:val="008A30A2"/>
    <w:rsid w:val="0091532A"/>
    <w:rsid w:val="00970C20"/>
    <w:rsid w:val="009921B9"/>
    <w:rsid w:val="009C2D19"/>
    <w:rsid w:val="009D6E08"/>
    <w:rsid w:val="00A23D12"/>
    <w:rsid w:val="00AA3312"/>
    <w:rsid w:val="00AD0530"/>
    <w:rsid w:val="00AF2FFF"/>
    <w:rsid w:val="00B1156D"/>
    <w:rsid w:val="00B72EF6"/>
    <w:rsid w:val="00B9210D"/>
    <w:rsid w:val="00BB3EE7"/>
    <w:rsid w:val="00BB7FEF"/>
    <w:rsid w:val="00C01ECF"/>
    <w:rsid w:val="00C140B1"/>
    <w:rsid w:val="00C1701B"/>
    <w:rsid w:val="00C1746B"/>
    <w:rsid w:val="00C31053"/>
    <w:rsid w:val="00CC5601"/>
    <w:rsid w:val="00CD02AB"/>
    <w:rsid w:val="00CF7505"/>
    <w:rsid w:val="00D04037"/>
    <w:rsid w:val="00D27740"/>
    <w:rsid w:val="00D727FC"/>
    <w:rsid w:val="00D81593"/>
    <w:rsid w:val="00D869E8"/>
    <w:rsid w:val="00D87674"/>
    <w:rsid w:val="00D93B67"/>
    <w:rsid w:val="00DA7FC9"/>
    <w:rsid w:val="00DE1454"/>
    <w:rsid w:val="00E34A3E"/>
    <w:rsid w:val="00E603EE"/>
    <w:rsid w:val="00E754FC"/>
    <w:rsid w:val="00EA224E"/>
    <w:rsid w:val="00EA2BA2"/>
    <w:rsid w:val="00EA5F41"/>
    <w:rsid w:val="00ED484E"/>
    <w:rsid w:val="00F1362C"/>
    <w:rsid w:val="00F35B77"/>
    <w:rsid w:val="00F54DC5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Clarity</dc:creator>
  <cp:keywords/>
  <dc:description/>
  <cp:lastModifiedBy>Clarity</cp:lastModifiedBy>
  <cp:revision>43</cp:revision>
  <dcterms:created xsi:type="dcterms:W3CDTF">2017-07-27T10:32:00Z</dcterms:created>
  <dcterms:modified xsi:type="dcterms:W3CDTF">2018-05-24T12:24:00Z</dcterms:modified>
</cp:coreProperties>
</file>