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905" w:rsidRDefault="00F54DC5" w:rsidP="00F54DC5">
      <w:pPr>
        <w:pStyle w:val="Title"/>
        <w:jc w:val="center"/>
      </w:pPr>
      <w:r>
        <w:t>DDAS Test Procedures</w:t>
      </w:r>
    </w:p>
    <w:p w:rsidR="00F54DC5" w:rsidRDefault="00F54DC5" w:rsidP="00F54DC5"/>
    <w:p w:rsidR="0091532A" w:rsidRDefault="0091532A" w:rsidP="00F54DC5">
      <w:pPr>
        <w:pStyle w:val="Heading1"/>
        <w:rPr>
          <w:rFonts w:cstheme="minorHAnsi"/>
          <w:u w:val="single"/>
        </w:rPr>
      </w:pPr>
    </w:p>
    <w:p w:rsidR="0091532A" w:rsidRDefault="0091532A" w:rsidP="00F54DC5">
      <w:pPr>
        <w:pStyle w:val="Heading1"/>
        <w:rPr>
          <w:rFonts w:cstheme="minorHAnsi"/>
          <w:u w:val="single"/>
        </w:rPr>
      </w:pPr>
      <w:r>
        <w:rPr>
          <w:rFonts w:cstheme="minorHAnsi"/>
          <w:u w:val="single"/>
        </w:rPr>
        <w:t>Format:</w:t>
      </w:r>
    </w:p>
    <w:tbl>
      <w:tblPr>
        <w:tblW w:w="1362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7"/>
        <w:gridCol w:w="1195"/>
        <w:gridCol w:w="1365"/>
        <w:gridCol w:w="3886"/>
        <w:gridCol w:w="2649"/>
        <w:gridCol w:w="3668"/>
      </w:tblGrid>
      <w:tr w:rsidR="0091532A" w:rsidRPr="0091532A" w:rsidTr="0091532A">
        <w:trPr>
          <w:trHeight w:val="660"/>
          <w:tblCellSpacing w:w="15" w:type="dxa"/>
        </w:trPr>
        <w:tc>
          <w:tcPr>
            <w:tcW w:w="36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532A" w:rsidRPr="0091532A" w:rsidRDefault="0091532A" w:rsidP="0091532A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val="en-US"/>
              </w:rPr>
            </w:pPr>
            <w:r w:rsidRPr="0091532A">
              <w:rPr>
                <w:rFonts w:ascii="Helvetica" w:eastAsia="Times New Roman" w:hAnsi="Helvetica" w:cs="Helvetica"/>
                <w:color w:val="444444"/>
                <w:sz w:val="24"/>
                <w:szCs w:val="24"/>
                <w:lang w:val="en-US"/>
              </w:rPr>
              <w:t>Sr. No.</w:t>
            </w:r>
          </w:p>
        </w:tc>
        <w:tc>
          <w:tcPr>
            <w:tcW w:w="5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532A" w:rsidRPr="0091532A" w:rsidRDefault="0091532A" w:rsidP="0091532A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val="en-US"/>
              </w:rPr>
            </w:pPr>
            <w:r w:rsidRPr="0091532A">
              <w:rPr>
                <w:rFonts w:ascii="Helvetica" w:eastAsia="Times New Roman" w:hAnsi="Helvetica" w:cs="Helvetica"/>
                <w:color w:val="444444"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103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532A" w:rsidRPr="0091532A" w:rsidRDefault="0091532A" w:rsidP="0091532A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val="en-US"/>
              </w:rPr>
            </w:pPr>
            <w:r w:rsidRPr="0091532A">
              <w:rPr>
                <w:rFonts w:ascii="Helvetica" w:eastAsia="Times New Roman" w:hAnsi="Helvetica" w:cs="Helvetica"/>
                <w:color w:val="444444"/>
                <w:sz w:val="24"/>
                <w:szCs w:val="24"/>
                <w:lang w:val="en-US"/>
              </w:rPr>
              <w:t>Feature</w:t>
            </w:r>
          </w:p>
        </w:tc>
        <w:tc>
          <w:tcPr>
            <w:tcW w:w="334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532A" w:rsidRPr="0091532A" w:rsidRDefault="0091532A" w:rsidP="0091532A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val="en-US"/>
              </w:rPr>
            </w:pPr>
            <w:r w:rsidRPr="0091532A">
              <w:rPr>
                <w:rFonts w:ascii="Helvetica" w:eastAsia="Times New Roman" w:hAnsi="Helvetica" w:cs="Helvetica"/>
                <w:color w:val="444444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2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532A" w:rsidRPr="0091532A" w:rsidRDefault="0091532A" w:rsidP="0091532A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val="en-US"/>
              </w:rPr>
            </w:pPr>
            <w:r w:rsidRPr="0091532A">
              <w:rPr>
                <w:rFonts w:ascii="Helvetica" w:eastAsia="Times New Roman" w:hAnsi="Helvetica" w:cs="Helvetica"/>
                <w:color w:val="444444"/>
                <w:sz w:val="24"/>
                <w:szCs w:val="24"/>
                <w:lang w:val="en-US"/>
              </w:rPr>
              <w:t>Steps To Execute</w:t>
            </w:r>
          </w:p>
        </w:tc>
        <w:tc>
          <w:tcPr>
            <w:tcW w:w="314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532A" w:rsidRPr="0091532A" w:rsidRDefault="0091532A" w:rsidP="0091532A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val="en-US"/>
              </w:rPr>
            </w:pPr>
            <w:r w:rsidRPr="0091532A">
              <w:rPr>
                <w:rFonts w:ascii="Helvetica" w:eastAsia="Times New Roman" w:hAnsi="Helvetica" w:cs="Helvetica"/>
                <w:color w:val="444444"/>
                <w:sz w:val="24"/>
                <w:szCs w:val="24"/>
                <w:lang w:val="en-US"/>
              </w:rPr>
              <w:t>Test Data/</w:t>
            </w:r>
          </w:p>
        </w:tc>
      </w:tr>
    </w:tbl>
    <w:p w:rsidR="0091532A" w:rsidRPr="0091532A" w:rsidRDefault="0091532A" w:rsidP="0091532A"/>
    <w:p w:rsidR="00F54DC5" w:rsidRPr="00F54DC5" w:rsidRDefault="00F54DC5" w:rsidP="00F54DC5">
      <w:pPr>
        <w:pStyle w:val="Heading1"/>
        <w:rPr>
          <w:rFonts w:cstheme="minorHAnsi"/>
          <w:u w:val="single"/>
        </w:rPr>
      </w:pPr>
      <w:r w:rsidRPr="00F54DC5">
        <w:rPr>
          <w:rFonts w:cstheme="minorHAnsi"/>
          <w:u w:val="single"/>
        </w:rPr>
        <w:t>Login</w:t>
      </w:r>
    </w:p>
    <w:p w:rsidR="00F54DC5" w:rsidRDefault="00F54DC5" w:rsidP="00F54DC5"/>
    <w:p w:rsidR="00F54DC5" w:rsidRDefault="00F54DC5" w:rsidP="00F54DC5">
      <w:r>
        <w:t>Enter user name and password in the respective fields and sign in.</w:t>
      </w:r>
    </w:p>
    <w:p w:rsidR="001732C8" w:rsidRDefault="001732C8" w:rsidP="00F54DC5">
      <w:r>
        <w:t>Username</w:t>
      </w:r>
      <w:r w:rsidR="00B72EF6">
        <w:t>:</w:t>
      </w:r>
      <w:r>
        <w:t xml:space="preserve"> </w:t>
      </w:r>
      <w:r w:rsidR="00B72EF6">
        <w:t>user</w:t>
      </w:r>
    </w:p>
    <w:p w:rsidR="0091532A" w:rsidRDefault="00B72EF6" w:rsidP="00F54DC5">
      <w:r>
        <w:t xml:space="preserve">Password: </w:t>
      </w:r>
      <w:r w:rsidR="0091532A">
        <w:t>Pass</w:t>
      </w:r>
      <w:proofErr w:type="gramStart"/>
      <w:r w:rsidR="0091532A">
        <w:t>!234</w:t>
      </w:r>
      <w:proofErr w:type="gramEnd"/>
    </w:p>
    <w:p w:rsidR="00F54DC5" w:rsidRDefault="00F54DC5" w:rsidP="00F54DC5">
      <w:r>
        <w:t>Response:</w:t>
      </w:r>
    </w:p>
    <w:p w:rsidR="001E51D0" w:rsidRDefault="00F54DC5" w:rsidP="001E51D0">
      <w:pPr>
        <w:pStyle w:val="ListParagraph"/>
        <w:numPr>
          <w:ilvl w:val="0"/>
          <w:numId w:val="1"/>
        </w:numPr>
      </w:pPr>
      <w:r>
        <w:t xml:space="preserve">user will be </w:t>
      </w:r>
      <w:r w:rsidR="00EA5F41">
        <w:t>redirected to the home screen</w:t>
      </w:r>
    </w:p>
    <w:p w:rsidR="001E51D0" w:rsidRDefault="001E51D0" w:rsidP="001E51D0">
      <w:r>
        <w:t>Username: user</w:t>
      </w:r>
    </w:p>
    <w:p w:rsidR="001E51D0" w:rsidRDefault="001E51D0" w:rsidP="001E51D0">
      <w:r>
        <w:t xml:space="preserve">Password: </w:t>
      </w:r>
      <w:r w:rsidR="0091532A">
        <w:t>Pass</w:t>
      </w:r>
      <w:proofErr w:type="gramStart"/>
      <w:r w:rsidR="0091532A">
        <w:t>!234</w:t>
      </w:r>
      <w:proofErr w:type="gramEnd"/>
    </w:p>
    <w:p w:rsidR="001E51D0" w:rsidRDefault="001E51D0" w:rsidP="001E51D0">
      <w:r>
        <w:t>Response:</w:t>
      </w:r>
    </w:p>
    <w:p w:rsidR="00F54DC5" w:rsidRDefault="002D2DF8" w:rsidP="00F54DC5">
      <w:pPr>
        <w:pStyle w:val="ListParagraph"/>
        <w:numPr>
          <w:ilvl w:val="0"/>
          <w:numId w:val="1"/>
        </w:numPr>
      </w:pPr>
      <w:r>
        <w:t>Message</w:t>
      </w:r>
      <w:r w:rsidR="00F54DC5">
        <w:t xml:space="preserve"> “</w:t>
      </w:r>
      <w:r w:rsidR="00F54DC5">
        <w:rPr>
          <w:rFonts w:ascii="Arial" w:hAnsi="Arial" w:cs="Arial"/>
          <w:color w:val="A94442"/>
          <w:sz w:val="21"/>
          <w:szCs w:val="21"/>
          <w:shd w:val="clear" w:color="auto" w:fill="F2DEDE"/>
        </w:rPr>
        <w:t>The user name or password is incorrect.</w:t>
      </w:r>
      <w:r w:rsidR="00F54DC5">
        <w:t>” Will be displayed at the bottom</w:t>
      </w:r>
    </w:p>
    <w:p w:rsidR="00F54DC5" w:rsidRDefault="00F54DC5" w:rsidP="00F54DC5">
      <w:pPr>
        <w:pStyle w:val="Heading1"/>
        <w:rPr>
          <w:u w:val="single"/>
        </w:rPr>
      </w:pPr>
      <w:r w:rsidRPr="00F54DC5">
        <w:rPr>
          <w:u w:val="single"/>
        </w:rPr>
        <w:t>Download Batch Upload Template</w:t>
      </w:r>
    </w:p>
    <w:p w:rsidR="00F54DC5" w:rsidRDefault="00F54DC5" w:rsidP="00F54DC5"/>
    <w:p w:rsidR="001E51D0" w:rsidRDefault="00F54DC5" w:rsidP="008A30A2">
      <w:r>
        <w:t>Download the ‘Batch Upload Template’</w:t>
      </w:r>
      <w:r w:rsidR="002D2DF8">
        <w:t xml:space="preserve"> from the home screen</w:t>
      </w:r>
    </w:p>
    <w:p w:rsidR="001E51D0" w:rsidRDefault="001E51D0" w:rsidP="008A30A2">
      <w:r>
        <w:t>Response:</w:t>
      </w:r>
    </w:p>
    <w:p w:rsidR="001E51D0" w:rsidRDefault="008A30A2" w:rsidP="008A30A2">
      <w:r>
        <w:t xml:space="preserve"> An Excel file with columns for entering investigator details should be downloaded</w:t>
      </w:r>
      <w:r w:rsidR="001E51D0">
        <w:t xml:space="preserve"> by the name ‘</w:t>
      </w:r>
      <w:r w:rsidR="001E51D0" w:rsidRPr="001E51D0">
        <w:t>DDAS_Upload_Template.xlsx</w:t>
      </w:r>
      <w:r w:rsidR="001E51D0">
        <w:t>’</w:t>
      </w:r>
    </w:p>
    <w:p w:rsidR="002D2DF8" w:rsidRDefault="00FE56E3" w:rsidP="008A30A2">
      <w:r>
        <w:rPr>
          <w:noProof/>
          <w:lang w:val="en-US"/>
        </w:rPr>
        <w:lastRenderedPageBreak/>
        <w:drawing>
          <wp:inline distT="0" distB="0" distL="0" distR="0">
            <wp:extent cx="5724525" cy="2105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0A2" w:rsidRPr="008A30A2" w:rsidRDefault="008A30A2" w:rsidP="008A30A2">
      <w:pPr>
        <w:pStyle w:val="Heading1"/>
        <w:rPr>
          <w:u w:val="single"/>
        </w:rPr>
      </w:pPr>
      <w:r w:rsidRPr="008A30A2">
        <w:rPr>
          <w:u w:val="single"/>
        </w:rPr>
        <w:t>Batch Upload</w:t>
      </w:r>
    </w:p>
    <w:p w:rsidR="008A30A2" w:rsidRDefault="008A30A2" w:rsidP="008A30A2"/>
    <w:p w:rsidR="008A30A2" w:rsidRDefault="008A30A2" w:rsidP="008A30A2">
      <w:r>
        <w:t xml:space="preserve">Upload the template </w:t>
      </w:r>
      <w:r w:rsidR="002D2DF8">
        <w:t xml:space="preserve">downloaded in the previous step </w:t>
      </w:r>
      <w:r>
        <w:t xml:space="preserve">with </w:t>
      </w:r>
      <w:r w:rsidR="002D2DF8">
        <w:t>the required data</w:t>
      </w:r>
    </w:p>
    <w:p w:rsidR="008A30A2" w:rsidRDefault="008A30A2" w:rsidP="008A30A2">
      <w:r>
        <w:t>Response:</w:t>
      </w:r>
    </w:p>
    <w:p w:rsidR="007C0B1F" w:rsidRDefault="007C0B1F" w:rsidP="008A30A2">
      <w:r>
        <w:t>On upload successful</w:t>
      </w:r>
    </w:p>
    <w:p w:rsidR="001732C8" w:rsidRDefault="002D2DF8" w:rsidP="002D2DF8">
      <w:r>
        <w:rPr>
          <w:noProof/>
          <w:lang w:val="en-US"/>
        </w:rPr>
        <w:drawing>
          <wp:inline distT="0" distB="0" distL="0" distR="0">
            <wp:extent cx="5724525" cy="2419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2C8" w:rsidRDefault="001732C8" w:rsidP="001732C8"/>
    <w:p w:rsidR="007C0B1F" w:rsidRDefault="007C0B1F" w:rsidP="001732C8">
      <w:r>
        <w:t>On upload unsuccessful</w:t>
      </w:r>
    </w:p>
    <w:p w:rsidR="007C0B1F" w:rsidRDefault="007C0B1F" w:rsidP="001732C8">
      <w:r>
        <w:rPr>
          <w:noProof/>
          <w:lang w:val="en-US"/>
        </w:rPr>
        <w:lastRenderedPageBreak/>
        <w:drawing>
          <wp:inline distT="0" distB="0" distL="0" distR="0">
            <wp:extent cx="5724525" cy="2228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B1F" w:rsidRDefault="007C0B1F" w:rsidP="001732C8">
      <w:pPr>
        <w:rPr>
          <w:noProof/>
          <w:lang w:eastAsia="en-IN"/>
        </w:rPr>
      </w:pPr>
    </w:p>
    <w:p w:rsidR="007C0B1F" w:rsidRDefault="007C0B1F" w:rsidP="001732C8">
      <w:pPr>
        <w:rPr>
          <w:noProof/>
          <w:lang w:eastAsia="en-IN"/>
        </w:rPr>
      </w:pPr>
    </w:p>
    <w:p w:rsidR="007C0B1F" w:rsidRDefault="007C0B1F" w:rsidP="001732C8">
      <w:pPr>
        <w:rPr>
          <w:noProof/>
          <w:lang w:eastAsia="en-IN"/>
        </w:rPr>
      </w:pPr>
    </w:p>
    <w:p w:rsidR="007C0B1F" w:rsidRDefault="007C0B1F" w:rsidP="001732C8"/>
    <w:p w:rsidR="001732C8" w:rsidRDefault="001732C8" w:rsidP="001732C8">
      <w:pPr>
        <w:pStyle w:val="Heading1"/>
        <w:rPr>
          <w:u w:val="single"/>
        </w:rPr>
      </w:pPr>
      <w:r w:rsidRPr="001732C8">
        <w:rPr>
          <w:u w:val="single"/>
        </w:rPr>
        <w:t>Reset Password</w:t>
      </w:r>
    </w:p>
    <w:p w:rsidR="001732C8" w:rsidRDefault="001732C8" w:rsidP="001732C8"/>
    <w:p w:rsidR="001732C8" w:rsidRDefault="001732C8" w:rsidP="001732C8">
      <w:r>
        <w:t>Navigate to the ‘Users’ tab. ‘Reset Password’ for any user.</w:t>
      </w:r>
    </w:p>
    <w:p w:rsidR="001E51D0" w:rsidRDefault="001E51D0" w:rsidP="001732C8">
      <w:r>
        <w:t>Response:</w:t>
      </w:r>
    </w:p>
    <w:p w:rsidR="001E51D0" w:rsidRDefault="001E51D0" w:rsidP="001E51D0">
      <w:pPr>
        <w:pStyle w:val="ListParagraph"/>
        <w:numPr>
          <w:ilvl w:val="0"/>
          <w:numId w:val="1"/>
        </w:numPr>
      </w:pPr>
      <w:r>
        <w:t>Message ‘</w:t>
      </w:r>
      <w:r w:rsidR="00C1701B" w:rsidRPr="00100AFC">
        <w:rPr>
          <w:rFonts w:cstheme="minorHAnsi"/>
          <w:color w:val="333333"/>
          <w:shd w:val="clear" w:color="auto" w:fill="FFFFFF"/>
        </w:rPr>
        <w:t>Password Reset. Mail sent to the user - username</w:t>
      </w:r>
      <w:r>
        <w:t>’</w:t>
      </w:r>
      <w:r w:rsidR="00C1701B">
        <w:t xml:space="preserve"> should be displayed at the bottom</w:t>
      </w:r>
    </w:p>
    <w:p w:rsidR="00CF7505" w:rsidRDefault="00CF7505" w:rsidP="00CF7505"/>
    <w:p w:rsidR="00CF7505" w:rsidRPr="001F3564" w:rsidRDefault="001F3564" w:rsidP="001F3564">
      <w:pPr>
        <w:pStyle w:val="Heading1"/>
        <w:rPr>
          <w:u w:val="single"/>
        </w:rPr>
      </w:pPr>
      <w:bookmarkStart w:id="0" w:name="_GoBack"/>
      <w:bookmarkEnd w:id="0"/>
      <w:r w:rsidRPr="001F3564">
        <w:rPr>
          <w:u w:val="single"/>
        </w:rPr>
        <w:t>App Admin</w:t>
      </w:r>
    </w:p>
    <w:p w:rsidR="001F3564" w:rsidRDefault="001F3564" w:rsidP="001F3564"/>
    <w:p w:rsidR="000D039A" w:rsidRDefault="001F3564" w:rsidP="001F3564">
      <w:r>
        <w:t>Navigate to the ‘App Admin’ section</w:t>
      </w:r>
      <w:r w:rsidR="000D039A">
        <w:t xml:space="preserve"> which can only be accessed by App Admin</w:t>
      </w:r>
      <w:r>
        <w:t xml:space="preserve">. </w:t>
      </w:r>
      <w:r w:rsidR="000D039A">
        <w:t>This section provides options to inspect data extraction details, whether data is being extracted for all sites on a daily basis. In case of an error during extraction, error will be captured as an image and will be available for the app admin to inspect.</w:t>
      </w:r>
    </w:p>
    <w:p w:rsidR="002D2DF8" w:rsidRDefault="002D2DF8" w:rsidP="001F3564">
      <w:r>
        <w:t>Login with the user name - AppAdmin1 and password - Password123</w:t>
      </w:r>
    </w:p>
    <w:sectPr w:rsidR="002D2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DE7FD3"/>
    <w:multiLevelType w:val="hybridMultilevel"/>
    <w:tmpl w:val="72AE1F28"/>
    <w:lvl w:ilvl="0" w:tplc="D9ECEE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053"/>
    <w:rsid w:val="000B0384"/>
    <w:rsid w:val="000D039A"/>
    <w:rsid w:val="00100AFC"/>
    <w:rsid w:val="001732C8"/>
    <w:rsid w:val="001E51D0"/>
    <w:rsid w:val="001F3564"/>
    <w:rsid w:val="002163C8"/>
    <w:rsid w:val="002D2DF8"/>
    <w:rsid w:val="002D2E7D"/>
    <w:rsid w:val="007C0B1F"/>
    <w:rsid w:val="008A30A2"/>
    <w:rsid w:val="0091532A"/>
    <w:rsid w:val="009D6E08"/>
    <w:rsid w:val="00B72EF6"/>
    <w:rsid w:val="00C1701B"/>
    <w:rsid w:val="00C31053"/>
    <w:rsid w:val="00CF7505"/>
    <w:rsid w:val="00D93B67"/>
    <w:rsid w:val="00E34A3E"/>
    <w:rsid w:val="00EA5F41"/>
    <w:rsid w:val="00F54DC5"/>
    <w:rsid w:val="00FE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D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4D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4D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4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D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D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D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4D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4D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4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D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D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Clarity</dc:creator>
  <cp:keywords/>
  <dc:description/>
  <cp:lastModifiedBy>Patrick Taur</cp:lastModifiedBy>
  <cp:revision>14</cp:revision>
  <dcterms:created xsi:type="dcterms:W3CDTF">2017-07-27T10:32:00Z</dcterms:created>
  <dcterms:modified xsi:type="dcterms:W3CDTF">2017-07-28T06:15:00Z</dcterms:modified>
</cp:coreProperties>
</file>