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285" w:rsidRDefault="00DB0C2B" w:rsidP="00DB0C2B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目的</w:t>
      </w:r>
      <w:r>
        <w:rPr>
          <w:rFonts w:hint="eastAsia"/>
        </w:rPr>
        <w:t>:</w:t>
      </w:r>
      <w:r w:rsidR="000012E1">
        <w:rPr>
          <w:rFonts w:hint="eastAsia"/>
        </w:rPr>
        <w:t>從</w:t>
      </w:r>
      <w:r w:rsidR="000012E1">
        <w:rPr>
          <w:rFonts w:hint="eastAsia"/>
        </w:rPr>
        <w:t>PDF</w:t>
      </w:r>
      <w:r w:rsidR="000012E1">
        <w:rPr>
          <w:rFonts w:hint="eastAsia"/>
        </w:rPr>
        <w:t>格式的</w:t>
      </w:r>
      <w:r w:rsidR="000012E1">
        <w:rPr>
          <w:rFonts w:hint="eastAsia"/>
        </w:rPr>
        <w:t>Invoice and Packing list</w:t>
      </w:r>
      <w:r>
        <w:rPr>
          <w:rFonts w:hint="eastAsia"/>
        </w:rPr>
        <w:t>文件</w:t>
      </w:r>
      <w:r w:rsidR="000012E1">
        <w:rPr>
          <w:rFonts w:hint="eastAsia"/>
        </w:rPr>
        <w:t>抓取所需的文字</w:t>
      </w:r>
      <w:r>
        <w:rPr>
          <w:rFonts w:hint="eastAsia"/>
        </w:rPr>
        <w:t xml:space="preserve">, </w:t>
      </w:r>
      <w:r w:rsidR="000012E1">
        <w:rPr>
          <w:rFonts w:hint="eastAsia"/>
        </w:rPr>
        <w:t>貼在固定欄位</w:t>
      </w:r>
      <w:r>
        <w:rPr>
          <w:rFonts w:hint="eastAsia"/>
        </w:rPr>
        <w:t>,</w:t>
      </w:r>
      <w:r w:rsidR="000012E1">
        <w:rPr>
          <w:rFonts w:hint="eastAsia"/>
        </w:rPr>
        <w:t>產生</w:t>
      </w:r>
      <w:r>
        <w:rPr>
          <w:rFonts w:hint="eastAsia"/>
        </w:rPr>
        <w:t>如</w:t>
      </w:r>
      <w:r>
        <w:t>template.csv and template.xlsx</w:t>
      </w:r>
      <w:r>
        <w:t>的檔案</w:t>
      </w:r>
      <w:r>
        <w:rPr>
          <w:rFonts w:hint="eastAsia"/>
        </w:rPr>
        <w:t>供下載</w:t>
      </w:r>
      <w:r w:rsidR="000012E1">
        <w:rPr>
          <w:rFonts w:hint="eastAsia"/>
        </w:rPr>
        <w:t xml:space="preserve">, template </w:t>
      </w:r>
      <w:r w:rsidR="000012E1">
        <w:rPr>
          <w:rFonts w:hint="eastAsia"/>
        </w:rPr>
        <w:t>檔已是本次範例檔所要的答案</w:t>
      </w:r>
      <w:r w:rsidR="000012E1">
        <w:rPr>
          <w:rFonts w:hint="eastAsia"/>
        </w:rPr>
        <w:t>.</w:t>
      </w:r>
    </w:p>
    <w:p w:rsidR="00DB0C2B" w:rsidRDefault="00D67EE2" w:rsidP="00DB0C2B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檔案中會用到的資料</w:t>
      </w:r>
      <w:r w:rsidR="000012E1">
        <w:rPr>
          <w:rFonts w:hint="eastAsia"/>
        </w:rPr>
        <w:t>:</w:t>
      </w:r>
    </w:p>
    <w:p w:rsidR="00DB0C2B" w:rsidRDefault="00DB0C2B" w:rsidP="00DB0C2B">
      <w:pPr>
        <w:pStyle w:val="a7"/>
        <w:ind w:leftChars="0" w:left="360"/>
      </w:pPr>
      <w:r>
        <w:rPr>
          <w:rFonts w:hint="eastAsia"/>
        </w:rPr>
        <w:t>2-1.</w:t>
      </w:r>
    </w:p>
    <w:p w:rsidR="00D67EE2" w:rsidRDefault="00DB0C2B" w:rsidP="00DB0C2B">
      <w:pPr>
        <w:pStyle w:val="a7"/>
        <w:ind w:leftChars="0" w:left="360"/>
        <w:rPr>
          <w:rFonts w:hint="eastAsia"/>
        </w:rPr>
      </w:pPr>
      <w:r>
        <w:t>先從</w:t>
      </w:r>
      <w:r>
        <w:rPr>
          <w:rFonts w:hint="eastAsia"/>
        </w:rPr>
        <w:t xml:space="preserve">Packing list </w:t>
      </w:r>
      <w:r>
        <w:rPr>
          <w:rFonts w:hint="eastAsia"/>
        </w:rPr>
        <w:t>檔案中提取</w:t>
      </w:r>
      <w:r w:rsidR="00D67EE2">
        <w:t>”Customer PO/Sales Order#”</w:t>
      </w:r>
      <w:r>
        <w:rPr>
          <w:rFonts w:hint="eastAsia"/>
        </w:rPr>
        <w:t xml:space="preserve">, </w:t>
      </w:r>
      <w:r w:rsidR="00D67EE2">
        <w:t>“Carton No.”, “Total Qty”, “Part Number/Description”, “Net Weight”, “Gross Weight”</w:t>
      </w:r>
      <w:r w:rsidR="00D67EE2">
        <w:rPr>
          <w:rFonts w:hint="eastAsia"/>
        </w:rPr>
        <w:t>這些欄位的數值</w:t>
      </w:r>
      <w:r w:rsidR="00D67EE2">
        <w:rPr>
          <w:rFonts w:hint="eastAsia"/>
        </w:rPr>
        <w:t>,</w:t>
      </w:r>
    </w:p>
    <w:p w:rsidR="00DB0C2B" w:rsidRDefault="00D67EE2" w:rsidP="00DB0C2B">
      <w:pPr>
        <w:pStyle w:val="a7"/>
        <w:ind w:leftChars="0" w:left="360"/>
      </w:pPr>
      <w:r>
        <w:t xml:space="preserve"> </w:t>
      </w:r>
    </w:p>
    <w:p w:rsidR="000012E1" w:rsidRDefault="000012E1" w:rsidP="00DB0C2B">
      <w:pPr>
        <w:pStyle w:val="a7"/>
        <w:ind w:leftChars="0" w:left="360"/>
        <w:rPr>
          <w:rFonts w:hint="eastAsia"/>
        </w:rPr>
      </w:pP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139998" wp14:editId="23F8530F">
                <wp:simplePos x="0" y="0"/>
                <wp:positionH relativeFrom="column">
                  <wp:posOffset>476250</wp:posOffset>
                </wp:positionH>
                <wp:positionV relativeFrom="paragraph">
                  <wp:posOffset>1739900</wp:posOffset>
                </wp:positionV>
                <wp:extent cx="311150" cy="450850"/>
                <wp:effectExtent l="0" t="0" r="12700" b="254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45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C5A80" id="矩形 17" o:spid="_x0000_s1026" style="position:absolute;margin-left:37.5pt;margin-top:137pt;width:24.5pt;height:3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5F5ED4" wp14:editId="66C5D124">
                <wp:simplePos x="0" y="0"/>
                <wp:positionH relativeFrom="column">
                  <wp:posOffset>4235451</wp:posOffset>
                </wp:positionH>
                <wp:positionV relativeFrom="paragraph">
                  <wp:posOffset>1739900</wp:posOffset>
                </wp:positionV>
                <wp:extent cx="368300" cy="412750"/>
                <wp:effectExtent l="0" t="0" r="12700" b="254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412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3651" id="矩形 8" o:spid="_x0000_s1026" style="position:absolute;margin-left:333.5pt;margin-top:137pt;width:29pt;height:3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5F5ED4" wp14:editId="66C5D124">
                <wp:simplePos x="0" y="0"/>
                <wp:positionH relativeFrom="column">
                  <wp:posOffset>3721100</wp:posOffset>
                </wp:positionH>
                <wp:positionV relativeFrom="paragraph">
                  <wp:posOffset>1752600</wp:posOffset>
                </wp:positionV>
                <wp:extent cx="450850" cy="438150"/>
                <wp:effectExtent l="0" t="0" r="25400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9A7CC" id="矩形 7" o:spid="_x0000_s1026" style="position:absolute;margin-left:293pt;margin-top:138pt;width:35.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5F5ED4" wp14:editId="66C5D124">
                <wp:simplePos x="0" y="0"/>
                <wp:positionH relativeFrom="column">
                  <wp:posOffset>1206500</wp:posOffset>
                </wp:positionH>
                <wp:positionV relativeFrom="paragraph">
                  <wp:posOffset>1739900</wp:posOffset>
                </wp:positionV>
                <wp:extent cx="349250" cy="419100"/>
                <wp:effectExtent l="0" t="0" r="12700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E890B" id="矩形 12" o:spid="_x0000_s1026" style="position:absolute;margin-left:95pt;margin-top:137pt;width:27.5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5F5ED4" wp14:editId="66C5D124">
                <wp:simplePos x="0" y="0"/>
                <wp:positionH relativeFrom="column">
                  <wp:posOffset>1593850</wp:posOffset>
                </wp:positionH>
                <wp:positionV relativeFrom="paragraph">
                  <wp:posOffset>1758950</wp:posOffset>
                </wp:positionV>
                <wp:extent cx="654050" cy="374650"/>
                <wp:effectExtent l="0" t="0" r="12700" b="254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777D2" id="矩形 11" o:spid="_x0000_s1026" style="position:absolute;margin-left:125.5pt;margin-top:138.5pt;width:51.5pt;height:2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F5ED4" wp14:editId="66C5D124">
                <wp:simplePos x="0" y="0"/>
                <wp:positionH relativeFrom="column">
                  <wp:posOffset>2508250</wp:posOffset>
                </wp:positionH>
                <wp:positionV relativeFrom="paragraph">
                  <wp:posOffset>1149350</wp:posOffset>
                </wp:positionV>
                <wp:extent cx="1003300" cy="406400"/>
                <wp:effectExtent l="0" t="0" r="2540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6E2C" id="矩形 10" o:spid="_x0000_s1026" style="position:absolute;margin-left:197.5pt;margin-top:90.5pt;width:79pt;height:3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" filled="f" strokecolor="red" strokeweight="1pt"/>
            </w:pict>
          </mc:Fallback>
        </mc:AlternateContent>
      </w:r>
      <w:r w:rsidRPr="000012E1">
        <w:drawing>
          <wp:inline distT="0" distB="0" distL="0" distR="0" wp14:anchorId="1FD9AC67" wp14:editId="2671C053">
            <wp:extent cx="5274310" cy="282829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2B" w:rsidRDefault="00DB0C2B" w:rsidP="00DB0C2B">
      <w:pPr>
        <w:pStyle w:val="a7"/>
        <w:ind w:leftChars="0" w:left="360"/>
      </w:pPr>
    </w:p>
    <w:p w:rsidR="00DB0C2B" w:rsidRDefault="00DB0C2B" w:rsidP="00DB0C2B">
      <w:pPr>
        <w:pStyle w:val="a7"/>
        <w:ind w:leftChars="0" w:left="360"/>
        <w:rPr>
          <w:rFonts w:hint="eastAsia"/>
        </w:rPr>
      </w:pPr>
      <w:r>
        <w:rPr>
          <w:rFonts w:hint="eastAsia"/>
        </w:rPr>
        <w:t>2-2.</w:t>
      </w:r>
      <w:r w:rsidR="00D67EE2">
        <w:t xml:space="preserve"> </w:t>
      </w:r>
      <w:r w:rsidR="00D67EE2">
        <w:t>從</w:t>
      </w:r>
      <w:r w:rsidR="00D67EE2">
        <w:rPr>
          <w:rFonts w:hint="eastAsia"/>
        </w:rPr>
        <w:t>Invoice</w:t>
      </w:r>
      <w:r w:rsidR="00D67EE2">
        <w:rPr>
          <w:rFonts w:hint="eastAsia"/>
        </w:rPr>
        <w:t>檔案中</w:t>
      </w:r>
      <w:r w:rsidR="00D67EE2">
        <w:rPr>
          <w:rFonts w:hint="eastAsia"/>
        </w:rPr>
        <w:t xml:space="preserve">, </w:t>
      </w:r>
      <w:r w:rsidR="00D67EE2">
        <w:rPr>
          <w:rFonts w:hint="eastAsia"/>
        </w:rPr>
        <w:t>先確定是同一</w:t>
      </w:r>
      <w:r w:rsidR="00D67EE2">
        <w:t>”Customer PO/Sales Order#”</w:t>
      </w:r>
      <w:r w:rsidR="00D67EE2">
        <w:t xml:space="preserve">, </w:t>
      </w:r>
      <w:r w:rsidR="00D67EE2">
        <w:t>找到</w:t>
      </w:r>
      <w:r w:rsidR="00D67EE2">
        <w:rPr>
          <w:rFonts w:hint="eastAsia"/>
        </w:rPr>
        <w:t>P</w:t>
      </w:r>
      <w:r w:rsidR="00D67EE2">
        <w:t xml:space="preserve">acking list </w:t>
      </w:r>
      <w:r w:rsidR="00D67EE2">
        <w:t>中相同的</w:t>
      </w:r>
      <w:r w:rsidR="00D67EE2">
        <w:t>“Part Number/Description”</w:t>
      </w:r>
      <w:r w:rsidR="00D67EE2">
        <w:rPr>
          <w:rFonts w:hint="eastAsia"/>
        </w:rPr>
        <w:t xml:space="preserve"> and </w:t>
      </w:r>
      <w:r w:rsidR="00D67EE2">
        <w:t>“Quantity”</w:t>
      </w:r>
      <w:r w:rsidR="00D67EE2">
        <w:t>後</w:t>
      </w:r>
      <w:r w:rsidR="00D67EE2">
        <w:rPr>
          <w:rFonts w:hint="eastAsia"/>
        </w:rPr>
        <w:t xml:space="preserve">, </w:t>
      </w:r>
      <w:r w:rsidR="00D67EE2">
        <w:rPr>
          <w:rFonts w:hint="eastAsia"/>
        </w:rPr>
        <w:t>抓取對應的</w:t>
      </w:r>
      <w:r w:rsidR="00D67EE2">
        <w:t>”Unit Price/(USD)”</w:t>
      </w:r>
      <w:r w:rsidR="00D67EE2">
        <w:t>欄位值</w:t>
      </w:r>
      <w:r w:rsidR="00D67EE2">
        <w:rPr>
          <w:rFonts w:hint="eastAsia"/>
        </w:rPr>
        <w:t>.</w:t>
      </w:r>
    </w:p>
    <w:p w:rsidR="00D67EE2" w:rsidRDefault="00D67EE2" w:rsidP="00DB0C2B">
      <w:pPr>
        <w:pStyle w:val="a7"/>
        <w:ind w:leftChars="0" w:left="360"/>
      </w:pPr>
    </w:p>
    <w:p w:rsidR="00D67EE2" w:rsidRDefault="00D67EE2" w:rsidP="00DB0C2B">
      <w:pPr>
        <w:pStyle w:val="a7"/>
        <w:ind w:leftChars="0" w:left="360"/>
      </w:pPr>
      <w:r>
        <w:rPr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08A023" wp14:editId="35F412A4">
                <wp:simplePos x="0" y="0"/>
                <wp:positionH relativeFrom="column">
                  <wp:posOffset>3422650</wp:posOffset>
                </wp:positionH>
                <wp:positionV relativeFrom="paragraph">
                  <wp:posOffset>2178050</wp:posOffset>
                </wp:positionV>
                <wp:extent cx="520700" cy="438150"/>
                <wp:effectExtent l="0" t="0" r="12700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5D53A" id="矩形 20" o:spid="_x0000_s1026" style="position:absolute;margin-left:269.5pt;margin-top:171.5pt;width:41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08A023" wp14:editId="35F412A4">
                <wp:simplePos x="0" y="0"/>
                <wp:positionH relativeFrom="column">
                  <wp:posOffset>3035300</wp:posOffset>
                </wp:positionH>
                <wp:positionV relativeFrom="paragraph">
                  <wp:posOffset>2190750</wp:posOffset>
                </wp:positionV>
                <wp:extent cx="342900" cy="431800"/>
                <wp:effectExtent l="0" t="0" r="19050" b="254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29717" id="矩形 21" o:spid="_x0000_s1026" style="position:absolute;margin-left:239pt;margin-top:172.5pt;width:27pt;height:3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F7A6B7" wp14:editId="63C36BDB">
                <wp:simplePos x="0" y="0"/>
                <wp:positionH relativeFrom="column">
                  <wp:posOffset>527050</wp:posOffset>
                </wp:positionH>
                <wp:positionV relativeFrom="paragraph">
                  <wp:posOffset>2203450</wp:posOffset>
                </wp:positionV>
                <wp:extent cx="539750" cy="425450"/>
                <wp:effectExtent l="0" t="0" r="12700" b="127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5BAA4" id="矩形 19" o:spid="_x0000_s1026" style="position:absolute;margin-left:41.5pt;margin-top:173.5pt;width:42.5pt;height:3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" filled="f" strokecolor="red" strokeweight="1pt"/>
            </w:pict>
          </mc:Fallback>
        </mc:AlternateContent>
      </w: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F7A6B7" wp14:editId="63C36BDB">
                <wp:simplePos x="0" y="0"/>
                <wp:positionH relativeFrom="column">
                  <wp:posOffset>387350</wp:posOffset>
                </wp:positionH>
                <wp:positionV relativeFrom="paragraph">
                  <wp:posOffset>1682750</wp:posOffset>
                </wp:positionV>
                <wp:extent cx="571500" cy="368300"/>
                <wp:effectExtent l="0" t="0" r="19050" b="1270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68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BF420" id="矩形 18" o:spid="_x0000_s1026" style="position:absolute;margin-left:30.5pt;margin-top:132.5pt;width:45pt;height:2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" filled="f" strokecolor="red" strokeweight="1pt"/>
            </w:pict>
          </mc:Fallback>
        </mc:AlternateContent>
      </w:r>
      <w:r w:rsidRPr="00D67EE2">
        <w:drawing>
          <wp:inline distT="0" distB="0" distL="0" distR="0" wp14:anchorId="15DB5D5D" wp14:editId="37BAA639">
            <wp:extent cx="5274310" cy="27438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E2" w:rsidRDefault="00D67EE2" w:rsidP="00DB0C2B">
      <w:pPr>
        <w:pStyle w:val="a7"/>
        <w:ind w:leftChars="0" w:left="360"/>
      </w:pPr>
    </w:p>
    <w:p w:rsidR="00D67EE2" w:rsidRDefault="00D67EE2" w:rsidP="00D67EE2">
      <w:pPr>
        <w:pStyle w:val="a7"/>
        <w:numPr>
          <w:ilvl w:val="0"/>
          <w:numId w:val="1"/>
        </w:numPr>
        <w:ind w:leftChars="0"/>
      </w:pPr>
      <w:r>
        <w:t>填入表格中的各欄位資料說明</w:t>
      </w:r>
      <w:r>
        <w:rPr>
          <w:rFonts w:hint="eastAsia"/>
        </w:rPr>
        <w:t>:</w:t>
      </w:r>
      <w:r w:rsidR="000D7D92">
        <w:br/>
      </w:r>
      <w:r w:rsidR="000D7D92">
        <w:t>日期</w:t>
      </w:r>
      <w:r w:rsidR="000D7D92">
        <w:rPr>
          <w:rFonts w:hint="eastAsia"/>
        </w:rPr>
        <w:t xml:space="preserve">: </w:t>
      </w:r>
      <w:r w:rsidR="000D7D92">
        <w:rPr>
          <w:rFonts w:hint="eastAsia"/>
        </w:rPr>
        <w:t>執行程式當天的日期</w:t>
      </w:r>
      <w:r w:rsidR="000D7D92">
        <w:rPr>
          <w:rFonts w:hint="eastAsia"/>
        </w:rPr>
        <w:t>,</w:t>
      </w:r>
      <w:r w:rsidR="000D7D92">
        <w:rPr>
          <w:rFonts w:hint="eastAsia"/>
        </w:rPr>
        <w:t xml:space="preserve">format </w:t>
      </w:r>
      <w:r w:rsidR="000D7D92">
        <w:t>“yyyy/m/d”</w:t>
      </w:r>
      <w:r w:rsidR="0006522D">
        <w:t xml:space="preserve">, </w:t>
      </w:r>
      <w:r w:rsidR="0006522D">
        <w:rPr>
          <w:rFonts w:hint="eastAsia"/>
        </w:rPr>
        <w:t>如</w:t>
      </w:r>
      <w:r w:rsidR="0006522D">
        <w:rPr>
          <w:rFonts w:hint="eastAsia"/>
        </w:rPr>
        <w:t xml:space="preserve">template.xlsx </w:t>
      </w:r>
      <w:r w:rsidR="0006522D">
        <w:rPr>
          <w:rFonts w:hint="eastAsia"/>
        </w:rPr>
        <w:t>儲存格</w:t>
      </w:r>
      <w:r w:rsidR="0006522D">
        <w:t>A</w:t>
      </w:r>
      <w:r w:rsidR="0006522D">
        <w:rPr>
          <w:rFonts w:hint="eastAsia"/>
        </w:rPr>
        <w:t>2</w:t>
      </w:r>
      <w:r w:rsidR="0006522D">
        <w:t>:</w:t>
      </w:r>
      <w:r w:rsidR="0006522D">
        <w:t>A</w:t>
      </w:r>
      <w:r w:rsidR="0006522D">
        <w:t>6</w:t>
      </w:r>
    </w:p>
    <w:p w:rsidR="000D7D92" w:rsidRDefault="000D7D92" w:rsidP="000D7D92">
      <w:pPr>
        <w:pStyle w:val="a7"/>
        <w:ind w:leftChars="0" w:left="360"/>
        <w:rPr>
          <w:rFonts w:hint="eastAsia"/>
        </w:rPr>
      </w:pPr>
      <w:r>
        <w:t>提單號碼</w:t>
      </w:r>
      <w:r>
        <w:rPr>
          <w:rFonts w:hint="eastAsia"/>
        </w:rPr>
        <w:t xml:space="preserve">: </w:t>
      </w:r>
      <w:r>
        <w:rPr>
          <w:rFonts w:hint="eastAsia"/>
        </w:rPr>
        <w:t>留空格</w:t>
      </w:r>
      <w:r>
        <w:rPr>
          <w:rFonts w:hint="eastAsia"/>
        </w:rPr>
        <w:t>,</w:t>
      </w:r>
      <w:r w:rsidR="0006522D" w:rsidRPr="0006522D">
        <w:rPr>
          <w:rFonts w:hint="eastAsia"/>
        </w:rPr>
        <w:t xml:space="preserve"> </w:t>
      </w:r>
      <w:r w:rsidR="0006522D">
        <w:rPr>
          <w:rFonts w:hint="eastAsia"/>
        </w:rPr>
        <w:t>如</w:t>
      </w:r>
      <w:r w:rsidR="0006522D">
        <w:rPr>
          <w:rFonts w:hint="eastAsia"/>
        </w:rPr>
        <w:t xml:space="preserve">template.xlsx </w:t>
      </w:r>
      <w:r w:rsidR="0006522D">
        <w:rPr>
          <w:rFonts w:hint="eastAsia"/>
        </w:rPr>
        <w:t>儲存格</w:t>
      </w:r>
      <w:r w:rsidR="0006522D">
        <w:t>B</w:t>
      </w:r>
      <w:r w:rsidR="0006522D">
        <w:rPr>
          <w:rFonts w:hint="eastAsia"/>
        </w:rPr>
        <w:t>2</w:t>
      </w:r>
      <w:r w:rsidR="0006522D">
        <w:t>:</w:t>
      </w:r>
      <w:r w:rsidR="0006522D">
        <w:t>B</w:t>
      </w:r>
      <w:r w:rsidR="0006522D">
        <w:t>6</w:t>
      </w:r>
    </w:p>
    <w:p w:rsidR="000D7D92" w:rsidRDefault="000D7D92" w:rsidP="000D7D92">
      <w:pPr>
        <w:pStyle w:val="a7"/>
        <w:ind w:leftChars="0" w:left="360"/>
      </w:pPr>
      <w:r>
        <w:t>STO</w:t>
      </w:r>
      <w:r>
        <w:t>號碼</w:t>
      </w:r>
      <w:r>
        <w:rPr>
          <w:rFonts w:hint="eastAsia"/>
        </w:rPr>
        <w:t xml:space="preserve">: </w:t>
      </w:r>
      <w:r>
        <w:t xml:space="preserve">Packing list </w:t>
      </w:r>
      <w:r>
        <w:t>中抓到的</w:t>
      </w:r>
      <w:r>
        <w:t>”Customer PO/Sales Order#”</w:t>
      </w:r>
      <w:r w:rsidR="00E27F0C">
        <w:t xml:space="preserve">, </w:t>
      </w:r>
      <w:r w:rsidR="00E27F0C">
        <w:rPr>
          <w:rFonts w:hint="eastAsia"/>
        </w:rPr>
        <w:t>如</w:t>
      </w:r>
      <w:r w:rsidR="00E27F0C">
        <w:rPr>
          <w:rFonts w:hint="eastAsia"/>
        </w:rPr>
        <w:t xml:space="preserve">template.xlsx </w:t>
      </w:r>
      <w:r w:rsidR="00E27F0C">
        <w:rPr>
          <w:rFonts w:hint="eastAsia"/>
        </w:rPr>
        <w:t>儲存格</w:t>
      </w:r>
      <w:r w:rsidR="00E27F0C">
        <w:t>C</w:t>
      </w:r>
      <w:r w:rsidR="00E27F0C">
        <w:rPr>
          <w:rFonts w:hint="eastAsia"/>
        </w:rPr>
        <w:t>2</w:t>
      </w:r>
      <w:r w:rsidR="00E27F0C">
        <w:t>:</w:t>
      </w:r>
      <w:r w:rsidR="00E27F0C">
        <w:t>C</w:t>
      </w:r>
      <w:r w:rsidR="00E27F0C">
        <w:t>6</w:t>
      </w:r>
    </w:p>
    <w:p w:rsidR="000D7D92" w:rsidRDefault="000D7D92" w:rsidP="000D7D92">
      <w:pPr>
        <w:pStyle w:val="a7"/>
        <w:ind w:leftChars="0" w:left="360"/>
        <w:rPr>
          <w:rFonts w:hint="eastAsia"/>
        </w:rPr>
      </w:pPr>
      <w:r>
        <w:t xml:space="preserve">SSD </w:t>
      </w:r>
      <w:r>
        <w:t>料號</w:t>
      </w:r>
      <w:r>
        <w:rPr>
          <w:rFonts w:hint="eastAsia"/>
        </w:rPr>
        <w:t xml:space="preserve">: </w:t>
      </w:r>
      <w:r>
        <w:t>Packing list</w:t>
      </w:r>
      <w:r>
        <w:t>中所列相同</w:t>
      </w:r>
      <w:r>
        <w:t>“Part Number/Description”</w:t>
      </w:r>
      <w:r w:rsidR="00C6246F">
        <w:t xml:space="preserve"> and </w:t>
      </w:r>
      <w:r>
        <w:t>相同</w:t>
      </w:r>
      <w:r>
        <w:t>”Unit Price/(USD)”</w:t>
      </w:r>
      <w:r>
        <w:t xml:space="preserve"> </w:t>
      </w:r>
      <w:r>
        <w:t>小計加總後的</w:t>
      </w:r>
      <w:r w:rsidR="00C6246F">
        <w:t>各項</w:t>
      </w:r>
      <w:r>
        <w:t>“Part Number/Description”</w:t>
      </w:r>
      <w:r>
        <w:rPr>
          <w:rFonts w:hint="eastAsia"/>
        </w:rPr>
        <w:t>,</w:t>
      </w:r>
      <w:r>
        <w:t xml:space="preserve"> </w:t>
      </w:r>
      <w:r>
        <w:t>不同單價則視為不同項</w:t>
      </w:r>
      <w:r w:rsidR="00C6246F">
        <w:rPr>
          <w:rFonts w:hint="eastAsia"/>
        </w:rPr>
        <w:t xml:space="preserve">, </w:t>
      </w:r>
      <w:r w:rsidR="00C6246F">
        <w:rPr>
          <w:rFonts w:hint="eastAsia"/>
        </w:rPr>
        <w:t>如</w:t>
      </w:r>
      <w:r w:rsidR="00C6246F">
        <w:rPr>
          <w:rFonts w:hint="eastAsia"/>
        </w:rPr>
        <w:t xml:space="preserve">template.xlsx </w:t>
      </w:r>
      <w:r w:rsidR="00C6246F">
        <w:rPr>
          <w:rFonts w:hint="eastAsia"/>
        </w:rPr>
        <w:t>儲存格</w:t>
      </w:r>
      <w:r w:rsidR="00E27F0C">
        <w:t>D</w:t>
      </w:r>
      <w:r w:rsidR="00C6246F">
        <w:rPr>
          <w:rFonts w:hint="eastAsia"/>
        </w:rPr>
        <w:t>2</w:t>
      </w:r>
      <w:r w:rsidR="00C6246F">
        <w:t>:</w:t>
      </w:r>
      <w:r w:rsidR="00E27F0C">
        <w:t>D</w:t>
      </w:r>
      <w:bookmarkStart w:id="0" w:name="_GoBack"/>
      <w:bookmarkEnd w:id="0"/>
      <w:r w:rsidR="00C6246F">
        <w:t>6</w:t>
      </w:r>
    </w:p>
    <w:p w:rsidR="000D7D92" w:rsidRDefault="000D7D92" w:rsidP="000D7D92">
      <w:pPr>
        <w:pStyle w:val="a7"/>
        <w:ind w:leftChars="0" w:left="360"/>
      </w:pPr>
      <w:r>
        <w:t>數量</w:t>
      </w:r>
      <w:r>
        <w:rPr>
          <w:rFonts w:hint="eastAsia"/>
        </w:rPr>
        <w:t xml:space="preserve">: </w:t>
      </w:r>
      <w:r>
        <w:t>相同</w:t>
      </w:r>
      <w:r>
        <w:t xml:space="preserve">“Part Number/Description”, </w:t>
      </w:r>
      <w:r>
        <w:t>相同</w:t>
      </w:r>
      <w:r>
        <w:t xml:space="preserve">”Unit Price/(USD)” </w:t>
      </w:r>
      <w:r>
        <w:t>各箱加總後的</w:t>
      </w:r>
      <w:r>
        <w:t>“Total Qty”</w:t>
      </w:r>
      <w:r w:rsidR="00C6246F">
        <w:t xml:space="preserve">, </w:t>
      </w:r>
      <w:r w:rsidR="00C6246F">
        <w:rPr>
          <w:rFonts w:hint="eastAsia"/>
        </w:rPr>
        <w:t>如</w:t>
      </w:r>
      <w:r w:rsidR="00C6246F">
        <w:rPr>
          <w:rFonts w:hint="eastAsia"/>
        </w:rPr>
        <w:t xml:space="preserve">template.xlsx </w:t>
      </w:r>
      <w:r w:rsidR="00C6246F">
        <w:rPr>
          <w:rFonts w:hint="eastAsia"/>
        </w:rPr>
        <w:t>儲存格</w:t>
      </w:r>
      <w:r w:rsidR="00C6246F">
        <w:t>E</w:t>
      </w:r>
      <w:r w:rsidR="00C6246F">
        <w:rPr>
          <w:rFonts w:hint="eastAsia"/>
        </w:rPr>
        <w:t>2</w:t>
      </w:r>
      <w:r w:rsidR="00C6246F">
        <w:t>:</w:t>
      </w:r>
      <w:r w:rsidR="00C6246F">
        <w:t>E</w:t>
      </w:r>
      <w:r w:rsidR="00C6246F">
        <w:t>6</w:t>
      </w:r>
    </w:p>
    <w:p w:rsidR="000D7D92" w:rsidRDefault="000D7D92" w:rsidP="000D7D92">
      <w:pPr>
        <w:pStyle w:val="a7"/>
        <w:ind w:leftChars="0" w:left="360"/>
      </w:pPr>
      <w:r>
        <w:t>單價</w:t>
      </w:r>
      <w:r>
        <w:rPr>
          <w:rFonts w:hint="eastAsia"/>
        </w:rPr>
        <w:t xml:space="preserve">: </w:t>
      </w:r>
      <w:r>
        <w:t>在</w:t>
      </w:r>
      <w:r>
        <w:rPr>
          <w:rFonts w:hint="eastAsia"/>
        </w:rPr>
        <w:t xml:space="preserve">Invoice </w:t>
      </w:r>
      <w:r>
        <w:rPr>
          <w:rFonts w:hint="eastAsia"/>
        </w:rPr>
        <w:t>中找到的</w:t>
      </w:r>
      <w:r>
        <w:t>“Part Number/Description”</w:t>
      </w:r>
      <w:r>
        <w:t>後</w:t>
      </w:r>
      <w:r>
        <w:rPr>
          <w:rFonts w:hint="eastAsia"/>
        </w:rPr>
        <w:t xml:space="preserve">, </w:t>
      </w:r>
      <w:r>
        <w:rPr>
          <w:rFonts w:hint="eastAsia"/>
        </w:rPr>
        <w:t>抓取對應的</w:t>
      </w:r>
      <w:r>
        <w:t>”Unit Price/(USD)”</w:t>
      </w:r>
      <w:r>
        <w:t>欄位值</w:t>
      </w:r>
      <w:r w:rsidR="00C6246F">
        <w:rPr>
          <w:rFonts w:hint="eastAsia"/>
        </w:rPr>
        <w:t xml:space="preserve">, </w:t>
      </w:r>
      <w:r w:rsidR="00C6246F">
        <w:rPr>
          <w:rFonts w:hint="eastAsia"/>
        </w:rPr>
        <w:t>如</w:t>
      </w:r>
      <w:r w:rsidR="00C6246F">
        <w:rPr>
          <w:rFonts w:hint="eastAsia"/>
        </w:rPr>
        <w:t xml:space="preserve">template.xlsx </w:t>
      </w:r>
      <w:r w:rsidR="00C6246F">
        <w:rPr>
          <w:rFonts w:hint="eastAsia"/>
        </w:rPr>
        <w:t>儲存格</w:t>
      </w:r>
      <w:r w:rsidR="00C6246F">
        <w:t>F</w:t>
      </w:r>
      <w:r w:rsidR="00C6246F">
        <w:rPr>
          <w:rFonts w:hint="eastAsia"/>
        </w:rPr>
        <w:t>2</w:t>
      </w:r>
      <w:r w:rsidR="00C6246F">
        <w:t>:</w:t>
      </w:r>
      <w:r w:rsidR="00C6246F">
        <w:t>F</w:t>
      </w:r>
      <w:r w:rsidR="00C6246F">
        <w:t>6</w:t>
      </w:r>
    </w:p>
    <w:p w:rsidR="00C6246F" w:rsidRDefault="00C6246F" w:rsidP="00DB0C2B">
      <w:pPr>
        <w:pStyle w:val="a7"/>
        <w:ind w:leftChars="0" w:left="360"/>
      </w:pPr>
      <w:r>
        <w:t>單位</w:t>
      </w:r>
      <w:r>
        <w:rPr>
          <w:rFonts w:hint="eastAsia"/>
        </w:rPr>
        <w:t xml:space="preserve">: </w:t>
      </w:r>
      <w:r>
        <w:rPr>
          <w:rFonts w:hint="eastAsia"/>
        </w:rPr>
        <w:t>固定值</w:t>
      </w:r>
      <w:r>
        <w:t xml:space="preserve">”EA”, </w:t>
      </w:r>
      <w:r>
        <w:rPr>
          <w:rFonts w:hint="eastAsia"/>
        </w:rPr>
        <w:t>如</w:t>
      </w:r>
      <w:r>
        <w:rPr>
          <w:rFonts w:hint="eastAsia"/>
        </w:rPr>
        <w:t xml:space="preserve">template.xlsx </w:t>
      </w:r>
      <w:r>
        <w:rPr>
          <w:rFonts w:hint="eastAsia"/>
        </w:rPr>
        <w:t>儲存格</w:t>
      </w:r>
      <w:r>
        <w:t>G</w:t>
      </w:r>
      <w:r>
        <w:rPr>
          <w:rFonts w:hint="eastAsia"/>
        </w:rPr>
        <w:t>2</w:t>
      </w:r>
      <w:r>
        <w:t>:</w:t>
      </w:r>
      <w:r>
        <w:t>G</w:t>
      </w:r>
      <w:r>
        <w:t>6</w:t>
      </w:r>
    </w:p>
    <w:p w:rsidR="00C6246F" w:rsidRDefault="00C6246F" w:rsidP="00DB0C2B">
      <w:pPr>
        <w:pStyle w:val="a7"/>
        <w:ind w:leftChars="0" w:left="360"/>
      </w:pPr>
      <w:r>
        <w:t xml:space="preserve">storage loc: </w:t>
      </w:r>
      <w:r>
        <w:t>固定值</w:t>
      </w:r>
      <w:r>
        <w:t xml:space="preserve">”FG”, </w:t>
      </w:r>
      <w:r>
        <w:rPr>
          <w:rFonts w:hint="eastAsia"/>
        </w:rPr>
        <w:t>如</w:t>
      </w:r>
      <w:r>
        <w:rPr>
          <w:rFonts w:hint="eastAsia"/>
        </w:rPr>
        <w:t xml:space="preserve">template.xlsx </w:t>
      </w:r>
      <w:r>
        <w:rPr>
          <w:rFonts w:hint="eastAsia"/>
        </w:rPr>
        <w:t>儲存格</w:t>
      </w:r>
      <w:r>
        <w:t>H</w:t>
      </w:r>
      <w:r>
        <w:rPr>
          <w:rFonts w:hint="eastAsia"/>
        </w:rPr>
        <w:t>2</w:t>
      </w:r>
      <w:r>
        <w:t>:</w:t>
      </w:r>
      <w:r>
        <w:t>H</w:t>
      </w:r>
      <w:r>
        <w:t>6</w:t>
      </w:r>
    </w:p>
    <w:p w:rsidR="00DB0C2B" w:rsidRDefault="00C6246F" w:rsidP="00DB0C2B">
      <w:pPr>
        <w:pStyle w:val="a7"/>
        <w:ind w:leftChars="0" w:left="360"/>
      </w:pPr>
      <w:r>
        <w:t>淨重</w:t>
      </w:r>
      <w:r>
        <w:rPr>
          <w:rFonts w:hint="eastAsia"/>
        </w:rPr>
        <w:t xml:space="preserve">: </w:t>
      </w:r>
      <w:r>
        <w:t>相同</w:t>
      </w:r>
      <w:r>
        <w:t xml:space="preserve">“Part Number/Description”, </w:t>
      </w:r>
      <w:r>
        <w:t>相同</w:t>
      </w:r>
      <w:r>
        <w:t xml:space="preserve">”Unit Price/(USD)” </w:t>
      </w:r>
      <w:r>
        <w:t>各箱加總後的</w:t>
      </w:r>
      <w:r>
        <w:t>“Net Weight”</w:t>
      </w:r>
      <w:r>
        <w:t xml:space="preserve">, </w:t>
      </w:r>
      <w:r>
        <w:rPr>
          <w:rFonts w:hint="eastAsia"/>
        </w:rPr>
        <w:t>如</w:t>
      </w:r>
      <w:r>
        <w:rPr>
          <w:rFonts w:hint="eastAsia"/>
        </w:rPr>
        <w:t xml:space="preserve">template.xlsx </w:t>
      </w:r>
      <w:r>
        <w:rPr>
          <w:rFonts w:hint="eastAsia"/>
        </w:rPr>
        <w:t>儲存格</w:t>
      </w:r>
      <w:r>
        <w:t>I</w:t>
      </w:r>
      <w:r>
        <w:rPr>
          <w:rFonts w:hint="eastAsia"/>
        </w:rPr>
        <w:t>2</w:t>
      </w:r>
      <w:r>
        <w:t>:I</w:t>
      </w:r>
      <w:r>
        <w:t>6</w:t>
      </w:r>
    </w:p>
    <w:p w:rsidR="000E0FEA" w:rsidRDefault="00C6246F" w:rsidP="00DB0C2B">
      <w:pPr>
        <w:pStyle w:val="a7"/>
        <w:ind w:leftChars="0" w:left="360"/>
      </w:pPr>
      <w:r>
        <w:t>毛重</w:t>
      </w:r>
      <w:r>
        <w:rPr>
          <w:rFonts w:hint="eastAsia"/>
        </w:rPr>
        <w:t xml:space="preserve">: </w:t>
      </w:r>
      <w:r>
        <w:t>相同</w:t>
      </w:r>
      <w:r>
        <w:t xml:space="preserve">“Part Number/Description”, </w:t>
      </w:r>
      <w:r>
        <w:t>相同</w:t>
      </w:r>
      <w:r>
        <w:t xml:space="preserve">”Unit Price/(USD)” </w:t>
      </w:r>
      <w:r>
        <w:t>各箱加總後的</w:t>
      </w:r>
      <w:r>
        <w:t>“Gross Weight”</w:t>
      </w:r>
      <w:r>
        <w:t>,</w:t>
      </w:r>
      <w:r w:rsidRPr="00C6246F"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 xml:space="preserve">template.xlsx </w:t>
      </w:r>
      <w:r>
        <w:rPr>
          <w:rFonts w:hint="eastAsia"/>
        </w:rPr>
        <w:t>儲存格</w:t>
      </w:r>
      <w:r>
        <w:t>J</w:t>
      </w:r>
      <w:r>
        <w:rPr>
          <w:rFonts w:hint="eastAsia"/>
        </w:rPr>
        <w:t>2</w:t>
      </w:r>
      <w:r>
        <w:t>:J6</w:t>
      </w:r>
    </w:p>
    <w:p w:rsidR="00C6246F" w:rsidRDefault="00C6246F" w:rsidP="00DB0C2B">
      <w:pPr>
        <w:pStyle w:val="a7"/>
        <w:ind w:leftChars="0" w:left="360"/>
      </w:pPr>
      <w:r>
        <w:t>箱數</w:t>
      </w:r>
      <w:r>
        <w:rPr>
          <w:rFonts w:hint="eastAsia"/>
        </w:rPr>
        <w:t xml:space="preserve">: </w:t>
      </w:r>
      <w:r>
        <w:t>相同</w:t>
      </w:r>
      <w:r>
        <w:t xml:space="preserve">“Part Number/Description”, </w:t>
      </w:r>
      <w:r>
        <w:t>相同</w:t>
      </w:r>
      <w:r>
        <w:t xml:space="preserve">”Unit Price/(USD)” </w:t>
      </w:r>
      <w:r>
        <w:t>的</w:t>
      </w:r>
      <w:r>
        <w:t>“Carton No.”</w:t>
      </w:r>
      <w:r>
        <w:t xml:space="preserve"> </w:t>
      </w:r>
      <w:r>
        <w:t>計數</w:t>
      </w:r>
      <w:r>
        <w:rPr>
          <w:rFonts w:hint="eastAsia"/>
        </w:rPr>
        <w:t xml:space="preserve">, </w:t>
      </w:r>
      <w:r>
        <w:rPr>
          <w:rFonts w:hint="eastAsia"/>
        </w:rPr>
        <w:t>如</w:t>
      </w:r>
      <w:r>
        <w:rPr>
          <w:rFonts w:hint="eastAsia"/>
        </w:rPr>
        <w:t xml:space="preserve">template.xlsx </w:t>
      </w:r>
      <w:r>
        <w:rPr>
          <w:rFonts w:hint="eastAsia"/>
        </w:rPr>
        <w:t>儲存格</w:t>
      </w:r>
      <w:r>
        <w:rPr>
          <w:rFonts w:hint="eastAsia"/>
        </w:rPr>
        <w:t>K2</w:t>
      </w:r>
      <w:r>
        <w:t>:K6</w:t>
      </w:r>
    </w:p>
    <w:p w:rsidR="00DB0C2B" w:rsidRDefault="00DB0C2B" w:rsidP="00DB0C2B">
      <w:pPr>
        <w:pStyle w:val="a7"/>
        <w:ind w:leftChars="0" w:left="360"/>
      </w:pPr>
    </w:p>
    <w:p w:rsidR="00A65D7D" w:rsidRDefault="00A65D7D" w:rsidP="00A65D7D">
      <w:pPr>
        <w:pStyle w:val="a7"/>
        <w:ind w:leftChars="0" w:left="360"/>
      </w:pPr>
    </w:p>
    <w:sectPr w:rsidR="00A65D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2E3" w:rsidRDefault="001002E3" w:rsidP="00DB0C2B">
      <w:r>
        <w:separator/>
      </w:r>
    </w:p>
  </w:endnote>
  <w:endnote w:type="continuationSeparator" w:id="0">
    <w:p w:rsidR="001002E3" w:rsidRDefault="001002E3" w:rsidP="00DB0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0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2E3" w:rsidRDefault="001002E3" w:rsidP="00DB0C2B">
      <w:r>
        <w:separator/>
      </w:r>
    </w:p>
  </w:footnote>
  <w:footnote w:type="continuationSeparator" w:id="0">
    <w:p w:rsidR="001002E3" w:rsidRDefault="001002E3" w:rsidP="00DB0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D4C63"/>
    <w:multiLevelType w:val="hybridMultilevel"/>
    <w:tmpl w:val="402C5D3E"/>
    <w:lvl w:ilvl="0" w:tplc="25F6B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F6"/>
    <w:rsid w:val="000012E1"/>
    <w:rsid w:val="0006522D"/>
    <w:rsid w:val="000D7D92"/>
    <w:rsid w:val="000E0FEA"/>
    <w:rsid w:val="001002E3"/>
    <w:rsid w:val="001A6C79"/>
    <w:rsid w:val="005A12DB"/>
    <w:rsid w:val="005B159F"/>
    <w:rsid w:val="005C732F"/>
    <w:rsid w:val="00777F92"/>
    <w:rsid w:val="008F14C3"/>
    <w:rsid w:val="008F42F6"/>
    <w:rsid w:val="00A65D7D"/>
    <w:rsid w:val="00BC4BF0"/>
    <w:rsid w:val="00C6246F"/>
    <w:rsid w:val="00D040B2"/>
    <w:rsid w:val="00D52749"/>
    <w:rsid w:val="00D67EE2"/>
    <w:rsid w:val="00DB0C2B"/>
    <w:rsid w:val="00E2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504E3"/>
  <w15:chartTrackingRefBased/>
  <w15:docId w15:val="{F29B5D29-0305-4D2A-9DC6-7B0735A9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0C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0C2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0C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0C2B"/>
    <w:rPr>
      <w:sz w:val="20"/>
      <w:szCs w:val="20"/>
    </w:rPr>
  </w:style>
  <w:style w:type="paragraph" w:styleId="a7">
    <w:name w:val="List Paragraph"/>
    <w:basedOn w:val="a"/>
    <w:uiPriority w:val="34"/>
    <w:qFormat/>
    <w:rsid w:val="00DB0C2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Patrick.Wang 王崇旭</dc:creator>
  <cp:keywords/>
  <dc:description/>
  <cp:lastModifiedBy>Patrick.Wang 王崇旭</cp:lastModifiedBy>
  <cp:revision>7</cp:revision>
  <dcterms:created xsi:type="dcterms:W3CDTF">2026-07-08T03:55:00Z</dcterms:created>
  <dcterms:modified xsi:type="dcterms:W3CDTF">2026-07-08T11:31:00Z</dcterms:modified>
</cp:coreProperties>
</file>