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5880A65D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</w:t>
      </w:r>
      <w:r w:rsidR="00192317">
        <w:rPr>
          <w:rFonts w:ascii="Times New Roman" w:eastAsia="標楷體" w:hAnsi="Times New Roman" w:cs="Times New Roman"/>
          <w:sz w:val="32"/>
          <w:szCs w:val="32"/>
        </w:rPr>
        <w:tab/>
      </w:r>
      <w:r w:rsidRPr="00675C68">
        <w:rPr>
          <w:rFonts w:ascii="Times New Roman" w:eastAsia="標楷體" w:hAnsi="Times New Roman" w:cs="Times New Roman"/>
          <w:sz w:val="32"/>
          <w:szCs w:val="32"/>
        </w:rPr>
        <w:t>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0BFA42E7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AF0DD5">
        <w:rPr>
          <w:rFonts w:ascii="Times New Roman" w:eastAsia="標楷體" w:hAnsi="Times New Roman" w:cs="Times New Roman" w:hint="eastAsia"/>
          <w:sz w:val="28"/>
          <w:szCs w:val="28"/>
        </w:rPr>
        <w:t>05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AF0DD5">
        <w:rPr>
          <w:rFonts w:ascii="Times New Roman" w:eastAsia="標楷體" w:hAnsi="Times New Roman" w:cs="Times New Roman"/>
          <w:sz w:val="28"/>
          <w:szCs w:val="28"/>
        </w:rPr>
        <w:t>5</w:t>
      </w:r>
      <w:r w:rsidR="00491384">
        <w:rPr>
          <w:rFonts w:ascii="Times New Roman" w:eastAsia="標楷體" w:hAnsi="Times New Roman" w:cs="Times New Roman"/>
          <w:sz w:val="28"/>
          <w:szCs w:val="28"/>
        </w:rPr>
        <w:t>/3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2835"/>
        <w:gridCol w:w="1213"/>
      </w:tblGrid>
      <w:tr w:rsidR="00FA1A16" w:rsidRPr="00675C68" w14:paraId="210517FB" w14:textId="77777777" w:rsidTr="00AE5AAD">
        <w:tc>
          <w:tcPr>
            <w:tcW w:w="1555" w:type="dxa"/>
          </w:tcPr>
          <w:p w14:paraId="152BA49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57378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1AFB53F3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2835" w:type="dxa"/>
          </w:tcPr>
          <w:p w14:paraId="36D05371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1213" w:type="dxa"/>
          </w:tcPr>
          <w:p w14:paraId="711DD86F" w14:textId="0815642B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出院</w:t>
            </w:r>
            <w:r w:rsidR="00AE5AAD" w:rsidRPr="00675C68">
              <w:rPr>
                <w:rFonts w:ascii="Times New Roman" w:eastAsia="標楷體" w:hAnsi="Times New Roman" w:cs="Times New Roman"/>
              </w:rPr>
              <w:t>病摘</w:t>
            </w:r>
            <w:proofErr w:type="gramEnd"/>
          </w:p>
        </w:tc>
      </w:tr>
      <w:tr w:rsidR="00C87778" w:rsidRPr="00675C68" w14:paraId="356BDA5C" w14:textId="77777777" w:rsidTr="00944F8B">
        <w:trPr>
          <w:trHeight w:val="203"/>
        </w:trPr>
        <w:tc>
          <w:tcPr>
            <w:tcW w:w="1555" w:type="dxa"/>
          </w:tcPr>
          <w:p w14:paraId="33D88655" w14:textId="5A52B13E" w:rsidR="00C87778" w:rsidRPr="00C87778" w:rsidRDefault="00944F8B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0028039682</w:t>
            </w:r>
          </w:p>
        </w:tc>
        <w:tc>
          <w:tcPr>
            <w:tcW w:w="1275" w:type="dxa"/>
          </w:tcPr>
          <w:p w14:paraId="14A640C0" w14:textId="6FAF0C26" w:rsidR="00C87778" w:rsidRPr="00C87778" w:rsidRDefault="00944F8B" w:rsidP="00E86D6C">
            <w:pPr>
              <w:rPr>
                <w:rFonts w:ascii="Times New Roman" w:eastAsia="標楷體" w:hAnsi="Times New Roman" w:cs="Times New Roman"/>
              </w:rPr>
            </w:pPr>
            <w:r w:rsidRPr="00944F8B">
              <w:rPr>
                <w:rFonts w:ascii="Times New Roman" w:eastAsia="標楷體" w:hAnsi="Times New Roman" w:cs="Times New Roman" w:hint="eastAsia"/>
              </w:rPr>
              <w:t>吳王月霞</w:t>
            </w:r>
          </w:p>
        </w:tc>
        <w:tc>
          <w:tcPr>
            <w:tcW w:w="1418" w:type="dxa"/>
          </w:tcPr>
          <w:p w14:paraId="490EBF5F" w14:textId="43F637D6" w:rsidR="00C87778" w:rsidRDefault="00944F8B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/>
              </w:rPr>
              <w:t>2F</w:t>
            </w:r>
          </w:p>
        </w:tc>
        <w:tc>
          <w:tcPr>
            <w:tcW w:w="2835" w:type="dxa"/>
          </w:tcPr>
          <w:p w14:paraId="55D06D23" w14:textId="16281E5B" w:rsidR="00C87778" w:rsidRDefault="00944F8B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腦出血</w:t>
            </w:r>
          </w:p>
        </w:tc>
        <w:tc>
          <w:tcPr>
            <w:tcW w:w="1213" w:type="dxa"/>
          </w:tcPr>
          <w:p w14:paraId="37F7B873" w14:textId="1C55BE9C" w:rsidR="00C87778" w:rsidRDefault="00BA20CD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BA20CD" w:rsidRPr="00675C68" w14:paraId="29D3E961" w14:textId="77777777" w:rsidTr="00944F8B">
        <w:trPr>
          <w:trHeight w:val="203"/>
        </w:trPr>
        <w:tc>
          <w:tcPr>
            <w:tcW w:w="1555" w:type="dxa"/>
          </w:tcPr>
          <w:p w14:paraId="474C1C65" w14:textId="21B760DF" w:rsidR="00BA20CD" w:rsidRDefault="00BA20CD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0012385643</w:t>
            </w:r>
          </w:p>
        </w:tc>
        <w:tc>
          <w:tcPr>
            <w:tcW w:w="1275" w:type="dxa"/>
          </w:tcPr>
          <w:p w14:paraId="4DEA3199" w14:textId="2FA0148D" w:rsidR="00BA20CD" w:rsidRPr="00944F8B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752DB1">
              <w:rPr>
                <w:rFonts w:ascii="Times New Roman" w:eastAsia="標楷體" w:hAnsi="Times New Roman" w:cs="Times New Roman" w:hint="eastAsia"/>
              </w:rPr>
              <w:t>黃王玉蘭</w:t>
            </w:r>
          </w:p>
        </w:tc>
        <w:tc>
          <w:tcPr>
            <w:tcW w:w="1418" w:type="dxa"/>
          </w:tcPr>
          <w:p w14:paraId="2C7D8B6E" w14:textId="7A454809" w:rsidR="00BA20CD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89F</w:t>
            </w:r>
          </w:p>
        </w:tc>
        <w:tc>
          <w:tcPr>
            <w:tcW w:w="2835" w:type="dxa"/>
          </w:tcPr>
          <w:p w14:paraId="675AD46C" w14:textId="74B9B26F" w:rsidR="00BA20CD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腦中風</w:t>
            </w:r>
          </w:p>
        </w:tc>
        <w:tc>
          <w:tcPr>
            <w:tcW w:w="1213" w:type="dxa"/>
          </w:tcPr>
          <w:p w14:paraId="22942ECB" w14:textId="12FF4F74" w:rsidR="00BA20CD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752DB1" w:rsidRPr="00675C68" w14:paraId="304C4D66" w14:textId="77777777" w:rsidTr="00944F8B">
        <w:trPr>
          <w:trHeight w:val="203"/>
        </w:trPr>
        <w:tc>
          <w:tcPr>
            <w:tcW w:w="1555" w:type="dxa"/>
          </w:tcPr>
          <w:p w14:paraId="1C07FD45" w14:textId="0BAC1165" w:rsidR="00752DB1" w:rsidRDefault="00752DB1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0017627177</w:t>
            </w:r>
          </w:p>
        </w:tc>
        <w:tc>
          <w:tcPr>
            <w:tcW w:w="1275" w:type="dxa"/>
          </w:tcPr>
          <w:p w14:paraId="798BF5C9" w14:textId="33676BE9" w:rsidR="00752DB1" w:rsidRPr="00752DB1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752DB1">
              <w:rPr>
                <w:rFonts w:ascii="Times New Roman" w:eastAsia="標楷體" w:hAnsi="Times New Roman" w:cs="Times New Roman" w:hint="eastAsia"/>
              </w:rPr>
              <w:t>李中華</w:t>
            </w:r>
          </w:p>
        </w:tc>
        <w:tc>
          <w:tcPr>
            <w:tcW w:w="1418" w:type="dxa"/>
          </w:tcPr>
          <w:p w14:paraId="0961294B" w14:textId="27EB709B" w:rsidR="00752DB1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83F</w:t>
            </w:r>
          </w:p>
        </w:tc>
        <w:tc>
          <w:tcPr>
            <w:tcW w:w="2835" w:type="dxa"/>
          </w:tcPr>
          <w:p w14:paraId="6F79CCBA" w14:textId="3D6E9F35" w:rsidR="00752DB1" w:rsidRDefault="00752DB1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腦中風</w:t>
            </w:r>
          </w:p>
        </w:tc>
        <w:tc>
          <w:tcPr>
            <w:tcW w:w="1213" w:type="dxa"/>
          </w:tcPr>
          <w:p w14:paraId="2EAFFB66" w14:textId="676F7A3C" w:rsidR="00752DB1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192317" w:rsidRPr="00675C68" w14:paraId="570DF157" w14:textId="77777777" w:rsidTr="00944F8B">
        <w:trPr>
          <w:trHeight w:val="203"/>
        </w:trPr>
        <w:tc>
          <w:tcPr>
            <w:tcW w:w="1555" w:type="dxa"/>
          </w:tcPr>
          <w:p w14:paraId="61E7D995" w14:textId="03FC7B4F" w:rsidR="00192317" w:rsidRDefault="00192317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0018076468</w:t>
            </w:r>
          </w:p>
        </w:tc>
        <w:tc>
          <w:tcPr>
            <w:tcW w:w="1275" w:type="dxa"/>
          </w:tcPr>
          <w:p w14:paraId="16930BBD" w14:textId="7A654192" w:rsidR="00192317" w:rsidRPr="00752DB1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192317">
              <w:rPr>
                <w:rFonts w:ascii="Times New Roman" w:eastAsia="標楷體" w:hAnsi="Times New Roman" w:cs="Times New Roman"/>
              </w:rPr>
              <w:t>王伯勤</w:t>
            </w:r>
          </w:p>
        </w:tc>
        <w:tc>
          <w:tcPr>
            <w:tcW w:w="1418" w:type="dxa"/>
          </w:tcPr>
          <w:p w14:paraId="223606A3" w14:textId="65D0F4DB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52M</w:t>
            </w:r>
          </w:p>
        </w:tc>
        <w:tc>
          <w:tcPr>
            <w:tcW w:w="2835" w:type="dxa"/>
          </w:tcPr>
          <w:p w14:paraId="0DA95ECE" w14:textId="37299790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腦出血</w:t>
            </w:r>
          </w:p>
        </w:tc>
        <w:tc>
          <w:tcPr>
            <w:tcW w:w="1213" w:type="dxa"/>
          </w:tcPr>
          <w:p w14:paraId="35A6B22B" w14:textId="51A84302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192317" w:rsidRPr="00675C68" w14:paraId="68E30F20" w14:textId="77777777" w:rsidTr="00944F8B">
        <w:trPr>
          <w:trHeight w:val="203"/>
        </w:trPr>
        <w:tc>
          <w:tcPr>
            <w:tcW w:w="1555" w:type="dxa"/>
          </w:tcPr>
          <w:p w14:paraId="09523043" w14:textId="067D7DF2" w:rsidR="00192317" w:rsidRDefault="00192317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0004250840</w:t>
            </w:r>
          </w:p>
        </w:tc>
        <w:tc>
          <w:tcPr>
            <w:tcW w:w="1275" w:type="dxa"/>
          </w:tcPr>
          <w:p w14:paraId="31123CCD" w14:textId="3B75D6FA" w:rsidR="00192317" w:rsidRPr="00192317" w:rsidRDefault="00192317" w:rsidP="00E86D6C">
            <w:pPr>
              <w:rPr>
                <w:rFonts w:ascii="Times New Roman" w:eastAsia="標楷體" w:hAnsi="Times New Roman" w:cs="Times New Roman"/>
              </w:rPr>
            </w:pPr>
            <w:r w:rsidRPr="00192317">
              <w:rPr>
                <w:rFonts w:ascii="Times New Roman" w:eastAsia="標楷體" w:hAnsi="Times New Roman" w:cs="Times New Roman"/>
              </w:rPr>
              <w:t>陳曾月桂</w:t>
            </w:r>
          </w:p>
        </w:tc>
        <w:tc>
          <w:tcPr>
            <w:tcW w:w="1418" w:type="dxa"/>
          </w:tcPr>
          <w:p w14:paraId="23B362BC" w14:textId="06FA8183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84F</w:t>
            </w:r>
          </w:p>
        </w:tc>
        <w:tc>
          <w:tcPr>
            <w:tcW w:w="2835" w:type="dxa"/>
          </w:tcPr>
          <w:p w14:paraId="33DF8D1B" w14:textId="7BA6735A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腦中風</w:t>
            </w:r>
          </w:p>
        </w:tc>
        <w:tc>
          <w:tcPr>
            <w:tcW w:w="1213" w:type="dxa"/>
          </w:tcPr>
          <w:p w14:paraId="2235113D" w14:textId="3BA45069" w:rsidR="00192317" w:rsidRDefault="0019231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192317" w:rsidRPr="00675C68" w14:paraId="03BBA44E" w14:textId="77777777" w:rsidTr="00944F8B">
        <w:trPr>
          <w:trHeight w:val="203"/>
        </w:trPr>
        <w:tc>
          <w:tcPr>
            <w:tcW w:w="1555" w:type="dxa"/>
          </w:tcPr>
          <w:p w14:paraId="7952CA27" w14:textId="2C36C593" w:rsidR="00192317" w:rsidRDefault="00E31C1C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0028013096</w:t>
            </w:r>
          </w:p>
        </w:tc>
        <w:tc>
          <w:tcPr>
            <w:tcW w:w="1275" w:type="dxa"/>
          </w:tcPr>
          <w:p w14:paraId="78223AF7" w14:textId="753FDDD0" w:rsidR="00192317" w:rsidRPr="00192317" w:rsidRDefault="00E31C1C" w:rsidP="00E86D6C">
            <w:pPr>
              <w:rPr>
                <w:rFonts w:ascii="Times New Roman" w:eastAsia="標楷體" w:hAnsi="Times New Roman" w:cs="Times New Roman"/>
              </w:rPr>
            </w:pPr>
            <w:r w:rsidRPr="00E31C1C">
              <w:rPr>
                <w:rFonts w:ascii="Times New Roman" w:eastAsia="標楷體" w:hAnsi="Times New Roman" w:cs="Times New Roman" w:hint="eastAsia"/>
              </w:rPr>
              <w:t>李郁華</w:t>
            </w:r>
          </w:p>
        </w:tc>
        <w:tc>
          <w:tcPr>
            <w:tcW w:w="1418" w:type="dxa"/>
          </w:tcPr>
          <w:p w14:paraId="543D1F39" w14:textId="156940B9" w:rsidR="00192317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56F</w:t>
            </w:r>
          </w:p>
        </w:tc>
        <w:tc>
          <w:tcPr>
            <w:tcW w:w="2835" w:type="dxa"/>
          </w:tcPr>
          <w:p w14:paraId="47E3B389" w14:textId="6B01788F" w:rsidR="00192317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腦出血</w:t>
            </w:r>
          </w:p>
        </w:tc>
        <w:tc>
          <w:tcPr>
            <w:tcW w:w="1213" w:type="dxa"/>
          </w:tcPr>
          <w:p w14:paraId="056B62D8" w14:textId="327AED94" w:rsidR="00192317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31C1C" w:rsidRPr="00675C68" w14:paraId="3C10A522" w14:textId="77777777" w:rsidTr="00944F8B">
        <w:trPr>
          <w:trHeight w:val="203"/>
        </w:trPr>
        <w:tc>
          <w:tcPr>
            <w:tcW w:w="1555" w:type="dxa"/>
          </w:tcPr>
          <w:p w14:paraId="6AE9624C" w14:textId="77777777" w:rsidR="00E31C1C" w:rsidRDefault="00E31C1C" w:rsidP="00C877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66CE8FC" w14:textId="77777777" w:rsidR="00E31C1C" w:rsidRPr="00E31C1C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418" w:type="dxa"/>
          </w:tcPr>
          <w:p w14:paraId="6B32CA42" w14:textId="77777777" w:rsidR="00E31C1C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2835" w:type="dxa"/>
          </w:tcPr>
          <w:p w14:paraId="16864775" w14:textId="77777777" w:rsidR="00E31C1C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213" w:type="dxa"/>
          </w:tcPr>
          <w:p w14:paraId="3870022F" w14:textId="77777777" w:rsidR="00E31C1C" w:rsidRDefault="00E31C1C" w:rsidP="00E86D6C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685"/>
        <w:gridCol w:w="687"/>
        <w:gridCol w:w="1592"/>
        <w:gridCol w:w="3762"/>
      </w:tblGrid>
      <w:tr w:rsidR="00D00A82" w:rsidRPr="00D00A82" w14:paraId="407F9C88" w14:textId="77777777" w:rsidTr="00D00A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074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113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6B8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1B1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793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主診斷詳細內容</w:t>
            </w:r>
          </w:p>
        </w:tc>
      </w:tr>
      <w:tr w:rsidR="00D00A82" w:rsidRPr="00D00A82" w14:paraId="6AC5980A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4EDE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0004250840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020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陳曾月桂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70A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B9B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0BC03" w14:textId="77777777" w:rsidR="00D00A82" w:rsidRPr="00D00A82" w:rsidRDefault="00D00A82" w:rsidP="00D00A8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1. 腦幹（中央橋腦）疑似急性缺血性腦中風（2026/05/06發作，伴隨右側肢體無力、言語不清、面部麻痺）。</w:t>
            </w:r>
          </w:p>
          <w:p w14:paraId="5C89A0F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26F0464C" w14:textId="77777777" w:rsidR="00D00A82" w:rsidRPr="00D00A82" w:rsidRDefault="00D00A82" w:rsidP="00D00A8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2. 舊中風（右側枕葉及雙側紋狀體內囊區）。</w:t>
            </w:r>
          </w:p>
        </w:tc>
      </w:tr>
      <w:tr w:rsidR="00D00A82" w:rsidRPr="00D00A82" w14:paraId="6BCFA5D7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ADF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0012095022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EF9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王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鍾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二妹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283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11E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C1E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急性缺血性腦中風，右側中腦動脈（MCA）M6分支領域梗塞（2026/05/02發作，伴隨左側無力及輕微言語不清）。</w:t>
            </w:r>
          </w:p>
        </w:tc>
      </w:tr>
      <w:tr w:rsidR="00D00A82" w:rsidRPr="00D00A82" w14:paraId="687D0125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0AA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0016709051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E26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鮑永建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E15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81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72F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腦腫瘤 / 神經外科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5BA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右小腦腦瘤，已接受右枕骨下開顱手術及腫瘤切除術（2026/05/04）。</w:t>
            </w:r>
          </w:p>
        </w:tc>
      </w:tr>
      <w:tr w:rsidR="00D00A82" w:rsidRPr="00D00A82" w14:paraId="357C82ED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1C7A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0028051656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60C8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胡敦貴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B078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60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D59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中毒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760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肺炎併發急性呼吸衰竭（接受高流量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鼻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導管氧氣治療後），以及昏厥（疑似一氧化碳中毒 100ppm 或心源性原因）。</w:t>
            </w:r>
          </w:p>
        </w:tc>
      </w:tr>
      <w:tr w:rsidR="00D00A82" w:rsidRPr="00D00A82" w14:paraId="36839E9A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8C6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0017008036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F7C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楊燦明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B552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740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骨科創傷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5AC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右側股骨幹骨折，疑似病理性骨折，已接受閉鎖復位內固定手術（CRIF with TFNA, 2026/05/06）。</w:t>
            </w:r>
          </w:p>
        </w:tc>
      </w:tr>
      <w:tr w:rsidR="00D00A82" w:rsidRPr="00D00A82" w14:paraId="42FACE96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46E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0001065888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ADF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陳木榮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95A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6C36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感染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B51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吸入性肺炎（疑似醫院獲得性感染），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雙側肺野實變（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檢出肺炎克雷伯菌 K.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pneumoniae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及非典型分枝桿菌 NTM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</w:tc>
      </w:tr>
      <w:tr w:rsidR="00D00A82" w:rsidRPr="00D00A82" w14:paraId="7C2640C7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1B0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0013262981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6AE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鄭家柔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28E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27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38DE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外傷 / 腦出血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771D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創傷性蛛網膜下腔出血（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tSAH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及額葉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與右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顳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葉挫傷性腦出血（ICH）、顱底骨折、右側眼眶及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上頜骨骨折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</w:tc>
      </w:tr>
      <w:tr w:rsidR="00D00A82" w:rsidRPr="00D00A82" w14:paraId="7FD1DB26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1B0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0028055969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152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林勝發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DCF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F11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外傷 / 腦出血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B9B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創傷性蛛網膜下腔出血（SAH），位於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左側威利氏環（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因不明原因跌倒導致）。</w:t>
            </w:r>
          </w:p>
        </w:tc>
      </w:tr>
      <w:tr w:rsidR="00D00A82" w:rsidRPr="00D00A82" w14:paraId="492E15FC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453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0027592881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B43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潘義雄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1B3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05E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9C3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心臟衰竭（NYHA Class II），伴隨漸進性呼吸困難及雙下肢水腫、心房顫動。</w:t>
            </w:r>
          </w:p>
        </w:tc>
      </w:tr>
      <w:tr w:rsidR="00D00A82" w:rsidRPr="00D00A82" w14:paraId="40F1A452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4D1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0017147856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944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衿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8B22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67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334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脊椎疾病 / 神經外科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3F6D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C2-3-4 後縱韌帶骨化症（OPLL）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伴隨椎管狹窄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及神經根脊髓病變，已接受C3-C4開門式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椎板成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形術及C2雙圓頂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形椎板切除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術（2026/04/27）。</w:t>
            </w:r>
          </w:p>
        </w:tc>
      </w:tr>
      <w:tr w:rsidR="00D00A82" w:rsidRPr="00D00A82" w14:paraId="2F04ACBC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AE3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0006316296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3D7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黃純夫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790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204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感染症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DF8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結核菌（TB）感染（目前已解除隔離，轉復健評估）。</w:t>
            </w:r>
          </w:p>
        </w:tc>
      </w:tr>
      <w:tr w:rsidR="00D00A82" w:rsidRPr="00D00A82" w14:paraId="541CE6B9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83B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0028051591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0BEA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施景炎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B95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68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AEF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7B4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急性缺血性腦中風，左側額頂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葉深部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白質領域梗塞（疑似動脈粥狀硬化相關，2026/04/28發作，伴右側偏癱）。</w:t>
            </w:r>
          </w:p>
        </w:tc>
      </w:tr>
      <w:tr w:rsidR="00D00A82" w:rsidRPr="00D00A82" w14:paraId="3AC01E00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2D2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0022662180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461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陳怡萱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5D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30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01C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婦科癌症 / 轉移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472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子宮內膜癌（子宮內膜樣腺癌，2023 FIGO Stage IIA）伴隨多處轉移（肝、肺、腹膜播種）及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陰道殘端局部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復發侵犯膀胱與右側遠端輸尿管。</w:t>
            </w:r>
          </w:p>
        </w:tc>
      </w:tr>
      <w:tr w:rsidR="00D00A82" w:rsidRPr="00D00A82" w14:paraId="38BF69CB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AB6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0024824869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AB01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張美鳳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1FB9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63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4B5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癌症腦轉移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2C6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轉移性腦瘤（疑似乳癌來源），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伴隨雙側小腦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轉移性病變及周邊血管源性水腫，已接受放射治療（2026/04/22）。</w:t>
            </w:r>
          </w:p>
        </w:tc>
      </w:tr>
      <w:tr w:rsidR="00D00A82" w:rsidRPr="00D00A82" w14:paraId="49BEE75C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A617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0703096884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1DF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黃國輝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83F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47C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創傷性腦損傷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0A2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創傷性腦損傷（2026/05/19發作），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表現為硬腦膜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下出血（SDH）、蛛網膜下腔出血（SAH）、腦內出血（ICH）及枕骨骨折。</w:t>
            </w:r>
          </w:p>
        </w:tc>
      </w:tr>
      <w:tr w:rsidR="00D00A82" w:rsidRPr="00D00A82" w14:paraId="6D457C7A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E9DE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0018369859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36F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陳冠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諭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29A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30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D54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外傷 / 腦出血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33C8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創傷性硬腦膜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下出血及蛛網膜下腔出血伴隨中線偏移，已接受顱骨切除術、血腫清除術、左側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顳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肌切除術及右側腦室外部引流管（EVD）置入術（2026/05/16）。</w:t>
            </w:r>
          </w:p>
        </w:tc>
      </w:tr>
      <w:tr w:rsidR="00D00A82" w:rsidRPr="00D00A82" w14:paraId="586B7E15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53D1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0018860635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4B2F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盛戴小菊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200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1568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大腸癌 / 脊髓壓迫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880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橫結腸腺癌（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cStage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IVA）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伴多處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轉移，並併發脊髓症候群（疑似骨轉移引起之 T1 病理性壓迫性骨折，導致脊髓硬膜外壓迫）。</w:t>
            </w:r>
          </w:p>
        </w:tc>
      </w:tr>
      <w:tr w:rsidR="00D00A82" w:rsidRPr="00D00A82" w14:paraId="09A9A26E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BEC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0020261079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489C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陳紀金鳳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5FD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6F4E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感染症 / 腦膜炎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EDD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李斯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特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菌腦膜腦炎（Listeria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meningioencephalitis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）。</w:t>
            </w:r>
          </w:p>
        </w:tc>
      </w:tr>
      <w:tr w:rsidR="00D00A82" w:rsidRPr="00D00A82" w14:paraId="66ED143D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033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0017244143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4A1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陳文彬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50E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78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EA1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0FF4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非ST段上升型急性心肌梗塞（NSTEMI，2026/03/23），已接受冠狀動脈繞道手術（CABG，2026/03/30）。</w:t>
            </w:r>
          </w:p>
        </w:tc>
      </w:tr>
      <w:tr w:rsidR="00D00A82" w:rsidRPr="00D00A82" w14:paraId="6FF60294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47C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0028041352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421B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潘成鳳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387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92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8A55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乳癌 / 轉移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B7D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右側乳癌（IDC）伴隨廣泛性肺、肝轉移、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胸水及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腹水，伴有潰爛傷口。</w:t>
            </w:r>
          </w:p>
        </w:tc>
      </w:tr>
      <w:tr w:rsidR="00D00A82" w:rsidRPr="00D00A82" w14:paraId="3E3FE736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E68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0010801601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493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蘇郭金片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EAA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8F9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/ 膽道疾病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7C29" w14:textId="77777777" w:rsidR="00D00A82" w:rsidRPr="00D00A82" w:rsidRDefault="00D00A82" w:rsidP="00D00A8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1. 心臟衰竭（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HFrEF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，LVEF 30.5%）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併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心房顫動。</w:t>
            </w:r>
          </w:p>
          <w:p w14:paraId="044EDE6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60B5EC87" w14:textId="77777777" w:rsidR="00D00A82" w:rsidRPr="00D00A82" w:rsidRDefault="00D00A82" w:rsidP="00D00A82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2. 復發性總膽管結石，已接受剖腹探查及總膽管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切開取石等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手術（2026/04/24）。</w:t>
            </w:r>
          </w:p>
        </w:tc>
      </w:tr>
      <w:tr w:rsidR="00D00A82" w:rsidRPr="00D00A82" w14:paraId="59E4A721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5D93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0020483453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ABB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蔡然森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83C7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795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骨科創傷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F01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左側股骨轉子間骨折，已接受閉鎖復位內固定手術（CRIF with 3A nail, 2026/05/13）。</w:t>
            </w:r>
          </w:p>
        </w:tc>
      </w:tr>
      <w:tr w:rsidR="00D00A82" w:rsidRPr="00D00A82" w14:paraId="7377E1A1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71B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0005423569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FD7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高黃發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3CC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DFF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肝癌 / 外科手術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8B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肝細胞癌，已接受左側肺葉切除術及膽囊切除術（2026/05/06）。</w:t>
            </w:r>
          </w:p>
        </w:tc>
      </w:tr>
      <w:tr w:rsidR="00D00A82" w:rsidRPr="00D00A82" w14:paraId="3CAD3215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7D87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0023823189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6A1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李弘文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356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53C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069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急性去代償性心臟衰竭（NYHA Class IV），伴隨心房顫動、胸腔積水及肺水腫。</w:t>
            </w:r>
          </w:p>
        </w:tc>
      </w:tr>
      <w:tr w:rsidR="00D00A82" w:rsidRPr="00D00A82" w14:paraId="1902ED20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330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0022317155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A1B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黃美玉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A61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E4E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脊椎疾病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20E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L3-4-5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椎管狹窄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、L4-5 腰椎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後滑脫伴隨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左側神經根病變。</w:t>
            </w:r>
          </w:p>
        </w:tc>
      </w:tr>
      <w:tr w:rsidR="00D00A82" w:rsidRPr="00D00A82" w14:paraId="7F18E24D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A8B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0904987903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126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紀桂玉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FF0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75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112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大腸癌 / 外科手術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B5D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阻塞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性腸閉塞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，已接受大腸直腸吻合之前側切除術及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轉流性迴腸造口術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（2026/05/05），病理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證實為腺癌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（pT4bN2a）。</w:t>
            </w:r>
          </w:p>
        </w:tc>
      </w:tr>
      <w:tr w:rsidR="00D00A82" w:rsidRPr="00D00A82" w14:paraId="49E9491D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A51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0019594120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A28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李陳美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83D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A4A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(Aneurysm)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44F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右側內頸動脈（ICA）動脈瘤破裂（25 mm）伴隨彌漫性蛛網膜下腔出血（SAH）及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雙側腦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室內出血（IVH），已接受動脈瘤栓塞術（2026/05/12）。</w:t>
            </w:r>
          </w:p>
        </w:tc>
      </w:tr>
      <w:tr w:rsidR="00D00A82" w:rsidRPr="00D00A82" w14:paraId="592E1B3B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5C9F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3F4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8CB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E65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232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主診斷詳細內容</w:t>
            </w:r>
          </w:p>
        </w:tc>
      </w:tr>
      <w:tr w:rsidR="00D00A82" w:rsidRPr="00D00A82" w14:paraId="2E93C91E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89A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0000153826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1EE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張玉霞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A62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965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免疫疾病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5AF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左側肺炎（Levofloxacin 治療中，伴隨持續斑片狀陰影與咳痰困難）、乾燥症、混合性結締組織疾病（MCTD）及嚴重二尖瓣逆流（s/p 微創二尖瓣置換術，2017）。</w:t>
            </w:r>
          </w:p>
        </w:tc>
      </w:tr>
      <w:tr w:rsidR="00D00A82" w:rsidRPr="00D00A82" w14:paraId="4D497454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426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0028067891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BC8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趙爾鈺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FB54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3E2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/ 神經損傷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393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胸主動脈瘤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（TAA）疑似破裂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及血胸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，已接受胸主動脈內視鏡修復術（s/p TEVAR, 2026/05/21）；併發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返神經損傷導致吞嚥困難（易嗆咳）及反覆肺炎。</w:t>
            </w:r>
          </w:p>
        </w:tc>
      </w:tr>
      <w:tr w:rsidR="00D00A82" w:rsidRPr="00D00A82" w14:paraId="20D7F215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09EB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0013288014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E6E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魏立洋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4C3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B755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骨科創傷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231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右足開放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性骨折伴隨皮膚壞死、右側第2/3/4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蹠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骨骨折，已接受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開放與閉鎖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復位內固定、鋼針固定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及清創手術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（2026/05/22，留有 10×5 cm 皮膚缺損）。</w:t>
            </w:r>
          </w:p>
        </w:tc>
      </w:tr>
      <w:tr w:rsidR="00D00A82" w:rsidRPr="00D00A82" w14:paraId="3E230522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DE3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0009669523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45A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趙美瑜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687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8C8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005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急性缺血性腦中風，左側中腦動脈（MCA）M1領域（皮質/皮質下區）梗塞（2026/05/17發作，伴隨右側偏癱及感覺遲鈍）。</w:t>
            </w:r>
          </w:p>
        </w:tc>
      </w:tr>
      <w:tr w:rsidR="00D00A82" w:rsidRPr="00D00A82" w14:paraId="59223DFE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BDC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0009824622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09C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吳黃鳳嬌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333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92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C50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感染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AE0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社區感染性肺炎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CURB-65: 2分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、左側胸腔積水（疑似左側第7肋骨外傷性骨折或惡性腫瘤等原因引發）、射出分率保留型心臟衰竭（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EF 71%）。</w:t>
            </w:r>
          </w:p>
        </w:tc>
      </w:tr>
      <w:tr w:rsidR="00D00A82" w:rsidRPr="00D00A82" w14:paraId="45A6A363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2D1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0001485840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845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蔡碧霞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7FB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8F98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(ICH)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816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顳枕葉及右頂葉腦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內出血（2026/05/22發作，疑似腦澱粉樣血管病變相關），已接受內視鏡血腫清除術及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雙側腦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室外部引流管（EVD）置入術（05/24）。</w:t>
            </w:r>
          </w:p>
        </w:tc>
      </w:tr>
      <w:tr w:rsidR="00D00A82" w:rsidRPr="00D00A82" w14:paraId="2230298B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EBC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0005648111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F5F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袁志豪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276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5B0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253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急性缺血性腦中風，左側中腦動脈（MCA）M1阻塞及該領域梗塞（2026/05/24發作），已接受經導管動脈取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術（s/p EVT, 05/25）。</w:t>
            </w:r>
          </w:p>
        </w:tc>
      </w:tr>
      <w:tr w:rsidR="00D00A82" w:rsidRPr="00D00A82" w14:paraId="45E079F4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7C8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0020621871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433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連素珍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FAA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65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0EB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519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急性缺血性腦中風，右側中腦動脈（MCA）M1阻塞及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外囊區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梗塞（2026/05/24發作），已接受經導管動脈取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術（s/p EVT, 05/24）。</w:t>
            </w:r>
          </w:p>
        </w:tc>
      </w:tr>
      <w:tr w:rsidR="00D00A82" w:rsidRPr="00D00A82" w14:paraId="20A47621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6CE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0027502931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4C3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朱潤芳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5DE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454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(Stroke)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6562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急性缺血性腦中風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2026/05/21發作，初始 NIHSS 6分，接受血栓溶解劑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rt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-PA 治療後進步至 2分；CTA 疑似右側中腦動脈遠端阻塞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</w:tc>
      </w:tr>
      <w:tr w:rsidR="00D00A82" w:rsidRPr="00D00A82" w14:paraId="4FE72FF2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A6E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0009492974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E0B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劉登興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469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DF4D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消化系統 / 呼吸衰竭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716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第四型呼吸衰竭（s/p 氣切術，2026/01/12）。</w:t>
            </w:r>
          </w:p>
          <w:p w14:paraId="72F8ACE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490E97E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小腸缺血壞死性穿孔及降結腸穿孔，已接受小腸部分切除術及結腸部分切除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終端橫結腸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造口術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（s/p T-colostomy, 05/07）。</w:t>
            </w:r>
          </w:p>
        </w:tc>
      </w:tr>
      <w:tr w:rsidR="00D00A82" w:rsidRPr="00D00A82" w14:paraId="7DECD559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306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0008165196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7CE6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林木村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400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0463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F84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急性去代償性心臟衰竭（射出分率保留型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LVEF 83%, NYHA Class III）、肺高壓、冠狀動脈疾病（2VD，曾接受心導管支架手術）及心房顫動。</w:t>
            </w:r>
          </w:p>
        </w:tc>
      </w:tr>
      <w:tr w:rsidR="00D00A82" w:rsidRPr="00D00A82" w14:paraId="6CC955D3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B1B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0027351287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9E9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洪登榮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68D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9EA6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4E2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冠狀動脈疾病（3VD）與不穩定型心絞痛，接受心導管藥物塗層氣球及支架手術（2026/05/20），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術中併發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中隔分支滲漏至左心室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廔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管，已以氣球長時間充氣完成止血。</w:t>
            </w:r>
          </w:p>
        </w:tc>
      </w:tr>
      <w:tr w:rsidR="00D00A82" w:rsidRPr="00D00A82" w14:paraId="22C97D94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E79F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0700792328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8B07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陳梅芳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5F17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61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29D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頭頸部癌症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CFA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口咽癌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（p16陽性、cT4N1M0,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cStage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III），腫瘤包覆右側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總頸、內外頸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動脈並壓迫右頸靜脈；已接受頸部腫塊切除切片（04/15）及前導誘導化學治療。</w:t>
            </w:r>
          </w:p>
        </w:tc>
      </w:tr>
      <w:tr w:rsidR="00D00A82" w:rsidRPr="00D00A82" w14:paraId="5D0704C3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56A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0021336730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28B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劉展豪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476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51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208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1647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冠狀動脈疾病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3-vessel-disease；右冠狀動脈完全阻塞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，近期接受心導管處置（2026/05/21 於左迴旋支置入支架）；併發缺血性心肌病變（LVEF 42%）。</w:t>
            </w:r>
          </w:p>
        </w:tc>
      </w:tr>
      <w:tr w:rsidR="00D00A82" w:rsidRPr="00D00A82" w14:paraId="5CEB22DE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922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0023171811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5F1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廖苑利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0AD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56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9BF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心跳停止 / 腦病變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45F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醫院外心跳停止（OHCA，疑似因鎮靜及呼吸抑制引起），經 CPR 復甦後；併發缺血缺氧性腦病變（意識輕微波動、右足持續蹠屈畸形）及疑似注射過期外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泌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體引起之過敏性休克。</w:t>
            </w:r>
          </w:p>
        </w:tc>
      </w:tr>
      <w:tr w:rsidR="00D00A82" w:rsidRPr="00D00A82" w14:paraId="0108E052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58E7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0003820452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65F3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吳林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罔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EA1F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79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097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76D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冠狀動脈疾病（1VD，2026/05/20置入塗藥支架）、急性去代償性心臟衰竭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左心室功能不全（LVEF 31.1%）、中度至重度主動脈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瓣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狹窄及嚴重二尖瓣逆流。</w:t>
            </w:r>
          </w:p>
        </w:tc>
      </w:tr>
      <w:tr w:rsidR="00D00A82" w:rsidRPr="00D00A82" w14:paraId="0DEBF567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49B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0027759411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8D2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王淑姬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114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78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353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2852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嚴重主動脈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瓣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狹窄（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eAVA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0.76 cm²），已成功接受經導管主動脈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瓣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置換術（s/p TAVI, 2026/05/16）；術後疑似併發吸入性肺炎（右下肺斑片狀浸潤）。</w:t>
            </w:r>
          </w:p>
        </w:tc>
      </w:tr>
      <w:tr w:rsidR="00D00A82" w:rsidRPr="00D00A82" w14:paraId="797FE6D9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2330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0012759688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7FB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鄭端賀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5A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200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心血管疾病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B05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非ST段上升型急性心肌梗塞（NSTEMI），單支血管病變，已成功於左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前降支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（LAD）置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入塗藥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支架（2026/05/19）；原先懷疑之心肌炎/心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包膜炎已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排除。</w:t>
            </w:r>
          </w:p>
        </w:tc>
      </w:tr>
      <w:tr w:rsidR="00D00A82" w:rsidRPr="00D00A82" w14:paraId="0B90CF5E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FDC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F46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409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3ED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861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主診斷與病史詳細內容</w:t>
            </w:r>
          </w:p>
        </w:tc>
      </w:tr>
      <w:tr w:rsidR="00D00A82" w:rsidRPr="00D00A82" w14:paraId="2105AA46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11E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0015250344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B31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張景川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7F7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245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(STEMI) / 呼吸衰竭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DA1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廣泛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前側壁心肌梗塞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（STEMI,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IV）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併心源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性休克，已裝設 IABP（05/24）。</w:t>
            </w:r>
          </w:p>
          <w:p w14:paraId="71C08E8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0329DFB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2. 冠狀動脈疾病（LM+3VD），接受多次血栓 real-time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吸除及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導管氣球擴張術（POBA），預計 05/29 下午接受冠狀動脈繞道手術（CABG）。</w:t>
            </w:r>
          </w:p>
          <w:p w14:paraId="78791CC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5951738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併發急性呼吸衰竭（肺水腫引起，插管中）、吸入性肺炎與輕度心包膜積水。</w:t>
            </w:r>
          </w:p>
          <w:p w14:paraId="24C906C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4F162E9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4. 有肺癌病史（2019/2024 兩次手術切除）。</w:t>
            </w:r>
          </w:p>
        </w:tc>
      </w:tr>
      <w:tr w:rsidR="00D00A82" w:rsidRPr="00D00A82" w14:paraId="055029D4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165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0017655459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22C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楊林美雪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3336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85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749E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(ARDS) / 感染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B4D8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社區感染性肺炎（CAP）併發急性呼吸窘迫症候群（ARDS）及呼吸衰竭，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經插管與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連續3天俯臥通訊治療（Prone therapy, 05/25-27），目前呼吸器參數穩定調降中。</w:t>
            </w:r>
          </w:p>
          <w:p w14:paraId="0D5A24B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5640215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併發急性腎損傷（AKI），伴隨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低氧血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症、白血球增多及乳酸中毒。</w:t>
            </w:r>
          </w:p>
          <w:p w14:paraId="754B75F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6AF99ED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3.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：巴金森氏症、心房顫動、高血壓、心絞痛。</w:t>
            </w:r>
          </w:p>
        </w:tc>
      </w:tr>
      <w:tr w:rsidR="00D00A82" w:rsidRPr="00D00A82" w14:paraId="2BFCF333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15DA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0011537245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3C3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謝林梅妹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CE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92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1F7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消化系統 / 腦中風病史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034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疑似大腸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憩室炎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（主訴腹脹、兩日未排便，CT 示大腸內液體積聚），目前抗生素治療及鼻胃管引流清流質飲食中，狀況穩定。</w:t>
            </w:r>
          </w:p>
          <w:p w14:paraId="1598907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8EB09D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左側腦梗塞病史（2026/01/20 接受動脈取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術，後續反覆復健轉院）。</w:t>
            </w:r>
          </w:p>
          <w:p w14:paraId="0BE6149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4B0AC4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左側大腿骨人工關節周圍骨折病史（Vancouver B型，2020年開放復位內固定）。</w:t>
            </w:r>
          </w:p>
          <w:p w14:paraId="58CD642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5A87EF8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4.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：高血壓性心臟病、心律不整、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思覺失調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症、乳癌病史（20年）。</w:t>
            </w:r>
          </w:p>
        </w:tc>
      </w:tr>
      <w:tr w:rsidR="00D00A82" w:rsidRPr="00D00A82" w14:paraId="2230EEB5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A73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0011917289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ECD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徐吳金英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FA1A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94E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骨科創傷 / 癌症病史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6104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左側股骨轉子間骨折（2026/05/27 在家跌倒所致），已成功接受閉鎖復位內固定手術（CRIF），照會術後部分負重與助行器訓練。</w:t>
            </w:r>
          </w:p>
          <w:p w14:paraId="1D9A646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4709C41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跌倒併發前額頭皮裂傷與血腫（無顱內出血或骨折）。</w:t>
            </w:r>
          </w:p>
          <w:p w14:paraId="5CB58C7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3BD980D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疑似胰臟尾部癌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脾臟侵犯、區域淋巴結及肝/脾轉移（目前保守治療中）。</w:t>
            </w:r>
          </w:p>
        </w:tc>
      </w:tr>
      <w:tr w:rsidR="00D00A82" w:rsidRPr="00D00A82" w14:paraId="27BD744D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627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0016309972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E28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林秀娥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005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563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/ 腎臟疾病 / 感染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17F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房室交界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區心搏過緩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（Junctional bradycardia, 曾降至 &lt;40 bpm），懷疑與電解質不平衡（高血壓/高血鉀）相關，曾放置暫時性心律調節器（TPMI, 05/15-18）。</w:t>
            </w:r>
          </w:p>
          <w:p w14:paraId="36C5FBE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645CB38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慢性腎臟病合併急性腎損傷（AKI on CKD），疑似心腎症候群（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Cardiorenal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syndrome）。</w:t>
            </w:r>
          </w:p>
          <w:p w14:paraId="536095F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3B650C1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泌尿道感染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抗藥性腸球菌 E.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faecium</w:t>
            </w:r>
            <w:proofErr w:type="spellEnd"/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引發發燒。</w:t>
            </w:r>
          </w:p>
          <w:p w14:paraId="2E8E1B3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CB6B15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4.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（EF 50%）、糖尿病、2026/03/31 曾發生院內突發心跳停止（IHCA）經急救復甦、子宮頸癌手術史（2015）。</w:t>
            </w:r>
          </w:p>
        </w:tc>
      </w:tr>
      <w:tr w:rsidR="00D00A82" w:rsidRPr="00D00A82" w14:paraId="455A11BA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7BD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0025188850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1CE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陳木進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90A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72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7423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/ 腫瘤性病變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447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急性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左側頂枕葉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大片腦室內出血（2025/11/07），遺留肢體無力、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構音障礙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及癲癇（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Keppra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控制中）。</w:t>
            </w:r>
          </w:p>
          <w:p w14:paraId="57739F8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09BC32D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疑似腦部腫塊伴壓迫及周圍水腫（2025/10 切片病理提示腦膿瘍）。</w:t>
            </w:r>
          </w:p>
          <w:p w14:paraId="13F76DC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63B0E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上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縱隔腔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巨大腫塊延伸至左下頸部（2025/10 兩次切片提示梭狀細胞腫瘤 / 纖維組織細胞病變）。</w:t>
            </w:r>
          </w:p>
          <w:p w14:paraId="72AB592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3288CE2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4. 併發左側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內頸與鎖骨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下靜脈血栓、壓瘡、左胸帶狀疱疹疑似感染；目前留置 NG 評估吞嚥。</w:t>
            </w:r>
          </w:p>
        </w:tc>
      </w:tr>
      <w:tr w:rsidR="00D00A82" w:rsidRPr="00D00A82" w14:paraId="4ECB0823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D8B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0025798253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137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岦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485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60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6E8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肺癌 / 神經病變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B4E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肺腺癌第四期（cT4N3M1b, Stage IVB）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伴隨上腔靜脈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症候群、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雙肺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/肝/骨轉移，現接受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Nivolumab+Ipilimumab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免疫治療；近期（05/18）因肺結節進展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併雙側胸水與肺實變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導致嚴重呼吸困難（HFNC 控制中）。</w:t>
            </w:r>
          </w:p>
          <w:p w14:paraId="2018A35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6C3E988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嚴重感覺運動性多發性神經病變（高度懷疑化療引起），導致雙下肢無力與嚴重失調。</w:t>
            </w:r>
          </w:p>
          <w:p w14:paraId="386F694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2526710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3.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：冠狀動脈疾病（2VD，s/p DES to LAD）。已簽署預立醫療決定（AD）。</w:t>
            </w:r>
          </w:p>
        </w:tc>
      </w:tr>
      <w:tr w:rsidR="00D00A82" w:rsidRPr="00D00A82" w14:paraId="42857D08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047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0008574751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928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54A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90 /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A78E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(ADHF) / 嚴重主動脈狹窄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A3D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急性去代償性心臟衰竭（ADHF, NYHA Class IV），表現為急性肺水腫。超音波提示「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矛盾型低血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流、低壓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力階差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」之嚴重主動脈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瓣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狹窄（AVA 0.66 cm²）、中度二尖瓣與主動脈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瓣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逆流、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重度肺高壓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（RVSP 63 mmHg）。家族拒絕手術，現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採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藥物（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Dobutamine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pump 等）保守治療。</w:t>
            </w:r>
          </w:p>
          <w:p w14:paraId="7AC2579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0CA77E4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肺炎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急性呼吸衰竭，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曾插管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（05/06-15），移除後曾因惡化使用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BiPAP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  <w:p w14:paraId="10A4EAE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21D34ED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併發胃潰瘍（A2階段，曾有咖啡渣樣物）及泌尿道感染（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Cefadroxil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治療中）。</w:t>
            </w:r>
          </w:p>
        </w:tc>
      </w:tr>
      <w:tr w:rsidR="00D00A82" w:rsidRPr="00D00A82" w14:paraId="05530FCA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625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0023681563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738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翟元勁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E128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69BD1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心血管 (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 / 腦中風病史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641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射出分率低下型心臟衰竭（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EF 29.1%），NYHA Class III，伴隨反覆陣發性心房顫動快速心室反應（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AfRVR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）及左側胸腔積水（藥物控制中）。</w:t>
            </w:r>
          </w:p>
          <w:p w14:paraId="09AF8A1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2E504FE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病竇症候群（SSS），已裝設永久性心律調節器（PPMI, 2023）。</w:t>
            </w:r>
          </w:p>
          <w:p w14:paraId="5A15D3F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2727BE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冠狀動脈疾病（3VD，s/p PCI to LAD）。</w:t>
            </w:r>
          </w:p>
          <w:p w14:paraId="4D085BC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54B6D6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4. 陳舊性右側中腦動脈中風（109年），遺留左側偏癱、左側忽略症及失智症（長期臥床）。</w:t>
            </w:r>
          </w:p>
        </w:tc>
      </w:tr>
      <w:tr w:rsidR="00D00A82" w:rsidRPr="00D00A82" w14:paraId="1BA37517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5CF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0023877065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A25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胡寬明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B585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9DE8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骨科創傷 / 腎病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B76F4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1.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雙側肺炎（</w:t>
            </w:r>
            <w:proofErr w:type="spellStart"/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K.p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及肺炎鏈球菌感染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併發急性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低氧血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症呼吸衰竭與低血壓休克（05/14），經抗生素與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BiPAP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治療後目前穩定（改用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鼻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導管 3L/min）。</w:t>
            </w:r>
          </w:p>
          <w:p w14:paraId="193F3D3E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2A1D3BC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右側股骨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頸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骨折（05/09 在家欲穿戴義肢時跌倒）。</w:t>
            </w:r>
          </w:p>
          <w:p w14:paraId="3E8A38D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57B3BF96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3. 末期腎臟病（ESRD）接受定期血液透析（QW246）與心臟衰竭（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EF 61%）。</w:t>
            </w:r>
          </w:p>
          <w:p w14:paraId="25C9C6C5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48DB2EE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4. 下肢周邊動脈阻塞疾病（PAOD, Fontaine IV，曾接受多次導管及 2018 左膝下截肢手術）、冠狀動脈疾病（3VD）。</w:t>
            </w:r>
          </w:p>
        </w:tc>
      </w:tr>
      <w:tr w:rsidR="00D00A82" w:rsidRPr="00D00A82" w14:paraId="7F897628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FC207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0027239685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7C1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許俊仲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F16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69F5D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呼吸系統 / 腎病 (PD)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989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肺炎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併左上肺膿瘍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（2.7cm）、右側包裹性胸膜炎/胸腔積水及肺塌陷。痰液培養為抗藥性不動桿菌（CRAB）及大腸桿菌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（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E. coli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）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；病因高度懷疑與兩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週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前吃鳳梨嗆咳（Aspiration）有關。</w:t>
            </w:r>
          </w:p>
          <w:p w14:paraId="06E7931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7D034500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2.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多囊腎引發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之末期腎臟病（ESRD），目前接受例行性腹膜透析（P/D）。</w:t>
            </w:r>
          </w:p>
          <w:p w14:paraId="017B1B2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6ACE185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3.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：冠狀動脈疾病（3VD，s/p DES to LAD）、糖尿病、高血壓、甲狀腺腫、右腎上腺結節。照會吞嚥復健。</w:t>
            </w:r>
          </w:p>
        </w:tc>
      </w:tr>
      <w:tr w:rsidR="00D00A82" w:rsidRPr="00D00A82" w14:paraId="0489CDC1" w14:textId="77777777" w:rsidTr="00D00A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E81F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0024894983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D662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鄭鴻君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67B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49 /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7423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腦血管疾病 (ICH)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184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1. 急性自發性腦內出血（ICH），部位分布於右側視丘（Thalamus）及左側大腦皮質下交界處（026/05/24 發作），表現為言語不清、流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涎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、左側顏面神經麻痺、雙眼視線模糊及高血壓，目前以 </w:t>
            </w:r>
            <w:proofErr w:type="spell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Nicardipine</w:t>
            </w:r>
            <w:proofErr w:type="spell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針劑嚴格控制血壓。</w:t>
            </w:r>
          </w:p>
          <w:p w14:paraId="1300A3DB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A9ABB4A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 舊有左側視丘出血病史（2024/07）。</w:t>
            </w:r>
          </w:p>
          <w:p w14:paraId="3D0FB83C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br/>
            </w:r>
          </w:p>
          <w:p w14:paraId="1F1BB209" w14:textId="77777777" w:rsidR="00D00A82" w:rsidRPr="00D00A82" w:rsidRDefault="00D00A82" w:rsidP="00D00A8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3. </w:t>
            </w:r>
            <w:proofErr w:type="gramStart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既往史</w:t>
            </w:r>
            <w:proofErr w:type="gramEnd"/>
            <w:r w:rsidRPr="00D00A8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：慢性腎臟病第四期（CKD stage 4）、高血壓、糖尿病、腎病症候群、睡眠呼吸中止症、雙下肢慢性傷口癒合不良。</w:t>
            </w:r>
          </w:p>
        </w:tc>
      </w:tr>
    </w:tbl>
    <w:p w14:paraId="037C9A1B" w14:textId="77777777" w:rsidR="00E43DFD" w:rsidRPr="00D00A82" w:rsidRDefault="00E43DFD" w:rsidP="00FA1A16">
      <w:pPr>
        <w:rPr>
          <w:rFonts w:ascii="Times New Roman" w:eastAsia="標楷體" w:hAnsi="Times New Roman" w:cs="Times New Roman"/>
        </w:rPr>
      </w:pPr>
    </w:p>
    <w:p w14:paraId="064EBF01" w14:textId="77777777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F900D6">
        <w:tc>
          <w:tcPr>
            <w:tcW w:w="1555" w:type="dxa"/>
          </w:tcPr>
          <w:p w14:paraId="160248C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F900D6">
        <w:tc>
          <w:tcPr>
            <w:tcW w:w="1555" w:type="dxa"/>
          </w:tcPr>
          <w:p w14:paraId="4AC1BA2C" w14:textId="747DA364" w:rsidR="000D73CF" w:rsidRPr="00675C68" w:rsidRDefault="0043423B" w:rsidP="00F900D6">
            <w:pPr>
              <w:rPr>
                <w:rFonts w:ascii="Times New Roman" w:eastAsia="標楷體" w:hAnsi="Times New Roman" w:cs="Times New Roman"/>
              </w:rPr>
            </w:pPr>
            <w:r w:rsidRPr="0043423B">
              <w:rPr>
                <w:rFonts w:ascii="Times New Roman" w:eastAsia="標楷體" w:hAnsi="Times New Roman" w:cs="Times New Roman"/>
              </w:rPr>
              <w:t>0011219376</w:t>
            </w:r>
          </w:p>
        </w:tc>
        <w:tc>
          <w:tcPr>
            <w:tcW w:w="1275" w:type="dxa"/>
          </w:tcPr>
          <w:p w14:paraId="051001CE" w14:textId="1FD97250" w:rsidR="000D73CF" w:rsidRPr="00675C68" w:rsidRDefault="0043423B" w:rsidP="00F900D6">
            <w:pPr>
              <w:rPr>
                <w:rFonts w:ascii="Times New Roman" w:eastAsia="標楷體" w:hAnsi="Times New Roman" w:cs="Times New Roman"/>
              </w:rPr>
            </w:pPr>
            <w:r w:rsidRPr="0043423B">
              <w:rPr>
                <w:rFonts w:ascii="Times New Roman" w:eastAsia="標楷體" w:hAnsi="Times New Roman" w:cs="Times New Roman" w:hint="eastAsia"/>
              </w:rPr>
              <w:t>任書賢</w:t>
            </w:r>
          </w:p>
        </w:tc>
        <w:tc>
          <w:tcPr>
            <w:tcW w:w="1418" w:type="dxa"/>
          </w:tcPr>
          <w:p w14:paraId="5221EAD1" w14:textId="2651AB65" w:rsidR="000D73CF" w:rsidRPr="00675C68" w:rsidRDefault="0043423B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60F</w:t>
            </w:r>
          </w:p>
        </w:tc>
        <w:tc>
          <w:tcPr>
            <w:tcW w:w="4048" w:type="dxa"/>
          </w:tcPr>
          <w:p w14:paraId="7A3A297E" w14:textId="3BE62D40" w:rsidR="000D73CF" w:rsidRPr="00675C68" w:rsidRDefault="0043423B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Ad</w:t>
            </w:r>
            <w:r>
              <w:rPr>
                <w:rFonts w:ascii="Times New Roman" w:eastAsia="標楷體" w:hAnsi="Times New Roman" w:cs="Times New Roman"/>
              </w:rPr>
              <w:t>hesive capsulitis</w:t>
            </w:r>
          </w:p>
        </w:tc>
      </w:tr>
      <w:tr w:rsidR="000D73CF" w:rsidRPr="00675C68" w14:paraId="7686CEF3" w14:textId="77777777" w:rsidTr="00F900D6">
        <w:tc>
          <w:tcPr>
            <w:tcW w:w="1555" w:type="dxa"/>
          </w:tcPr>
          <w:p w14:paraId="2CDA9C13" w14:textId="53901614" w:rsidR="000D73CF" w:rsidRPr="00675C68" w:rsidRDefault="00DB67FB" w:rsidP="00F900D6">
            <w:pPr>
              <w:rPr>
                <w:rFonts w:ascii="Times New Roman" w:eastAsia="標楷體" w:hAnsi="Times New Roman" w:cs="Times New Roman"/>
              </w:rPr>
            </w:pPr>
            <w:r w:rsidRPr="00DB67FB">
              <w:rPr>
                <w:rFonts w:ascii="Times New Roman" w:eastAsia="標楷體" w:hAnsi="Times New Roman" w:cs="Times New Roman"/>
              </w:rPr>
              <w:t>0028060158</w:t>
            </w:r>
          </w:p>
        </w:tc>
        <w:tc>
          <w:tcPr>
            <w:tcW w:w="1275" w:type="dxa"/>
          </w:tcPr>
          <w:p w14:paraId="59A244BD" w14:textId="76A48F96" w:rsidR="000D73CF" w:rsidRPr="00675C68" w:rsidRDefault="00DB67FB" w:rsidP="00F900D6">
            <w:pPr>
              <w:rPr>
                <w:rFonts w:ascii="Times New Roman" w:eastAsia="標楷體" w:hAnsi="Times New Roman" w:cs="Times New Roman"/>
              </w:rPr>
            </w:pPr>
            <w:r w:rsidRPr="00DB67FB">
              <w:rPr>
                <w:rFonts w:ascii="Times New Roman" w:eastAsia="標楷體" w:hAnsi="Times New Roman" w:cs="Times New Roman" w:hint="eastAsia"/>
              </w:rPr>
              <w:t>楊惜美</w:t>
            </w:r>
          </w:p>
        </w:tc>
        <w:tc>
          <w:tcPr>
            <w:tcW w:w="1418" w:type="dxa"/>
          </w:tcPr>
          <w:p w14:paraId="4133FD92" w14:textId="0BD61745" w:rsidR="000D73CF" w:rsidRPr="00675C68" w:rsidRDefault="00DB67FB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40F</w:t>
            </w:r>
          </w:p>
        </w:tc>
        <w:tc>
          <w:tcPr>
            <w:tcW w:w="4048" w:type="dxa"/>
          </w:tcPr>
          <w:p w14:paraId="0293ADFF" w14:textId="4698617A" w:rsidR="000D73CF" w:rsidRPr="00675C68" w:rsidRDefault="00DB67FB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Low back mass</w:t>
            </w:r>
          </w:p>
        </w:tc>
      </w:tr>
      <w:tr w:rsidR="00C54B91" w:rsidRPr="00675C68" w14:paraId="254B802F" w14:textId="77777777" w:rsidTr="00F900D6">
        <w:tc>
          <w:tcPr>
            <w:tcW w:w="1555" w:type="dxa"/>
          </w:tcPr>
          <w:p w14:paraId="23256089" w14:textId="2CB2B47D" w:rsidR="00C54B91" w:rsidRP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6BF522D0" w14:textId="13728DB2" w:rsidR="00C54B91" w:rsidRP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3645647F" w14:textId="61DA6C1D" w:rsid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1F2D3B5F" w14:textId="5EE066F3" w:rsidR="00C54B91" w:rsidRDefault="00C54B91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C05A8E" w:rsidRPr="00675C68" w14:paraId="566A4579" w14:textId="77777777" w:rsidTr="00F900D6">
        <w:tc>
          <w:tcPr>
            <w:tcW w:w="1555" w:type="dxa"/>
          </w:tcPr>
          <w:p w14:paraId="3F6F76E1" w14:textId="0393E2DA" w:rsidR="00C05A8E" w:rsidRPr="00C54B91" w:rsidRDefault="00C05A8E" w:rsidP="00E43DF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23079EB" w14:textId="59C8B350" w:rsidR="00C05A8E" w:rsidRPr="00C54B91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8C20098" w14:textId="795F583A" w:rsidR="00C05A8E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159D80FE" w14:textId="5EC2FC8B" w:rsidR="00C05A8E" w:rsidRDefault="00C05A8E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F900D6">
        <w:tc>
          <w:tcPr>
            <w:tcW w:w="1555" w:type="dxa"/>
          </w:tcPr>
          <w:p w14:paraId="7D5D266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DB67FB" w:rsidRPr="00675C68" w14:paraId="37F06B68" w14:textId="77777777" w:rsidTr="00F900D6">
        <w:tc>
          <w:tcPr>
            <w:tcW w:w="1555" w:type="dxa"/>
          </w:tcPr>
          <w:p w14:paraId="2D412EAA" w14:textId="37A459E3" w:rsidR="00DB67FB" w:rsidRPr="00675C68" w:rsidRDefault="00DB67FB" w:rsidP="00DB67FB">
            <w:pPr>
              <w:rPr>
                <w:rFonts w:ascii="Times New Roman" w:eastAsia="標楷體" w:hAnsi="Times New Roman" w:cs="Times New Roman"/>
              </w:rPr>
            </w:pPr>
            <w:r w:rsidRPr="0043423B">
              <w:rPr>
                <w:rFonts w:ascii="Times New Roman" w:eastAsia="標楷體" w:hAnsi="Times New Roman" w:cs="Times New Roman"/>
              </w:rPr>
              <w:t>0011219376</w:t>
            </w:r>
          </w:p>
        </w:tc>
        <w:tc>
          <w:tcPr>
            <w:tcW w:w="1275" w:type="dxa"/>
          </w:tcPr>
          <w:p w14:paraId="38A7EEEC" w14:textId="371931F5" w:rsidR="00DB67FB" w:rsidRPr="00675C68" w:rsidRDefault="00DB67FB" w:rsidP="00DB67FB">
            <w:pPr>
              <w:rPr>
                <w:rFonts w:ascii="Times New Roman" w:eastAsia="標楷體" w:hAnsi="Times New Roman" w:cs="Times New Roman"/>
              </w:rPr>
            </w:pPr>
            <w:r w:rsidRPr="0043423B">
              <w:rPr>
                <w:rFonts w:ascii="Times New Roman" w:eastAsia="標楷體" w:hAnsi="Times New Roman" w:cs="Times New Roman" w:hint="eastAsia"/>
              </w:rPr>
              <w:t>任書賢</w:t>
            </w:r>
          </w:p>
        </w:tc>
        <w:tc>
          <w:tcPr>
            <w:tcW w:w="1418" w:type="dxa"/>
          </w:tcPr>
          <w:p w14:paraId="1D85B24C" w14:textId="5C9E4B56" w:rsidR="00DB67FB" w:rsidRPr="00675C68" w:rsidRDefault="00DB67FB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60F</w:t>
            </w:r>
          </w:p>
        </w:tc>
        <w:tc>
          <w:tcPr>
            <w:tcW w:w="4048" w:type="dxa"/>
          </w:tcPr>
          <w:p w14:paraId="2D15C9EE" w14:textId="3FBCF916" w:rsidR="00DB67FB" w:rsidRPr="00675C68" w:rsidRDefault="00DB67FB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Ad</w:t>
            </w:r>
            <w:r>
              <w:rPr>
                <w:rFonts w:ascii="Times New Roman" w:eastAsia="標楷體" w:hAnsi="Times New Roman" w:cs="Times New Roman"/>
              </w:rPr>
              <w:t>hesive capsulitis</w:t>
            </w:r>
          </w:p>
        </w:tc>
      </w:tr>
      <w:tr w:rsidR="00DB67FB" w:rsidRPr="00675C68" w14:paraId="53D3559E" w14:textId="77777777" w:rsidTr="00F900D6">
        <w:tc>
          <w:tcPr>
            <w:tcW w:w="1555" w:type="dxa"/>
          </w:tcPr>
          <w:p w14:paraId="1D55343F" w14:textId="7C433761" w:rsidR="00DB67FB" w:rsidRPr="00675C68" w:rsidRDefault="00302F08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0028024312</w:t>
            </w:r>
          </w:p>
        </w:tc>
        <w:tc>
          <w:tcPr>
            <w:tcW w:w="1275" w:type="dxa"/>
          </w:tcPr>
          <w:p w14:paraId="68C228F4" w14:textId="22E6B7BA" w:rsidR="00DB67FB" w:rsidRPr="00675C68" w:rsidRDefault="00302F08" w:rsidP="00DB67FB">
            <w:pPr>
              <w:rPr>
                <w:rFonts w:ascii="Times New Roman" w:eastAsia="標楷體" w:hAnsi="Times New Roman" w:cs="Times New Roman"/>
              </w:rPr>
            </w:pPr>
            <w:r w:rsidRPr="00302F08">
              <w:rPr>
                <w:rFonts w:ascii="Times New Roman" w:eastAsia="標楷體" w:hAnsi="Times New Roman" w:cs="Times New Roman" w:hint="eastAsia"/>
              </w:rPr>
              <w:t>周詩亮</w:t>
            </w:r>
          </w:p>
        </w:tc>
        <w:tc>
          <w:tcPr>
            <w:tcW w:w="1418" w:type="dxa"/>
          </w:tcPr>
          <w:p w14:paraId="7BAA1132" w14:textId="6AA53F56" w:rsidR="00DB67FB" w:rsidRPr="00675C68" w:rsidRDefault="00302F08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59M</w:t>
            </w:r>
          </w:p>
        </w:tc>
        <w:tc>
          <w:tcPr>
            <w:tcW w:w="4048" w:type="dxa"/>
          </w:tcPr>
          <w:p w14:paraId="4662B555" w14:textId="747D05AD" w:rsidR="00DB67FB" w:rsidRPr="00675C68" w:rsidRDefault="00302F08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/>
              </w:rPr>
              <w:t>dhesive capsulitis</w:t>
            </w:r>
          </w:p>
        </w:tc>
      </w:tr>
      <w:tr w:rsidR="00302F08" w:rsidRPr="00675C68" w14:paraId="7B19B9A7" w14:textId="77777777" w:rsidTr="00F900D6">
        <w:tc>
          <w:tcPr>
            <w:tcW w:w="1555" w:type="dxa"/>
          </w:tcPr>
          <w:p w14:paraId="7F0CB531" w14:textId="3C097DA4" w:rsidR="00302F08" w:rsidRDefault="003B7BE3" w:rsidP="00DB67F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0015890542</w:t>
            </w:r>
          </w:p>
        </w:tc>
        <w:tc>
          <w:tcPr>
            <w:tcW w:w="1275" w:type="dxa"/>
          </w:tcPr>
          <w:p w14:paraId="25901509" w14:textId="13010A5D" w:rsidR="00302F08" w:rsidRPr="00302F08" w:rsidRDefault="003B7BE3" w:rsidP="00DB67FB">
            <w:pPr>
              <w:rPr>
                <w:rFonts w:ascii="Times New Roman" w:eastAsia="標楷體" w:hAnsi="Times New Roman" w:cs="Times New Roman" w:hint="eastAsia"/>
              </w:rPr>
            </w:pPr>
            <w:r w:rsidRPr="003B7BE3">
              <w:rPr>
                <w:rFonts w:ascii="Times New Roman" w:eastAsia="標楷體" w:hAnsi="Times New Roman" w:cs="Times New Roman" w:hint="eastAsia"/>
              </w:rPr>
              <w:t>梁德生</w:t>
            </w:r>
          </w:p>
        </w:tc>
        <w:tc>
          <w:tcPr>
            <w:tcW w:w="1418" w:type="dxa"/>
          </w:tcPr>
          <w:p w14:paraId="2383B40B" w14:textId="68FE1B09" w:rsidR="00302F08" w:rsidRDefault="003B7BE3" w:rsidP="00DB67FB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4M</w:t>
            </w:r>
          </w:p>
        </w:tc>
        <w:tc>
          <w:tcPr>
            <w:tcW w:w="4048" w:type="dxa"/>
          </w:tcPr>
          <w:p w14:paraId="0E9EBF33" w14:textId="2DA9A17A" w:rsidR="00302F08" w:rsidRDefault="00C75C95" w:rsidP="00DB67FB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L</w:t>
            </w:r>
            <w:r>
              <w:rPr>
                <w:rFonts w:ascii="Times New Roman" w:eastAsia="標楷體" w:hAnsi="Times New Roman" w:cs="Times New Roman"/>
              </w:rPr>
              <w:t>umbar radiculopathy</w:t>
            </w: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F900D6">
        <w:tc>
          <w:tcPr>
            <w:tcW w:w="1555" w:type="dxa"/>
          </w:tcPr>
          <w:p w14:paraId="28B38B5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F900D6">
        <w:tc>
          <w:tcPr>
            <w:tcW w:w="1555" w:type="dxa"/>
          </w:tcPr>
          <w:p w14:paraId="23CDF54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F900D6">
        <w:tc>
          <w:tcPr>
            <w:tcW w:w="1555" w:type="dxa"/>
          </w:tcPr>
          <w:p w14:paraId="7E7A03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F900D6">
        <w:tc>
          <w:tcPr>
            <w:tcW w:w="1555" w:type="dxa"/>
          </w:tcPr>
          <w:p w14:paraId="26D7F72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F900D6">
        <w:tc>
          <w:tcPr>
            <w:tcW w:w="1555" w:type="dxa"/>
          </w:tcPr>
          <w:p w14:paraId="270C0BD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F900D6">
        <w:tc>
          <w:tcPr>
            <w:tcW w:w="1555" w:type="dxa"/>
          </w:tcPr>
          <w:p w14:paraId="596F0CC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00D6">
        <w:tc>
          <w:tcPr>
            <w:tcW w:w="1555" w:type="dxa"/>
          </w:tcPr>
          <w:p w14:paraId="2CB53EB7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F900D6">
        <w:tc>
          <w:tcPr>
            <w:tcW w:w="1555" w:type="dxa"/>
          </w:tcPr>
          <w:p w14:paraId="5CD51E1A" w14:textId="4A128AAB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2E49C304" w:rsidR="00990638" w:rsidRPr="00675C68" w:rsidRDefault="00990638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F900D6">
        <w:tc>
          <w:tcPr>
            <w:tcW w:w="1555" w:type="dxa"/>
          </w:tcPr>
          <w:p w14:paraId="3A7A4199" w14:textId="476C8C65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F900D6">
        <w:tc>
          <w:tcPr>
            <w:tcW w:w="1555" w:type="dxa"/>
          </w:tcPr>
          <w:p w14:paraId="3001930D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F900D6">
        <w:tc>
          <w:tcPr>
            <w:tcW w:w="1555" w:type="dxa"/>
          </w:tcPr>
          <w:p w14:paraId="4158E821" w14:textId="77777777" w:rsidR="00990638" w:rsidRPr="00675C68" w:rsidRDefault="001E0006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F900D6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32A4FFD9" w:rsidR="00A21366" w:rsidRPr="00675C68" w:rsidRDefault="00905B46" w:rsidP="00905B46">
            <w:pPr>
              <w:rPr>
                <w:rFonts w:ascii="Times New Roman" w:eastAsia="標楷體" w:hAnsi="Times New Roman" w:cs="Times New Roman"/>
              </w:rPr>
            </w:pPr>
            <w:r>
              <w:t>5/7, 5/14, 5/21, 5/28</w:t>
            </w:r>
          </w:p>
        </w:tc>
      </w:tr>
      <w:tr w:rsidR="00A21366" w:rsidRPr="00675C68" w14:paraId="1E0DB627" w14:textId="77777777" w:rsidTr="00F900D6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0171745A" w:rsidR="00A21366" w:rsidRPr="00675C68" w:rsidRDefault="00905B46" w:rsidP="003C73AA">
            <w:pPr>
              <w:rPr>
                <w:rFonts w:ascii="Times New Roman" w:eastAsia="標楷體" w:hAnsi="Times New Roman" w:cs="Times New Roman"/>
              </w:rPr>
            </w:pPr>
            <w:r>
              <w:t>5/5, 5/12, 5/19, 5/26, 5/1, 5/8, 5/15, 5/22, 5/29</w:t>
            </w:r>
          </w:p>
        </w:tc>
      </w:tr>
      <w:tr w:rsidR="00A21366" w:rsidRPr="00675C68" w14:paraId="0D7BE9FB" w14:textId="77777777" w:rsidTr="00F900D6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F900D6">
        <w:tc>
          <w:tcPr>
            <w:tcW w:w="1555" w:type="dxa"/>
          </w:tcPr>
          <w:p w14:paraId="0544063F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8C0110" w:rsidRPr="00675C68" w14:paraId="6A986D86" w14:textId="77777777" w:rsidTr="00F900D6">
        <w:tc>
          <w:tcPr>
            <w:tcW w:w="1555" w:type="dxa"/>
          </w:tcPr>
          <w:p w14:paraId="7ADD7F24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7B322832" w:rsidR="008C0110" w:rsidRPr="00675C68" w:rsidRDefault="00105264" w:rsidP="00C05A8E">
            <w:pPr>
              <w:rPr>
                <w:rFonts w:ascii="Times New Roman" w:eastAsia="標楷體" w:hAnsi="Times New Roman" w:cs="Times New Roman"/>
              </w:rPr>
            </w:pPr>
            <w:r>
              <w:t>5/4, 5/11, 5/18, 5/25</w:t>
            </w:r>
          </w:p>
        </w:tc>
      </w:tr>
      <w:tr w:rsidR="008C0110" w:rsidRPr="00675C68" w14:paraId="774C70E0" w14:textId="77777777" w:rsidTr="00F900D6">
        <w:tc>
          <w:tcPr>
            <w:tcW w:w="1555" w:type="dxa"/>
          </w:tcPr>
          <w:p w14:paraId="74AEAF9A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F900D6">
        <w:tc>
          <w:tcPr>
            <w:tcW w:w="1555" w:type="dxa"/>
          </w:tcPr>
          <w:p w14:paraId="46081EF0" w14:textId="572BDB49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F900D6">
        <w:tc>
          <w:tcPr>
            <w:tcW w:w="1555" w:type="dxa"/>
          </w:tcPr>
          <w:p w14:paraId="36E91529" w14:textId="2F5ED6DD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0AFC3F0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34D69" w:rsidRPr="00675C68" w14:paraId="445CDBD2" w14:textId="77777777" w:rsidTr="00F900D6">
        <w:tc>
          <w:tcPr>
            <w:tcW w:w="1555" w:type="dxa"/>
          </w:tcPr>
          <w:p w14:paraId="781D8267" w14:textId="1A5E13EB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3AF3C9B8" w:rsidR="003A2483" w:rsidRPr="00675C68" w:rsidRDefault="003A2483" w:rsidP="006702D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6320DE6E" w14:textId="6D92FCA9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7F02028A" w14:textId="27E7401A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0B286D82" w14:textId="1B4E5A34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7ACF2E36" w14:textId="409E7DD6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4E50D85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6BDB1210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25F6104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333C28CD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358E6818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1792A77C" w14:textId="77777777" w:rsidTr="000E4971">
        <w:tc>
          <w:tcPr>
            <w:tcW w:w="1416" w:type="dxa"/>
          </w:tcPr>
          <w:p w14:paraId="113F974E" w14:textId="1DAB59A5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4F9C343F" w14:textId="583C5590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368D3578" w14:textId="78A4757E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62491B9A" w14:textId="1CA81E70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29B4C913" w14:textId="0E884412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75C68">
              <w:rPr>
                <w:rFonts w:ascii="Times New Roman" w:eastAsia="標楷體" w:hAnsi="Times New Roman" w:cs="Times New Roman"/>
              </w:rPr>
              <w:t>CbD</w:t>
            </w:r>
            <w:proofErr w:type="spellEnd"/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4B2DAB80" w:rsidR="00CF2CFA" w:rsidRPr="00675C68" w:rsidRDefault="003C065E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05/20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15F1D993" w14:textId="77777777" w:rsidTr="00CF2CFA">
        <w:tc>
          <w:tcPr>
            <w:tcW w:w="3681" w:type="dxa"/>
          </w:tcPr>
          <w:p w14:paraId="1F37AD6C" w14:textId="45BFBF80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194252FE" w:rsidR="00D72160" w:rsidRPr="00675C68" w:rsidRDefault="003C065E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05/20</w:t>
            </w:r>
          </w:p>
        </w:tc>
        <w:tc>
          <w:tcPr>
            <w:tcW w:w="2308" w:type="dxa"/>
          </w:tcPr>
          <w:p w14:paraId="6EC1A55D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22453E76" w14:textId="77777777" w:rsidTr="00CF2CFA">
        <w:tc>
          <w:tcPr>
            <w:tcW w:w="3681" w:type="dxa"/>
          </w:tcPr>
          <w:p w14:paraId="7A348862" w14:textId="6D15BC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022B2DC4" w:rsidR="00D72160" w:rsidRPr="00675C68" w:rsidRDefault="003C065E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05/20</w:t>
            </w:r>
            <w:bookmarkStart w:id="0" w:name="_GoBack"/>
            <w:bookmarkEnd w:id="0"/>
          </w:p>
        </w:tc>
        <w:tc>
          <w:tcPr>
            <w:tcW w:w="2308" w:type="dxa"/>
          </w:tcPr>
          <w:p w14:paraId="41B0449E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50D3635D" w14:textId="77777777" w:rsidTr="00CF2CFA">
        <w:tc>
          <w:tcPr>
            <w:tcW w:w="3681" w:type="dxa"/>
          </w:tcPr>
          <w:p w14:paraId="5579FF45" w14:textId="645FA32E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54E78482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78601717" w14:textId="77777777" w:rsidTr="00CF2CFA">
        <w:tc>
          <w:tcPr>
            <w:tcW w:w="3681" w:type="dxa"/>
          </w:tcPr>
          <w:p w14:paraId="5897D574" w14:textId="44040FED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08955488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0607E81B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24538"/>
    <w:rsid w:val="000575BC"/>
    <w:rsid w:val="000D4B93"/>
    <w:rsid w:val="000D5CC6"/>
    <w:rsid w:val="000D73CF"/>
    <w:rsid w:val="000E4971"/>
    <w:rsid w:val="00105264"/>
    <w:rsid w:val="0011233E"/>
    <w:rsid w:val="00126933"/>
    <w:rsid w:val="001609D5"/>
    <w:rsid w:val="00175A2B"/>
    <w:rsid w:val="00192317"/>
    <w:rsid w:val="0019426D"/>
    <w:rsid w:val="001B593A"/>
    <w:rsid w:val="001C125B"/>
    <w:rsid w:val="001D634D"/>
    <w:rsid w:val="001E0006"/>
    <w:rsid w:val="001E0795"/>
    <w:rsid w:val="00207F11"/>
    <w:rsid w:val="00214D6A"/>
    <w:rsid w:val="00266FF0"/>
    <w:rsid w:val="00282C1E"/>
    <w:rsid w:val="002C6A89"/>
    <w:rsid w:val="00302F08"/>
    <w:rsid w:val="00307B14"/>
    <w:rsid w:val="00323E87"/>
    <w:rsid w:val="003A2483"/>
    <w:rsid w:val="003A65B9"/>
    <w:rsid w:val="003B7BE3"/>
    <w:rsid w:val="003C065E"/>
    <w:rsid w:val="003C6E89"/>
    <w:rsid w:val="003C73AA"/>
    <w:rsid w:val="003E3880"/>
    <w:rsid w:val="003E5AB9"/>
    <w:rsid w:val="00425AF8"/>
    <w:rsid w:val="0043423B"/>
    <w:rsid w:val="00460624"/>
    <w:rsid w:val="00464965"/>
    <w:rsid w:val="00472DDA"/>
    <w:rsid w:val="00491384"/>
    <w:rsid w:val="005004C7"/>
    <w:rsid w:val="00510991"/>
    <w:rsid w:val="0051203E"/>
    <w:rsid w:val="00523613"/>
    <w:rsid w:val="00524DB6"/>
    <w:rsid w:val="00524F25"/>
    <w:rsid w:val="005A032D"/>
    <w:rsid w:val="005E6F17"/>
    <w:rsid w:val="005F59DC"/>
    <w:rsid w:val="00610A8E"/>
    <w:rsid w:val="006124DA"/>
    <w:rsid w:val="006702D5"/>
    <w:rsid w:val="00675C68"/>
    <w:rsid w:val="00686B1E"/>
    <w:rsid w:val="006A3E2B"/>
    <w:rsid w:val="00715D2F"/>
    <w:rsid w:val="00752DB1"/>
    <w:rsid w:val="007600C5"/>
    <w:rsid w:val="0086328B"/>
    <w:rsid w:val="008675FD"/>
    <w:rsid w:val="00891543"/>
    <w:rsid w:val="00896079"/>
    <w:rsid w:val="008B715C"/>
    <w:rsid w:val="008C0110"/>
    <w:rsid w:val="008C7918"/>
    <w:rsid w:val="008D4774"/>
    <w:rsid w:val="00905B46"/>
    <w:rsid w:val="00921706"/>
    <w:rsid w:val="00934D69"/>
    <w:rsid w:val="00944BCD"/>
    <w:rsid w:val="00944F8B"/>
    <w:rsid w:val="00962EC8"/>
    <w:rsid w:val="00990638"/>
    <w:rsid w:val="00995576"/>
    <w:rsid w:val="009B5809"/>
    <w:rsid w:val="009B7D68"/>
    <w:rsid w:val="009C45F1"/>
    <w:rsid w:val="00A15BE5"/>
    <w:rsid w:val="00A21366"/>
    <w:rsid w:val="00A37D0E"/>
    <w:rsid w:val="00AA3993"/>
    <w:rsid w:val="00AB2D13"/>
    <w:rsid w:val="00AC7F75"/>
    <w:rsid w:val="00AE4262"/>
    <w:rsid w:val="00AE4268"/>
    <w:rsid w:val="00AE5AAD"/>
    <w:rsid w:val="00AF0DD5"/>
    <w:rsid w:val="00B05F4C"/>
    <w:rsid w:val="00B1362E"/>
    <w:rsid w:val="00B352AD"/>
    <w:rsid w:val="00B45526"/>
    <w:rsid w:val="00B944E9"/>
    <w:rsid w:val="00BA1B32"/>
    <w:rsid w:val="00BA20CD"/>
    <w:rsid w:val="00BA2EE2"/>
    <w:rsid w:val="00BB3CDA"/>
    <w:rsid w:val="00BB6A25"/>
    <w:rsid w:val="00C05A8E"/>
    <w:rsid w:val="00C54B91"/>
    <w:rsid w:val="00C5787D"/>
    <w:rsid w:val="00C75C95"/>
    <w:rsid w:val="00C87778"/>
    <w:rsid w:val="00CF2CFA"/>
    <w:rsid w:val="00D00A82"/>
    <w:rsid w:val="00D47CD5"/>
    <w:rsid w:val="00D720C3"/>
    <w:rsid w:val="00D72160"/>
    <w:rsid w:val="00D86521"/>
    <w:rsid w:val="00DA1692"/>
    <w:rsid w:val="00DA6820"/>
    <w:rsid w:val="00DB67FB"/>
    <w:rsid w:val="00DC654C"/>
    <w:rsid w:val="00DE1B6F"/>
    <w:rsid w:val="00E31C1C"/>
    <w:rsid w:val="00E41C6C"/>
    <w:rsid w:val="00E43DFD"/>
    <w:rsid w:val="00E45490"/>
    <w:rsid w:val="00E709E7"/>
    <w:rsid w:val="00E86D6C"/>
    <w:rsid w:val="00EC2923"/>
    <w:rsid w:val="00EF1358"/>
    <w:rsid w:val="00F30EB3"/>
    <w:rsid w:val="00F47D9B"/>
    <w:rsid w:val="00F900D6"/>
    <w:rsid w:val="00F92FC0"/>
    <w:rsid w:val="00FA1A16"/>
    <w:rsid w:val="00FC5DE0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CBEEF-6CCD-4860-BD9B-4D54D77AA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19</Pages>
  <Words>1292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104</cp:revision>
  <dcterms:created xsi:type="dcterms:W3CDTF">2024-10-05T03:04:00Z</dcterms:created>
  <dcterms:modified xsi:type="dcterms:W3CDTF">2026-06-09T06:57:00Z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